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6496" w14:textId="77777777" w:rsidR="00C27CE6" w:rsidRPr="00542074" w:rsidRDefault="00C27CE6" w:rsidP="00C27CE6">
      <w:pPr>
        <w:widowControl w:val="0"/>
        <w:autoSpaceDE w:val="0"/>
        <w:autoSpaceDN w:val="0"/>
        <w:adjustRightInd w:val="0"/>
        <w:spacing w:after="200" w:line="276" w:lineRule="auto"/>
        <w:rPr>
          <w:rFonts w:ascii="Cambria" w:eastAsia="Times New Roman" w:hAnsi="Cambria" w:cs="Times New Roman"/>
          <w:b/>
          <w:bCs/>
          <w:color w:val="000000"/>
          <w:sz w:val="36"/>
          <w:szCs w:val="36"/>
          <w:lang w:val="en-US"/>
        </w:rPr>
      </w:pPr>
    </w:p>
    <w:p w14:paraId="33718D48" w14:textId="77777777" w:rsidR="00C27CE6" w:rsidRPr="00542074" w:rsidRDefault="00C27CE6" w:rsidP="00C27CE6">
      <w:pPr>
        <w:widowControl w:val="0"/>
        <w:autoSpaceDE w:val="0"/>
        <w:autoSpaceDN w:val="0"/>
        <w:adjustRightInd w:val="0"/>
        <w:spacing w:after="200" w:line="276" w:lineRule="auto"/>
        <w:jc w:val="center"/>
        <w:rPr>
          <w:rFonts w:ascii="Cambria" w:eastAsia="Times New Roman" w:hAnsi="Cambria" w:cs="Times New Roman"/>
          <w:b/>
          <w:bCs/>
          <w:color w:val="000000"/>
          <w:sz w:val="36"/>
          <w:szCs w:val="36"/>
          <w:lang w:val="en-US"/>
        </w:rPr>
      </w:pPr>
      <w:r w:rsidRPr="00542074">
        <w:rPr>
          <w:rFonts w:ascii="Cambria" w:eastAsia="Times New Roman" w:hAnsi="Cambria" w:cs="Times New Roman"/>
          <w:b/>
          <w:bCs/>
          <w:color w:val="000000"/>
          <w:sz w:val="36"/>
          <w:szCs w:val="36"/>
          <w:lang w:val="en-US"/>
        </w:rPr>
        <w:t xml:space="preserve">EXPRESSION OF INTEREST (EOI) </w:t>
      </w:r>
    </w:p>
    <w:p w14:paraId="2645E53D" w14:textId="77777777" w:rsidR="00C27CE6" w:rsidRPr="00542074" w:rsidRDefault="00C27CE6" w:rsidP="00C27CE6">
      <w:pPr>
        <w:widowControl w:val="0"/>
        <w:autoSpaceDE w:val="0"/>
        <w:autoSpaceDN w:val="0"/>
        <w:adjustRightInd w:val="0"/>
        <w:spacing w:after="200" w:line="276" w:lineRule="auto"/>
        <w:jc w:val="center"/>
        <w:rPr>
          <w:rFonts w:ascii="Cambria" w:eastAsia="Times New Roman" w:hAnsi="Cambria" w:cs="Times New Roman"/>
          <w:b/>
          <w:bCs/>
          <w:smallCaps/>
          <w:color w:val="000000"/>
          <w:sz w:val="36"/>
          <w:szCs w:val="36"/>
          <w:lang w:val="en-US"/>
        </w:rPr>
      </w:pPr>
    </w:p>
    <w:p w14:paraId="62782615" w14:textId="77777777" w:rsidR="00C27CE6" w:rsidRPr="00542074" w:rsidRDefault="00C27CE6" w:rsidP="00C27CE6">
      <w:pPr>
        <w:widowControl w:val="0"/>
        <w:autoSpaceDE w:val="0"/>
        <w:autoSpaceDN w:val="0"/>
        <w:adjustRightInd w:val="0"/>
        <w:spacing w:after="200" w:line="276" w:lineRule="auto"/>
        <w:jc w:val="center"/>
        <w:rPr>
          <w:rFonts w:ascii="Cambria" w:eastAsia="Times New Roman" w:hAnsi="Cambria" w:cs="Times New Roman"/>
          <w:b/>
          <w:bCs/>
          <w:smallCaps/>
          <w:color w:val="000000"/>
          <w:sz w:val="36"/>
          <w:szCs w:val="36"/>
          <w:lang w:val="en-US"/>
        </w:rPr>
      </w:pPr>
      <w:r w:rsidRPr="00542074">
        <w:rPr>
          <w:rFonts w:ascii="Cambria" w:eastAsia="Times New Roman" w:hAnsi="Cambria" w:cs="Times New Roman"/>
          <w:b/>
          <w:bCs/>
          <w:smallCaps/>
          <w:color w:val="000000"/>
          <w:sz w:val="36"/>
          <w:szCs w:val="36"/>
          <w:lang w:val="en-US"/>
        </w:rPr>
        <w:t>FOR</w:t>
      </w:r>
    </w:p>
    <w:p w14:paraId="3659D410" w14:textId="37C18CBE" w:rsidR="00C27CE6" w:rsidRPr="00542074" w:rsidRDefault="008B11A2" w:rsidP="00C27CE6">
      <w:pPr>
        <w:widowControl w:val="0"/>
        <w:autoSpaceDE w:val="0"/>
        <w:autoSpaceDN w:val="0"/>
        <w:adjustRightInd w:val="0"/>
        <w:spacing w:after="200" w:line="276" w:lineRule="auto"/>
        <w:jc w:val="center"/>
        <w:rPr>
          <w:rFonts w:ascii="Cambria" w:eastAsia="Times New Roman" w:hAnsi="Cambria" w:cs="Times New Roman"/>
          <w:b/>
          <w:bCs/>
          <w:smallCaps/>
          <w:color w:val="000000"/>
          <w:sz w:val="36"/>
          <w:szCs w:val="36"/>
          <w:lang w:val="en-US"/>
        </w:rPr>
      </w:pPr>
      <w:r>
        <w:rPr>
          <w:rFonts w:ascii="Cambria" w:eastAsia="Times New Roman" w:hAnsi="Cambria" w:cs="Times New Roman"/>
          <w:b/>
          <w:bCs/>
          <w:smallCaps/>
          <w:color w:val="000000"/>
          <w:sz w:val="36"/>
          <w:szCs w:val="36"/>
          <w:lang w:val="en-US"/>
        </w:rPr>
        <w:t xml:space="preserve">providing </w:t>
      </w:r>
      <w:r w:rsidR="00F3074C" w:rsidRPr="00542074">
        <w:rPr>
          <w:rFonts w:ascii="Cambria" w:eastAsia="Times New Roman" w:hAnsi="Cambria" w:cs="Times New Roman"/>
          <w:b/>
          <w:bCs/>
          <w:smallCaps/>
          <w:color w:val="000000"/>
          <w:sz w:val="36"/>
          <w:szCs w:val="36"/>
          <w:lang w:val="en-US"/>
        </w:rPr>
        <w:t>S</w:t>
      </w:r>
      <w:r w:rsidR="00C27CE6" w:rsidRPr="00542074">
        <w:rPr>
          <w:rFonts w:ascii="Cambria" w:eastAsia="Times New Roman" w:hAnsi="Cambria" w:cs="Times New Roman"/>
          <w:b/>
          <w:bCs/>
          <w:smallCaps/>
          <w:color w:val="000000"/>
          <w:sz w:val="36"/>
          <w:szCs w:val="36"/>
          <w:lang w:val="en-US"/>
        </w:rPr>
        <w:t>o</w:t>
      </w:r>
      <w:r w:rsidR="00F3074C" w:rsidRPr="00542074">
        <w:rPr>
          <w:rFonts w:ascii="Cambria" w:eastAsia="Times New Roman" w:hAnsi="Cambria" w:cs="Times New Roman"/>
          <w:b/>
          <w:bCs/>
          <w:smallCaps/>
          <w:color w:val="000000"/>
          <w:sz w:val="36"/>
          <w:szCs w:val="36"/>
          <w:lang w:val="en-US"/>
        </w:rPr>
        <w:t xml:space="preserve">lution For </w:t>
      </w:r>
      <w:r>
        <w:rPr>
          <w:rFonts w:ascii="Cambria" w:eastAsia="Times New Roman" w:hAnsi="Cambria" w:cs="Times New Roman"/>
          <w:b/>
          <w:bCs/>
          <w:smallCaps/>
          <w:color w:val="000000"/>
          <w:sz w:val="36"/>
          <w:szCs w:val="36"/>
          <w:lang w:val="en-US"/>
        </w:rPr>
        <w:t xml:space="preserve">transportation of </w:t>
      </w:r>
      <w:r w:rsidR="00F3074C" w:rsidRPr="00542074">
        <w:rPr>
          <w:rFonts w:ascii="Cambria" w:eastAsia="Times New Roman" w:hAnsi="Cambria" w:cs="Times New Roman"/>
          <w:b/>
          <w:bCs/>
          <w:smallCaps/>
          <w:color w:val="000000"/>
          <w:sz w:val="36"/>
          <w:szCs w:val="36"/>
          <w:lang w:val="en-US"/>
        </w:rPr>
        <w:t xml:space="preserve">Milk </w:t>
      </w:r>
      <w:r>
        <w:rPr>
          <w:rFonts w:ascii="Cambria" w:eastAsia="Times New Roman" w:hAnsi="Cambria" w:cs="Times New Roman"/>
          <w:b/>
          <w:bCs/>
          <w:smallCaps/>
          <w:color w:val="000000"/>
          <w:sz w:val="36"/>
          <w:szCs w:val="36"/>
          <w:lang w:val="en-US"/>
        </w:rPr>
        <w:t>in tamper proof, sealed and secured fleet with vehicle tracking system</w:t>
      </w:r>
      <w:r w:rsidR="00C27CE6" w:rsidRPr="00542074">
        <w:rPr>
          <w:rFonts w:ascii="Cambria" w:eastAsia="Times New Roman" w:hAnsi="Cambria" w:cs="Times New Roman"/>
          <w:b/>
          <w:bCs/>
          <w:smallCaps/>
          <w:color w:val="000000"/>
          <w:sz w:val="36"/>
          <w:szCs w:val="36"/>
          <w:lang w:val="en-US"/>
        </w:rPr>
        <w:t xml:space="preserve"> </w:t>
      </w:r>
    </w:p>
    <w:p w14:paraId="2A9790CA" w14:textId="77777777" w:rsidR="00C27CE6" w:rsidRPr="00542074" w:rsidRDefault="00C27CE6" w:rsidP="00C27CE6">
      <w:pPr>
        <w:spacing w:after="200" w:line="276" w:lineRule="auto"/>
        <w:jc w:val="center"/>
        <w:rPr>
          <w:rFonts w:ascii="Cambria" w:eastAsia="Times New Roman" w:hAnsi="Cambria" w:cs="Mangal"/>
          <w:b/>
          <w:sz w:val="24"/>
          <w:szCs w:val="24"/>
          <w:lang w:val="en-US"/>
        </w:rPr>
      </w:pPr>
    </w:p>
    <w:p w14:paraId="139A5E24" w14:textId="77777777" w:rsidR="00C27CE6" w:rsidRPr="00542074" w:rsidRDefault="00F3074C" w:rsidP="00C27CE6">
      <w:pPr>
        <w:spacing w:after="200" w:line="276" w:lineRule="auto"/>
        <w:jc w:val="center"/>
        <w:rPr>
          <w:rFonts w:ascii="Cambria" w:eastAsia="Times New Roman" w:hAnsi="Cambria" w:cs="Mangal"/>
          <w:b/>
          <w:sz w:val="24"/>
          <w:szCs w:val="24"/>
          <w:lang w:val="en-US"/>
        </w:rPr>
      </w:pPr>
      <w:r w:rsidRPr="00542074">
        <w:rPr>
          <w:rFonts w:ascii="Cambria" w:hAnsi="Cambria"/>
          <w:noProof/>
          <w:lang w:eastAsia="en-IN"/>
        </w:rPr>
        <w:drawing>
          <wp:inline distT="0" distB="0" distL="0" distR="0" wp14:anchorId="74A7D5A7" wp14:editId="65BC5A9B">
            <wp:extent cx="5731510" cy="26658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665888"/>
                    </a:xfrm>
                    <a:prstGeom prst="rect">
                      <a:avLst/>
                    </a:prstGeom>
                  </pic:spPr>
                </pic:pic>
              </a:graphicData>
            </a:graphic>
          </wp:inline>
        </w:drawing>
      </w:r>
    </w:p>
    <w:p w14:paraId="241A4CDE" w14:textId="77777777" w:rsidR="00646418" w:rsidRPr="00542074" w:rsidRDefault="00646418" w:rsidP="00C27CE6">
      <w:pPr>
        <w:spacing w:after="0" w:line="276" w:lineRule="auto"/>
        <w:jc w:val="center"/>
        <w:rPr>
          <w:rFonts w:ascii="Cambria" w:eastAsia="Times New Roman" w:hAnsi="Cambria" w:cs="Mangal"/>
          <w:b/>
          <w:smallCaps/>
          <w:sz w:val="36"/>
          <w:szCs w:val="36"/>
          <w:lang w:val="en-US"/>
        </w:rPr>
      </w:pPr>
    </w:p>
    <w:p w14:paraId="38893B1A" w14:textId="6F9A91BC" w:rsidR="00C27CE6" w:rsidRDefault="00C82728" w:rsidP="00C27CE6">
      <w:pPr>
        <w:spacing w:after="0" w:line="276" w:lineRule="auto"/>
        <w:jc w:val="center"/>
        <w:rPr>
          <w:rFonts w:ascii="Cambria" w:eastAsia="Times New Roman" w:hAnsi="Cambria" w:cs="Mangal"/>
          <w:b/>
          <w:smallCaps/>
          <w:sz w:val="36"/>
          <w:szCs w:val="36"/>
          <w:lang w:val="en-US"/>
        </w:rPr>
      </w:pPr>
      <w:r>
        <w:rPr>
          <w:rFonts w:ascii="Cambria" w:eastAsia="Times New Roman" w:hAnsi="Cambria" w:cs="Mangal"/>
          <w:b/>
          <w:smallCaps/>
          <w:sz w:val="36"/>
          <w:szCs w:val="36"/>
          <w:lang w:val="en-US"/>
        </w:rPr>
        <w:t>MP State Cooperative Dairy Federation Ltd.</w:t>
      </w:r>
    </w:p>
    <w:p w14:paraId="17D5D575" w14:textId="39A681BA" w:rsidR="00C82728" w:rsidRPr="00542074" w:rsidRDefault="00C82728" w:rsidP="00C27CE6">
      <w:pPr>
        <w:spacing w:after="0" w:line="276" w:lineRule="auto"/>
        <w:jc w:val="center"/>
        <w:rPr>
          <w:rFonts w:ascii="Cambria" w:eastAsia="Times New Roman" w:hAnsi="Cambria" w:cs="Mangal"/>
          <w:b/>
          <w:smallCaps/>
          <w:sz w:val="36"/>
          <w:szCs w:val="36"/>
          <w:lang w:val="en-US"/>
        </w:rPr>
      </w:pPr>
      <w:proofErr w:type="spellStart"/>
      <w:r>
        <w:rPr>
          <w:rFonts w:ascii="Cambria" w:eastAsia="Times New Roman" w:hAnsi="Cambria" w:cs="Mangal"/>
          <w:b/>
          <w:smallCaps/>
          <w:sz w:val="36"/>
          <w:szCs w:val="36"/>
          <w:lang w:val="en-US"/>
        </w:rPr>
        <w:t>Dugdha</w:t>
      </w:r>
      <w:proofErr w:type="spellEnd"/>
      <w:r>
        <w:rPr>
          <w:rFonts w:ascii="Cambria" w:eastAsia="Times New Roman" w:hAnsi="Cambria" w:cs="Mangal"/>
          <w:b/>
          <w:smallCaps/>
          <w:sz w:val="36"/>
          <w:szCs w:val="36"/>
          <w:lang w:val="en-US"/>
        </w:rPr>
        <w:t xml:space="preserve"> Bhavan, </w:t>
      </w:r>
      <w:proofErr w:type="spellStart"/>
      <w:r>
        <w:rPr>
          <w:rFonts w:ascii="Cambria" w:eastAsia="Times New Roman" w:hAnsi="Cambria" w:cs="Mangal"/>
          <w:b/>
          <w:smallCaps/>
          <w:sz w:val="36"/>
          <w:szCs w:val="36"/>
          <w:lang w:val="en-US"/>
        </w:rPr>
        <w:t>habibganj</w:t>
      </w:r>
      <w:proofErr w:type="spellEnd"/>
      <w:r>
        <w:rPr>
          <w:rFonts w:ascii="Cambria" w:eastAsia="Times New Roman" w:hAnsi="Cambria" w:cs="Mangal"/>
          <w:b/>
          <w:smallCaps/>
          <w:sz w:val="36"/>
          <w:szCs w:val="36"/>
          <w:lang w:val="en-US"/>
        </w:rPr>
        <w:t xml:space="preserve">, </w:t>
      </w:r>
      <w:proofErr w:type="spellStart"/>
      <w:r>
        <w:rPr>
          <w:rFonts w:ascii="Cambria" w:eastAsia="Times New Roman" w:hAnsi="Cambria" w:cs="Mangal"/>
          <w:b/>
          <w:smallCaps/>
          <w:sz w:val="36"/>
          <w:szCs w:val="36"/>
          <w:lang w:val="en-US"/>
        </w:rPr>
        <w:t>bhopal</w:t>
      </w:r>
      <w:proofErr w:type="spellEnd"/>
      <w:r>
        <w:rPr>
          <w:rFonts w:ascii="Cambria" w:eastAsia="Times New Roman" w:hAnsi="Cambria" w:cs="Mangal"/>
          <w:b/>
          <w:smallCaps/>
          <w:sz w:val="36"/>
          <w:szCs w:val="36"/>
          <w:lang w:val="en-US"/>
        </w:rPr>
        <w:t xml:space="preserve"> - 462024</w:t>
      </w:r>
    </w:p>
    <w:p w14:paraId="03AD321C" w14:textId="77777777" w:rsidR="00C27CE6" w:rsidRPr="00542074" w:rsidRDefault="00C27CE6" w:rsidP="00C27CE6">
      <w:pPr>
        <w:spacing w:after="0" w:line="276" w:lineRule="auto"/>
        <w:jc w:val="center"/>
        <w:rPr>
          <w:rFonts w:ascii="Cambria" w:eastAsia="Times New Roman" w:hAnsi="Cambria" w:cs="Mangal"/>
          <w:b/>
          <w:sz w:val="24"/>
          <w:szCs w:val="24"/>
          <w:lang w:val="en-US"/>
        </w:rPr>
      </w:pPr>
      <w:r w:rsidRPr="00542074">
        <w:rPr>
          <w:rFonts w:ascii="Cambria" w:eastAsia="Times New Roman" w:hAnsi="Cambria" w:cs="Mangal"/>
          <w:b/>
          <w:sz w:val="24"/>
          <w:szCs w:val="24"/>
          <w:lang w:val="en-US"/>
        </w:rPr>
        <w:t>Ph: 0755</w:t>
      </w:r>
      <w:r w:rsidR="00646418" w:rsidRPr="00542074">
        <w:rPr>
          <w:rFonts w:ascii="Cambria" w:eastAsia="Times New Roman" w:hAnsi="Cambria" w:cs="Mangal"/>
          <w:b/>
          <w:sz w:val="24"/>
          <w:szCs w:val="24"/>
          <w:lang w:val="en-US"/>
        </w:rPr>
        <w:t>2478250 To</w:t>
      </w:r>
      <w:r w:rsidR="00F3074C" w:rsidRPr="00542074">
        <w:rPr>
          <w:rFonts w:ascii="Cambria" w:eastAsia="Times New Roman" w:hAnsi="Cambria" w:cs="Mangal"/>
          <w:b/>
          <w:sz w:val="24"/>
          <w:szCs w:val="24"/>
          <w:lang w:val="en-US"/>
        </w:rPr>
        <w:t xml:space="preserve"> 253</w:t>
      </w:r>
    </w:p>
    <w:p w14:paraId="26681199" w14:textId="77777777" w:rsidR="00C27CE6" w:rsidRPr="00542074" w:rsidRDefault="00C27CE6" w:rsidP="00C27CE6">
      <w:pPr>
        <w:spacing w:after="0" w:line="276" w:lineRule="auto"/>
        <w:jc w:val="center"/>
        <w:rPr>
          <w:rFonts w:ascii="Cambria" w:eastAsia="Times New Roman" w:hAnsi="Cambria" w:cs="Mangal"/>
          <w:b/>
          <w:sz w:val="24"/>
          <w:szCs w:val="24"/>
          <w:lang w:val="en-US"/>
        </w:rPr>
      </w:pPr>
      <w:r w:rsidRPr="00542074">
        <w:rPr>
          <w:rFonts w:ascii="Cambria" w:eastAsia="Times New Roman" w:hAnsi="Cambria" w:cs="Mangal"/>
          <w:b/>
          <w:sz w:val="24"/>
          <w:szCs w:val="24"/>
          <w:lang w:val="en-US"/>
        </w:rPr>
        <w:t>Fax: 0755-</w:t>
      </w:r>
      <w:r w:rsidR="00F3074C" w:rsidRPr="00542074">
        <w:rPr>
          <w:rFonts w:ascii="Cambria" w:eastAsia="Times New Roman" w:hAnsi="Cambria" w:cs="Mangal"/>
          <w:b/>
          <w:sz w:val="24"/>
          <w:szCs w:val="24"/>
          <w:lang w:val="en-US"/>
        </w:rPr>
        <w:t>2450896</w:t>
      </w:r>
    </w:p>
    <w:p w14:paraId="0177E19E" w14:textId="77777777" w:rsidR="00205A12" w:rsidRDefault="00C27CE6" w:rsidP="00C27CE6">
      <w:pPr>
        <w:spacing w:after="0" w:line="276" w:lineRule="auto"/>
        <w:jc w:val="center"/>
        <w:rPr>
          <w:rFonts w:ascii="Cambria" w:eastAsia="Times New Roman" w:hAnsi="Cambria" w:cs="Mangal"/>
          <w:b/>
          <w:sz w:val="24"/>
          <w:szCs w:val="24"/>
          <w:lang w:val="en-US"/>
        </w:rPr>
      </w:pPr>
      <w:r w:rsidRPr="00542074">
        <w:rPr>
          <w:rFonts w:ascii="Cambria" w:eastAsia="Times New Roman" w:hAnsi="Cambria" w:cs="Mangal"/>
          <w:b/>
          <w:sz w:val="24"/>
          <w:szCs w:val="24"/>
          <w:lang w:val="en-US"/>
        </w:rPr>
        <w:t xml:space="preserve">Email: </w:t>
      </w:r>
      <w:hyperlink r:id="rId8" w:history="1">
        <w:r w:rsidR="00A12E4B" w:rsidRPr="0034024F">
          <w:rPr>
            <w:rStyle w:val="Hyperlink"/>
            <w:rFonts w:ascii="Cambria" w:eastAsia="Times New Roman" w:hAnsi="Cambria" w:cs="Mangal"/>
            <w:b/>
            <w:sz w:val="24"/>
            <w:szCs w:val="24"/>
            <w:lang w:val="en-US"/>
          </w:rPr>
          <w:t>ho.mpcdf@nic.in</w:t>
        </w:r>
      </w:hyperlink>
    </w:p>
    <w:p w14:paraId="6F17255D" w14:textId="77777777" w:rsidR="00C27CE6" w:rsidRDefault="00C27CE6" w:rsidP="00C27CE6">
      <w:pPr>
        <w:spacing w:after="200" w:line="276" w:lineRule="auto"/>
        <w:jc w:val="center"/>
        <w:rPr>
          <w:rFonts w:ascii="Cambria" w:eastAsia="Times New Roman" w:hAnsi="Cambria" w:cs="Mangal"/>
          <w:b/>
          <w:sz w:val="24"/>
          <w:szCs w:val="24"/>
          <w:lang w:val="en-US"/>
        </w:rPr>
      </w:pPr>
      <w:r w:rsidRPr="00542074">
        <w:rPr>
          <w:rFonts w:ascii="Cambria" w:eastAsia="Times New Roman" w:hAnsi="Cambria" w:cs="Mangal"/>
          <w:b/>
          <w:sz w:val="24"/>
          <w:szCs w:val="24"/>
          <w:lang w:val="en-US"/>
        </w:rPr>
        <w:t xml:space="preserve">URL: </w:t>
      </w:r>
      <w:r w:rsidR="00F3074C" w:rsidRPr="00DB507A">
        <w:rPr>
          <w:rFonts w:ascii="Cambria" w:eastAsia="Times New Roman" w:hAnsi="Cambria" w:cs="Mangal"/>
          <w:b/>
          <w:sz w:val="24"/>
          <w:szCs w:val="24"/>
          <w:lang w:val="en-US"/>
        </w:rPr>
        <w:t>h</w:t>
      </w:r>
      <w:r w:rsidR="00DB507A">
        <w:rPr>
          <w:rFonts w:ascii="Cambria" w:eastAsia="Times New Roman" w:hAnsi="Cambria" w:cs="Mangal"/>
          <w:b/>
          <w:sz w:val="24"/>
          <w:szCs w:val="24"/>
          <w:lang w:val="en-US"/>
        </w:rPr>
        <w:t>ttp:</w:t>
      </w:r>
      <w:r w:rsidR="00DB507A" w:rsidRPr="00DB507A">
        <w:t xml:space="preserve"> </w:t>
      </w:r>
      <w:hyperlink r:id="rId9" w:history="1">
        <w:r w:rsidR="00DB507A" w:rsidRPr="0034024F">
          <w:rPr>
            <w:rStyle w:val="Hyperlink"/>
            <w:rFonts w:ascii="Cambria" w:eastAsia="Times New Roman" w:hAnsi="Cambria" w:cs="Mangal"/>
            <w:b/>
            <w:sz w:val="24"/>
            <w:szCs w:val="24"/>
            <w:lang w:val="en-US"/>
          </w:rPr>
          <w:t>http://mpcdf.nic.in/</w:t>
        </w:r>
      </w:hyperlink>
    </w:p>
    <w:p w14:paraId="66015F1D" w14:textId="77777777" w:rsidR="00DB507A" w:rsidRPr="00542074" w:rsidRDefault="00DB507A" w:rsidP="00C27CE6">
      <w:pPr>
        <w:spacing w:after="200" w:line="276" w:lineRule="auto"/>
        <w:jc w:val="center"/>
        <w:rPr>
          <w:rFonts w:ascii="Cambria" w:eastAsia="Times New Roman" w:hAnsi="Cambria" w:cs="Mangal"/>
          <w:b/>
          <w:color w:val="0000FF"/>
          <w:sz w:val="24"/>
          <w:szCs w:val="24"/>
          <w:u w:val="single"/>
          <w:lang w:val="en-US"/>
        </w:rPr>
      </w:pPr>
    </w:p>
    <w:p w14:paraId="5DAACA5A" w14:textId="77777777" w:rsidR="00F3074C" w:rsidRPr="00542074" w:rsidRDefault="00F3074C" w:rsidP="00C27CE6">
      <w:pPr>
        <w:spacing w:after="200" w:line="276" w:lineRule="auto"/>
        <w:jc w:val="center"/>
        <w:rPr>
          <w:rFonts w:ascii="Cambria" w:eastAsia="Times New Roman" w:hAnsi="Cambria" w:cs="Mangal"/>
          <w:b/>
          <w:sz w:val="24"/>
          <w:szCs w:val="24"/>
          <w:u w:val="single"/>
          <w:lang w:val="en-US"/>
        </w:rPr>
      </w:pPr>
    </w:p>
    <w:p w14:paraId="7C21D155" w14:textId="77777777" w:rsidR="00C27CE6" w:rsidRPr="00542074" w:rsidRDefault="00C27CE6" w:rsidP="00C27CE6">
      <w:pPr>
        <w:spacing w:after="0" w:line="276" w:lineRule="auto"/>
        <w:rPr>
          <w:rFonts w:ascii="Cambria" w:eastAsia="Times New Roman" w:hAnsi="Cambria" w:cs="Mangal"/>
          <w:sz w:val="24"/>
          <w:szCs w:val="24"/>
          <w:lang w:val="en-US"/>
        </w:rPr>
      </w:pPr>
    </w:p>
    <w:p w14:paraId="3868A6A3" w14:textId="77777777" w:rsidR="00C27CE6" w:rsidRPr="00542074" w:rsidRDefault="00C27CE6" w:rsidP="00C27CE6">
      <w:pPr>
        <w:spacing w:after="0" w:line="276" w:lineRule="auto"/>
        <w:rPr>
          <w:rFonts w:ascii="Cambria" w:eastAsia="Times New Roman" w:hAnsi="Cambria" w:cs="Mangal"/>
          <w:sz w:val="24"/>
          <w:szCs w:val="24"/>
          <w:lang w:val="en-US"/>
        </w:rPr>
      </w:pPr>
    </w:p>
    <w:p w14:paraId="21CD7F54" w14:textId="77777777" w:rsidR="00C27CE6" w:rsidRPr="00542074" w:rsidRDefault="00C27CE6" w:rsidP="00C27CE6">
      <w:pPr>
        <w:spacing w:after="200" w:line="276" w:lineRule="auto"/>
        <w:jc w:val="center"/>
        <w:rPr>
          <w:rFonts w:ascii="Cambria" w:eastAsia="Times New Roman" w:hAnsi="Cambria" w:cs="Mangal"/>
          <w:b/>
          <w:bCs/>
          <w:sz w:val="32"/>
          <w:szCs w:val="32"/>
          <w:u w:val="single"/>
          <w:lang w:val="en-US"/>
        </w:rPr>
      </w:pPr>
      <w:r w:rsidRPr="00542074">
        <w:rPr>
          <w:rFonts w:ascii="Cambria" w:eastAsia="Times New Roman" w:hAnsi="Cambria" w:cs="Mangal"/>
          <w:b/>
          <w:bCs/>
          <w:sz w:val="32"/>
          <w:szCs w:val="32"/>
          <w:u w:val="single"/>
          <w:lang w:val="en-US"/>
        </w:rPr>
        <w:t>EOI Notice</w:t>
      </w:r>
    </w:p>
    <w:p w14:paraId="730EA249" w14:textId="77777777" w:rsidR="00C27CE6" w:rsidRPr="00542074" w:rsidRDefault="00C27CE6" w:rsidP="00C27CE6">
      <w:pPr>
        <w:spacing w:after="200" w:line="276" w:lineRule="auto"/>
        <w:jc w:val="center"/>
        <w:rPr>
          <w:rFonts w:ascii="Cambria" w:eastAsia="Times New Roman" w:hAnsi="Cambria" w:cs="Mangal"/>
          <w:b/>
          <w:bCs/>
          <w:sz w:val="24"/>
          <w:szCs w:val="24"/>
          <w:u w:val="single"/>
          <w:lang w:val="en-US"/>
        </w:rPr>
      </w:pPr>
      <w:bookmarkStart w:id="0" w:name="_GoBack"/>
      <w:bookmarkEnd w:id="0"/>
    </w:p>
    <w:p w14:paraId="1374C9FA" w14:textId="0C168767" w:rsidR="00C27CE6" w:rsidRPr="00542074" w:rsidRDefault="00710068" w:rsidP="00C27CE6">
      <w:pPr>
        <w:spacing w:after="200" w:line="276" w:lineRule="auto"/>
        <w:jc w:val="center"/>
        <w:rPr>
          <w:rFonts w:ascii="Cambria" w:eastAsia="Times New Roman" w:hAnsi="Cambria" w:cs="Mangal"/>
          <w:b/>
          <w:bCs/>
          <w:sz w:val="24"/>
          <w:szCs w:val="24"/>
          <w:u w:val="single"/>
          <w:lang w:val="en-US"/>
        </w:rPr>
      </w:pPr>
      <w:r>
        <w:rPr>
          <w:noProof/>
        </w:rPr>
        <w:drawing>
          <wp:anchor distT="0" distB="0" distL="114300" distR="114300" simplePos="0" relativeHeight="251658240" behindDoc="0" locked="0" layoutInCell="1" allowOverlap="1" wp14:anchorId="18A5B107" wp14:editId="5755213B">
            <wp:simplePos x="0" y="0"/>
            <wp:positionH relativeFrom="margin">
              <wp:align>center</wp:align>
            </wp:positionH>
            <wp:positionV relativeFrom="paragraph">
              <wp:posOffset>327025</wp:posOffset>
            </wp:positionV>
            <wp:extent cx="6213475" cy="4790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3475" cy="4790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52E40" w14:textId="32F214D9" w:rsidR="00C27CE6" w:rsidRPr="00542074" w:rsidRDefault="00C27CE6" w:rsidP="00C27CE6">
      <w:pPr>
        <w:spacing w:after="200" w:line="276" w:lineRule="auto"/>
        <w:jc w:val="center"/>
        <w:rPr>
          <w:rFonts w:ascii="Cambria" w:eastAsia="Times New Roman" w:hAnsi="Cambria" w:cs="Mangal"/>
          <w:b/>
          <w:bCs/>
          <w:sz w:val="24"/>
          <w:szCs w:val="24"/>
          <w:u w:val="single"/>
          <w:lang w:val="en-US"/>
        </w:rPr>
      </w:pPr>
    </w:p>
    <w:p w14:paraId="647C0A17" w14:textId="77777777" w:rsidR="00C27CE6" w:rsidRPr="00542074" w:rsidRDefault="00C27CE6" w:rsidP="00C27CE6">
      <w:pPr>
        <w:spacing w:after="200" w:line="276" w:lineRule="auto"/>
        <w:jc w:val="center"/>
        <w:rPr>
          <w:rFonts w:ascii="Cambria" w:eastAsia="Times New Roman" w:hAnsi="Cambria" w:cs="Mangal"/>
          <w:b/>
          <w:bCs/>
          <w:sz w:val="24"/>
          <w:szCs w:val="24"/>
          <w:u w:val="single"/>
          <w:lang w:val="en-US"/>
        </w:rPr>
      </w:pPr>
    </w:p>
    <w:p w14:paraId="059C0115" w14:textId="77777777" w:rsidR="00617215" w:rsidRDefault="00C27CE6" w:rsidP="00C27CE6">
      <w:pPr>
        <w:spacing w:after="200" w:line="276" w:lineRule="auto"/>
        <w:jc w:val="center"/>
        <w:rPr>
          <w:rFonts w:ascii="Cambria" w:eastAsia="Times New Roman" w:hAnsi="Cambria" w:cs="Mangal"/>
          <w:b/>
          <w:bCs/>
          <w:sz w:val="28"/>
          <w:szCs w:val="28"/>
          <w:u w:val="single"/>
          <w:lang w:val="en-US"/>
        </w:rPr>
      </w:pPr>
      <w:r w:rsidRPr="00542074">
        <w:rPr>
          <w:rFonts w:ascii="Cambria" w:eastAsia="Times New Roman" w:hAnsi="Cambria" w:cs="Mangal"/>
          <w:b/>
          <w:bCs/>
          <w:sz w:val="28"/>
          <w:szCs w:val="28"/>
          <w:u w:val="single"/>
          <w:lang w:val="en-US"/>
        </w:rPr>
        <w:br w:type="page"/>
      </w:r>
    </w:p>
    <w:p w14:paraId="4CE23C40" w14:textId="77777777" w:rsidR="00617215" w:rsidRDefault="00617215" w:rsidP="00C27CE6">
      <w:pPr>
        <w:spacing w:after="200" w:line="276" w:lineRule="auto"/>
        <w:jc w:val="center"/>
        <w:rPr>
          <w:rFonts w:ascii="Cambria" w:eastAsia="Times New Roman" w:hAnsi="Cambria" w:cs="Mangal"/>
          <w:b/>
          <w:bCs/>
          <w:sz w:val="28"/>
          <w:szCs w:val="28"/>
          <w:u w:val="single"/>
          <w:lang w:val="en-US"/>
        </w:rPr>
      </w:pPr>
    </w:p>
    <w:p w14:paraId="1E2E30E1" w14:textId="77777777" w:rsidR="00C27CE6" w:rsidRDefault="00C27CE6" w:rsidP="00C27CE6">
      <w:pPr>
        <w:spacing w:after="200" w:line="276" w:lineRule="auto"/>
        <w:jc w:val="center"/>
        <w:rPr>
          <w:rFonts w:ascii="Cambria" w:eastAsia="Times New Roman" w:hAnsi="Cambria" w:cs="Mangal"/>
          <w:b/>
          <w:bCs/>
          <w:sz w:val="28"/>
          <w:szCs w:val="28"/>
          <w:lang w:val="en-US"/>
        </w:rPr>
      </w:pPr>
      <w:r w:rsidRPr="00542074">
        <w:rPr>
          <w:rFonts w:ascii="Cambria" w:eastAsia="Times New Roman" w:hAnsi="Cambria" w:cs="Mangal"/>
          <w:b/>
          <w:bCs/>
          <w:sz w:val="28"/>
          <w:szCs w:val="28"/>
          <w:lang w:val="en-US"/>
        </w:rPr>
        <w:t>Table of Contents</w:t>
      </w:r>
    </w:p>
    <w:p w14:paraId="6D15E21B" w14:textId="77777777" w:rsidR="00617215" w:rsidRPr="00542074" w:rsidRDefault="00617215" w:rsidP="00C27CE6">
      <w:pPr>
        <w:spacing w:after="200" w:line="276" w:lineRule="auto"/>
        <w:jc w:val="center"/>
        <w:rPr>
          <w:rFonts w:ascii="Cambria" w:eastAsia="Times New Roman" w:hAnsi="Cambria" w:cs="Mangal"/>
          <w:b/>
          <w:bCs/>
          <w:sz w:val="28"/>
          <w:szCs w:val="28"/>
          <w:lang w:val="en-US"/>
        </w:rPr>
      </w:pPr>
    </w:p>
    <w:p w14:paraId="7B9012C0" w14:textId="45E30EED" w:rsidR="00617215" w:rsidRDefault="00C27CE6">
      <w:pPr>
        <w:pStyle w:val="TOC1"/>
        <w:tabs>
          <w:tab w:val="right" w:leader="dot" w:pos="9016"/>
        </w:tabs>
        <w:rPr>
          <w:rFonts w:asciiTheme="minorHAnsi" w:eastAsiaTheme="minorEastAsia" w:hAnsiTheme="minorHAnsi" w:cstheme="minorBidi"/>
          <w:noProof/>
          <w:lang w:val="en-IN" w:eastAsia="en-IN"/>
        </w:rPr>
      </w:pPr>
      <w:r w:rsidRPr="00542074">
        <w:rPr>
          <w:rFonts w:ascii="Cambria" w:hAnsi="Cambria"/>
          <w:sz w:val="24"/>
          <w:szCs w:val="24"/>
        </w:rPr>
        <w:fldChar w:fldCharType="begin"/>
      </w:r>
      <w:r w:rsidRPr="00542074">
        <w:rPr>
          <w:rFonts w:ascii="Cambria" w:hAnsi="Cambria"/>
          <w:sz w:val="24"/>
          <w:szCs w:val="24"/>
        </w:rPr>
        <w:instrText xml:space="preserve"> TOC \o "1-3" \h \z \u </w:instrText>
      </w:r>
      <w:r w:rsidRPr="00542074">
        <w:rPr>
          <w:rFonts w:ascii="Cambria" w:hAnsi="Cambria"/>
          <w:sz w:val="24"/>
          <w:szCs w:val="24"/>
        </w:rPr>
        <w:fldChar w:fldCharType="separate"/>
      </w:r>
      <w:hyperlink w:anchor="_Toc31127401" w:history="1">
        <w:r w:rsidR="00617215" w:rsidRPr="0051316D">
          <w:rPr>
            <w:rStyle w:val="Hyperlink"/>
            <w:rFonts w:ascii="Cambria" w:hAnsi="Cambria"/>
            <w:b/>
            <w:bCs/>
            <w:noProof/>
          </w:rPr>
          <w:t>Acronyms</w:t>
        </w:r>
        <w:r w:rsidR="00617215">
          <w:rPr>
            <w:noProof/>
            <w:webHidden/>
          </w:rPr>
          <w:tab/>
        </w:r>
        <w:r w:rsidR="00617215">
          <w:rPr>
            <w:noProof/>
            <w:webHidden/>
          </w:rPr>
          <w:fldChar w:fldCharType="begin"/>
        </w:r>
        <w:r w:rsidR="00617215">
          <w:rPr>
            <w:noProof/>
            <w:webHidden/>
          </w:rPr>
          <w:instrText xml:space="preserve"> PAGEREF _Toc31127401 \h </w:instrText>
        </w:r>
        <w:r w:rsidR="00617215">
          <w:rPr>
            <w:noProof/>
            <w:webHidden/>
          </w:rPr>
        </w:r>
        <w:r w:rsidR="00617215">
          <w:rPr>
            <w:noProof/>
            <w:webHidden/>
          </w:rPr>
          <w:fldChar w:fldCharType="separate"/>
        </w:r>
        <w:r w:rsidR="00C82728">
          <w:rPr>
            <w:noProof/>
            <w:webHidden/>
          </w:rPr>
          <w:t>4</w:t>
        </w:r>
        <w:r w:rsidR="00617215">
          <w:rPr>
            <w:noProof/>
            <w:webHidden/>
          </w:rPr>
          <w:fldChar w:fldCharType="end"/>
        </w:r>
      </w:hyperlink>
    </w:p>
    <w:p w14:paraId="612C5426" w14:textId="15B4A9C2" w:rsidR="00617215" w:rsidRDefault="000E7BB9">
      <w:pPr>
        <w:pStyle w:val="TOC1"/>
        <w:tabs>
          <w:tab w:val="right" w:leader="dot" w:pos="9016"/>
        </w:tabs>
        <w:rPr>
          <w:rFonts w:asciiTheme="minorHAnsi" w:eastAsiaTheme="minorEastAsia" w:hAnsiTheme="minorHAnsi" w:cstheme="minorBidi"/>
          <w:noProof/>
          <w:lang w:val="en-IN" w:eastAsia="en-IN"/>
        </w:rPr>
      </w:pPr>
      <w:hyperlink w:anchor="_Toc31127402" w:history="1">
        <w:r w:rsidR="00617215" w:rsidRPr="0051316D">
          <w:rPr>
            <w:rStyle w:val="Hyperlink"/>
            <w:rFonts w:ascii="Cambria" w:hAnsi="Cambria"/>
            <w:b/>
            <w:bCs/>
            <w:noProof/>
          </w:rPr>
          <w:t>Essential Information</w:t>
        </w:r>
        <w:r w:rsidR="00617215">
          <w:rPr>
            <w:noProof/>
            <w:webHidden/>
          </w:rPr>
          <w:tab/>
        </w:r>
        <w:r w:rsidR="00617215">
          <w:rPr>
            <w:noProof/>
            <w:webHidden/>
          </w:rPr>
          <w:fldChar w:fldCharType="begin"/>
        </w:r>
        <w:r w:rsidR="00617215">
          <w:rPr>
            <w:noProof/>
            <w:webHidden/>
          </w:rPr>
          <w:instrText xml:space="preserve"> PAGEREF _Toc31127402 \h </w:instrText>
        </w:r>
        <w:r w:rsidR="00617215">
          <w:rPr>
            <w:noProof/>
            <w:webHidden/>
          </w:rPr>
        </w:r>
        <w:r w:rsidR="00617215">
          <w:rPr>
            <w:noProof/>
            <w:webHidden/>
          </w:rPr>
          <w:fldChar w:fldCharType="separate"/>
        </w:r>
        <w:r w:rsidR="00C82728">
          <w:rPr>
            <w:noProof/>
            <w:webHidden/>
          </w:rPr>
          <w:t>5</w:t>
        </w:r>
        <w:r w:rsidR="00617215">
          <w:rPr>
            <w:noProof/>
            <w:webHidden/>
          </w:rPr>
          <w:fldChar w:fldCharType="end"/>
        </w:r>
      </w:hyperlink>
    </w:p>
    <w:p w14:paraId="7CA50E24" w14:textId="309B3468" w:rsidR="00617215" w:rsidRDefault="000E7BB9">
      <w:pPr>
        <w:pStyle w:val="TOC1"/>
        <w:tabs>
          <w:tab w:val="right" w:leader="dot" w:pos="9016"/>
        </w:tabs>
        <w:rPr>
          <w:rFonts w:asciiTheme="minorHAnsi" w:eastAsiaTheme="minorEastAsia" w:hAnsiTheme="minorHAnsi" w:cstheme="minorBidi"/>
          <w:noProof/>
          <w:lang w:val="en-IN" w:eastAsia="en-IN"/>
        </w:rPr>
      </w:pPr>
      <w:hyperlink w:anchor="_Toc31127403" w:history="1">
        <w:r w:rsidR="00617215" w:rsidRPr="0051316D">
          <w:rPr>
            <w:rStyle w:val="Hyperlink"/>
            <w:rFonts w:ascii="Cambria" w:hAnsi="Cambria"/>
            <w:b/>
            <w:bCs/>
            <w:noProof/>
          </w:rPr>
          <w:t>CHAPTER - 1</w:t>
        </w:r>
        <w:r w:rsidR="00617215">
          <w:rPr>
            <w:noProof/>
            <w:webHidden/>
          </w:rPr>
          <w:tab/>
        </w:r>
        <w:r w:rsidR="00617215">
          <w:rPr>
            <w:noProof/>
            <w:webHidden/>
          </w:rPr>
          <w:fldChar w:fldCharType="begin"/>
        </w:r>
        <w:r w:rsidR="00617215">
          <w:rPr>
            <w:noProof/>
            <w:webHidden/>
          </w:rPr>
          <w:instrText xml:space="preserve"> PAGEREF _Toc31127403 \h </w:instrText>
        </w:r>
        <w:r w:rsidR="00617215">
          <w:rPr>
            <w:noProof/>
            <w:webHidden/>
          </w:rPr>
        </w:r>
        <w:r w:rsidR="00617215">
          <w:rPr>
            <w:noProof/>
            <w:webHidden/>
          </w:rPr>
          <w:fldChar w:fldCharType="separate"/>
        </w:r>
        <w:r w:rsidR="00C82728">
          <w:rPr>
            <w:noProof/>
            <w:webHidden/>
          </w:rPr>
          <w:t>6</w:t>
        </w:r>
        <w:r w:rsidR="00617215">
          <w:rPr>
            <w:noProof/>
            <w:webHidden/>
          </w:rPr>
          <w:fldChar w:fldCharType="end"/>
        </w:r>
      </w:hyperlink>
    </w:p>
    <w:p w14:paraId="631C8133" w14:textId="36E83B4F"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04" w:history="1">
        <w:r w:rsidR="00617215" w:rsidRPr="0051316D">
          <w:rPr>
            <w:rStyle w:val="Hyperlink"/>
            <w:rFonts w:ascii="Cambria" w:hAnsi="Cambria"/>
            <w:b/>
            <w:bCs/>
            <w:noProof/>
          </w:rPr>
          <w:t>1.1</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Information Provided</w:t>
        </w:r>
        <w:r w:rsidR="00617215">
          <w:rPr>
            <w:noProof/>
            <w:webHidden/>
          </w:rPr>
          <w:tab/>
        </w:r>
        <w:r w:rsidR="00617215">
          <w:rPr>
            <w:noProof/>
            <w:webHidden/>
          </w:rPr>
          <w:fldChar w:fldCharType="begin"/>
        </w:r>
        <w:r w:rsidR="00617215">
          <w:rPr>
            <w:noProof/>
            <w:webHidden/>
          </w:rPr>
          <w:instrText xml:space="preserve"> PAGEREF _Toc31127404 \h </w:instrText>
        </w:r>
        <w:r w:rsidR="00617215">
          <w:rPr>
            <w:noProof/>
            <w:webHidden/>
          </w:rPr>
        </w:r>
        <w:r w:rsidR="00617215">
          <w:rPr>
            <w:noProof/>
            <w:webHidden/>
          </w:rPr>
          <w:fldChar w:fldCharType="separate"/>
        </w:r>
        <w:r w:rsidR="00C82728">
          <w:rPr>
            <w:noProof/>
            <w:webHidden/>
          </w:rPr>
          <w:t>6</w:t>
        </w:r>
        <w:r w:rsidR="00617215">
          <w:rPr>
            <w:noProof/>
            <w:webHidden/>
          </w:rPr>
          <w:fldChar w:fldCharType="end"/>
        </w:r>
      </w:hyperlink>
    </w:p>
    <w:p w14:paraId="579560C3" w14:textId="2E560E64"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05" w:history="1">
        <w:r w:rsidR="00617215" w:rsidRPr="0051316D">
          <w:rPr>
            <w:rStyle w:val="Hyperlink"/>
            <w:rFonts w:ascii="Cambria" w:hAnsi="Cambria"/>
            <w:b/>
            <w:bCs/>
            <w:noProof/>
          </w:rPr>
          <w:t>1.2</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Disclaimer</w:t>
        </w:r>
        <w:r w:rsidR="00617215">
          <w:rPr>
            <w:noProof/>
            <w:webHidden/>
          </w:rPr>
          <w:tab/>
        </w:r>
        <w:r w:rsidR="00617215">
          <w:rPr>
            <w:noProof/>
            <w:webHidden/>
          </w:rPr>
          <w:fldChar w:fldCharType="begin"/>
        </w:r>
        <w:r w:rsidR="00617215">
          <w:rPr>
            <w:noProof/>
            <w:webHidden/>
          </w:rPr>
          <w:instrText xml:space="preserve"> PAGEREF _Toc31127405 \h </w:instrText>
        </w:r>
        <w:r w:rsidR="00617215">
          <w:rPr>
            <w:noProof/>
            <w:webHidden/>
          </w:rPr>
        </w:r>
        <w:r w:rsidR="00617215">
          <w:rPr>
            <w:noProof/>
            <w:webHidden/>
          </w:rPr>
          <w:fldChar w:fldCharType="separate"/>
        </w:r>
        <w:r w:rsidR="00C82728">
          <w:rPr>
            <w:noProof/>
            <w:webHidden/>
          </w:rPr>
          <w:t>6</w:t>
        </w:r>
        <w:r w:rsidR="00617215">
          <w:rPr>
            <w:noProof/>
            <w:webHidden/>
          </w:rPr>
          <w:fldChar w:fldCharType="end"/>
        </w:r>
      </w:hyperlink>
    </w:p>
    <w:p w14:paraId="18ADED83" w14:textId="6D3214F6"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06" w:history="1">
        <w:r w:rsidR="00617215" w:rsidRPr="0051316D">
          <w:rPr>
            <w:rStyle w:val="Hyperlink"/>
            <w:rFonts w:ascii="Cambria" w:hAnsi="Cambria"/>
            <w:b/>
            <w:bCs/>
            <w:noProof/>
          </w:rPr>
          <w:t>1.3</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Costs Borne by Respondents</w:t>
        </w:r>
        <w:r w:rsidR="00617215">
          <w:rPr>
            <w:noProof/>
            <w:webHidden/>
          </w:rPr>
          <w:tab/>
        </w:r>
        <w:r w:rsidR="00617215">
          <w:rPr>
            <w:noProof/>
            <w:webHidden/>
          </w:rPr>
          <w:fldChar w:fldCharType="begin"/>
        </w:r>
        <w:r w:rsidR="00617215">
          <w:rPr>
            <w:noProof/>
            <w:webHidden/>
          </w:rPr>
          <w:instrText xml:space="preserve"> PAGEREF _Toc31127406 \h </w:instrText>
        </w:r>
        <w:r w:rsidR="00617215">
          <w:rPr>
            <w:noProof/>
            <w:webHidden/>
          </w:rPr>
        </w:r>
        <w:r w:rsidR="00617215">
          <w:rPr>
            <w:noProof/>
            <w:webHidden/>
          </w:rPr>
          <w:fldChar w:fldCharType="separate"/>
        </w:r>
        <w:r w:rsidR="00C82728">
          <w:rPr>
            <w:noProof/>
            <w:webHidden/>
          </w:rPr>
          <w:t>6</w:t>
        </w:r>
        <w:r w:rsidR="00617215">
          <w:rPr>
            <w:noProof/>
            <w:webHidden/>
          </w:rPr>
          <w:fldChar w:fldCharType="end"/>
        </w:r>
      </w:hyperlink>
    </w:p>
    <w:p w14:paraId="637D77CE" w14:textId="01A86C72"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07" w:history="1">
        <w:r w:rsidR="00617215" w:rsidRPr="0051316D">
          <w:rPr>
            <w:rStyle w:val="Hyperlink"/>
            <w:rFonts w:ascii="Cambria" w:hAnsi="Cambria"/>
            <w:b/>
            <w:bCs/>
            <w:noProof/>
          </w:rPr>
          <w:t>1.4</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No Legal Relationship</w:t>
        </w:r>
        <w:r w:rsidR="00617215">
          <w:rPr>
            <w:noProof/>
            <w:webHidden/>
          </w:rPr>
          <w:tab/>
        </w:r>
        <w:r w:rsidR="00617215">
          <w:rPr>
            <w:noProof/>
            <w:webHidden/>
          </w:rPr>
          <w:fldChar w:fldCharType="begin"/>
        </w:r>
        <w:r w:rsidR="00617215">
          <w:rPr>
            <w:noProof/>
            <w:webHidden/>
          </w:rPr>
          <w:instrText xml:space="preserve"> PAGEREF _Toc31127407 \h </w:instrText>
        </w:r>
        <w:r w:rsidR="00617215">
          <w:rPr>
            <w:noProof/>
            <w:webHidden/>
          </w:rPr>
        </w:r>
        <w:r w:rsidR="00617215">
          <w:rPr>
            <w:noProof/>
            <w:webHidden/>
          </w:rPr>
          <w:fldChar w:fldCharType="separate"/>
        </w:r>
        <w:r w:rsidR="00C82728">
          <w:rPr>
            <w:noProof/>
            <w:webHidden/>
          </w:rPr>
          <w:t>6</w:t>
        </w:r>
        <w:r w:rsidR="00617215">
          <w:rPr>
            <w:noProof/>
            <w:webHidden/>
          </w:rPr>
          <w:fldChar w:fldCharType="end"/>
        </w:r>
      </w:hyperlink>
    </w:p>
    <w:p w14:paraId="5F6A0309" w14:textId="1A308A6D"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08" w:history="1">
        <w:r w:rsidR="00617215" w:rsidRPr="0051316D">
          <w:rPr>
            <w:rStyle w:val="Hyperlink"/>
            <w:rFonts w:ascii="Cambria" w:hAnsi="Cambria"/>
            <w:b/>
            <w:bCs/>
            <w:noProof/>
          </w:rPr>
          <w:t>1.5</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Recipient Obligation to Inform Itself</w:t>
        </w:r>
        <w:r w:rsidR="00617215">
          <w:rPr>
            <w:noProof/>
            <w:webHidden/>
          </w:rPr>
          <w:tab/>
        </w:r>
        <w:r w:rsidR="00617215">
          <w:rPr>
            <w:noProof/>
            <w:webHidden/>
          </w:rPr>
          <w:fldChar w:fldCharType="begin"/>
        </w:r>
        <w:r w:rsidR="00617215">
          <w:rPr>
            <w:noProof/>
            <w:webHidden/>
          </w:rPr>
          <w:instrText xml:space="preserve"> PAGEREF _Toc31127408 \h </w:instrText>
        </w:r>
        <w:r w:rsidR="00617215">
          <w:rPr>
            <w:noProof/>
            <w:webHidden/>
          </w:rPr>
        </w:r>
        <w:r w:rsidR="00617215">
          <w:rPr>
            <w:noProof/>
            <w:webHidden/>
          </w:rPr>
          <w:fldChar w:fldCharType="separate"/>
        </w:r>
        <w:r w:rsidR="00C82728">
          <w:rPr>
            <w:noProof/>
            <w:webHidden/>
          </w:rPr>
          <w:t>6</w:t>
        </w:r>
        <w:r w:rsidR="00617215">
          <w:rPr>
            <w:noProof/>
            <w:webHidden/>
          </w:rPr>
          <w:fldChar w:fldCharType="end"/>
        </w:r>
      </w:hyperlink>
    </w:p>
    <w:p w14:paraId="01034B03" w14:textId="215069BC" w:rsidR="00617215" w:rsidRDefault="000E7BB9">
      <w:pPr>
        <w:pStyle w:val="TOC1"/>
        <w:tabs>
          <w:tab w:val="right" w:leader="dot" w:pos="9016"/>
        </w:tabs>
        <w:rPr>
          <w:rFonts w:asciiTheme="minorHAnsi" w:eastAsiaTheme="minorEastAsia" w:hAnsiTheme="minorHAnsi" w:cstheme="minorBidi"/>
          <w:noProof/>
          <w:lang w:val="en-IN" w:eastAsia="en-IN"/>
        </w:rPr>
      </w:pPr>
      <w:hyperlink w:anchor="_Toc31127409" w:history="1">
        <w:r w:rsidR="00617215" w:rsidRPr="0051316D">
          <w:rPr>
            <w:rStyle w:val="Hyperlink"/>
            <w:rFonts w:ascii="Cambria" w:hAnsi="Cambria"/>
            <w:b/>
            <w:bCs/>
            <w:noProof/>
          </w:rPr>
          <w:t>CHAPTER – 2</w:t>
        </w:r>
        <w:r w:rsidR="00617215">
          <w:rPr>
            <w:noProof/>
            <w:webHidden/>
          </w:rPr>
          <w:tab/>
        </w:r>
        <w:r w:rsidR="00617215">
          <w:rPr>
            <w:noProof/>
            <w:webHidden/>
          </w:rPr>
          <w:fldChar w:fldCharType="begin"/>
        </w:r>
        <w:r w:rsidR="00617215">
          <w:rPr>
            <w:noProof/>
            <w:webHidden/>
          </w:rPr>
          <w:instrText xml:space="preserve"> PAGEREF _Toc31127409 \h </w:instrText>
        </w:r>
        <w:r w:rsidR="00617215">
          <w:rPr>
            <w:noProof/>
            <w:webHidden/>
          </w:rPr>
        </w:r>
        <w:r w:rsidR="00617215">
          <w:rPr>
            <w:noProof/>
            <w:webHidden/>
          </w:rPr>
          <w:fldChar w:fldCharType="separate"/>
        </w:r>
        <w:r w:rsidR="00C82728">
          <w:rPr>
            <w:noProof/>
            <w:webHidden/>
          </w:rPr>
          <w:t>7</w:t>
        </w:r>
        <w:r w:rsidR="00617215">
          <w:rPr>
            <w:noProof/>
            <w:webHidden/>
          </w:rPr>
          <w:fldChar w:fldCharType="end"/>
        </w:r>
      </w:hyperlink>
    </w:p>
    <w:p w14:paraId="7661644A" w14:textId="68AABBBE"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10" w:history="1">
        <w:r w:rsidR="00617215" w:rsidRPr="0051316D">
          <w:rPr>
            <w:rStyle w:val="Hyperlink"/>
            <w:rFonts w:ascii="Cambria" w:hAnsi="Cambria"/>
            <w:b/>
            <w:bCs/>
            <w:noProof/>
          </w:rPr>
          <w:t>2.1</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 xml:space="preserve">Introduction of </w:t>
        </w:r>
        <w:r w:rsidR="001575FD">
          <w:rPr>
            <w:rStyle w:val="Hyperlink"/>
            <w:rFonts w:ascii="Cambria" w:hAnsi="Cambria"/>
            <w:b/>
            <w:bCs/>
            <w:noProof/>
          </w:rPr>
          <w:t>MPCDF</w:t>
        </w:r>
        <w:r w:rsidR="00617215">
          <w:rPr>
            <w:noProof/>
            <w:webHidden/>
          </w:rPr>
          <w:tab/>
        </w:r>
        <w:r w:rsidR="00617215">
          <w:rPr>
            <w:noProof/>
            <w:webHidden/>
          </w:rPr>
          <w:fldChar w:fldCharType="begin"/>
        </w:r>
        <w:r w:rsidR="00617215">
          <w:rPr>
            <w:noProof/>
            <w:webHidden/>
          </w:rPr>
          <w:instrText xml:space="preserve"> PAGEREF _Toc31127410 \h </w:instrText>
        </w:r>
        <w:r w:rsidR="00617215">
          <w:rPr>
            <w:noProof/>
            <w:webHidden/>
          </w:rPr>
        </w:r>
        <w:r w:rsidR="00617215">
          <w:rPr>
            <w:noProof/>
            <w:webHidden/>
          </w:rPr>
          <w:fldChar w:fldCharType="separate"/>
        </w:r>
        <w:r w:rsidR="00C82728">
          <w:rPr>
            <w:noProof/>
            <w:webHidden/>
          </w:rPr>
          <w:t>7</w:t>
        </w:r>
        <w:r w:rsidR="00617215">
          <w:rPr>
            <w:noProof/>
            <w:webHidden/>
          </w:rPr>
          <w:fldChar w:fldCharType="end"/>
        </w:r>
      </w:hyperlink>
    </w:p>
    <w:p w14:paraId="11515F8D" w14:textId="5F43F5BC" w:rsidR="00617215" w:rsidRDefault="000E7BB9">
      <w:pPr>
        <w:pStyle w:val="TOC2"/>
        <w:tabs>
          <w:tab w:val="right" w:leader="dot" w:pos="9016"/>
        </w:tabs>
        <w:rPr>
          <w:rFonts w:asciiTheme="minorHAnsi" w:eastAsiaTheme="minorEastAsia" w:hAnsiTheme="minorHAnsi" w:cstheme="minorBidi"/>
          <w:noProof/>
          <w:lang w:val="en-IN" w:eastAsia="en-IN"/>
        </w:rPr>
      </w:pPr>
      <w:hyperlink w:anchor="_Toc31127411" w:history="1">
        <w:r w:rsidR="00617215" w:rsidRPr="0051316D">
          <w:rPr>
            <w:rStyle w:val="Hyperlink"/>
            <w:rFonts w:ascii="Cambria" w:hAnsi="Cambria"/>
            <w:b/>
            <w:bCs/>
            <w:noProof/>
          </w:rPr>
          <w:t xml:space="preserve">2.2 </w:t>
        </w:r>
        <w:r w:rsidR="005752D4">
          <w:rPr>
            <w:rStyle w:val="Hyperlink"/>
            <w:rFonts w:ascii="Cambria" w:hAnsi="Cambria"/>
            <w:b/>
            <w:bCs/>
            <w:noProof/>
          </w:rPr>
          <w:t xml:space="preserve">      </w:t>
        </w:r>
        <w:r w:rsidR="00617215" w:rsidRPr="0051316D">
          <w:rPr>
            <w:rStyle w:val="Hyperlink"/>
            <w:rFonts w:ascii="Cambria" w:hAnsi="Cambria"/>
            <w:b/>
            <w:bCs/>
            <w:noProof/>
          </w:rPr>
          <w:t>Key Demographics</w:t>
        </w:r>
        <w:r w:rsidR="00617215">
          <w:rPr>
            <w:noProof/>
            <w:webHidden/>
          </w:rPr>
          <w:tab/>
        </w:r>
        <w:r w:rsidR="00617215">
          <w:rPr>
            <w:noProof/>
            <w:webHidden/>
          </w:rPr>
          <w:fldChar w:fldCharType="begin"/>
        </w:r>
        <w:r w:rsidR="00617215">
          <w:rPr>
            <w:noProof/>
            <w:webHidden/>
          </w:rPr>
          <w:instrText xml:space="preserve"> PAGEREF _Toc31127411 \h </w:instrText>
        </w:r>
        <w:r w:rsidR="00617215">
          <w:rPr>
            <w:noProof/>
            <w:webHidden/>
          </w:rPr>
        </w:r>
        <w:r w:rsidR="00617215">
          <w:rPr>
            <w:noProof/>
            <w:webHidden/>
          </w:rPr>
          <w:fldChar w:fldCharType="separate"/>
        </w:r>
        <w:r w:rsidR="00C82728">
          <w:rPr>
            <w:noProof/>
            <w:webHidden/>
          </w:rPr>
          <w:t>8</w:t>
        </w:r>
        <w:r w:rsidR="00617215">
          <w:rPr>
            <w:noProof/>
            <w:webHidden/>
          </w:rPr>
          <w:fldChar w:fldCharType="end"/>
        </w:r>
      </w:hyperlink>
    </w:p>
    <w:p w14:paraId="79CB5C31" w14:textId="53CBD35E" w:rsidR="00617215" w:rsidRDefault="000E7BB9">
      <w:pPr>
        <w:pStyle w:val="TOC2"/>
        <w:tabs>
          <w:tab w:val="right" w:leader="dot" w:pos="9016"/>
        </w:tabs>
        <w:rPr>
          <w:rFonts w:asciiTheme="minorHAnsi" w:eastAsiaTheme="minorEastAsia" w:hAnsiTheme="minorHAnsi" w:cstheme="minorBidi"/>
          <w:noProof/>
          <w:lang w:val="en-IN" w:eastAsia="en-IN"/>
        </w:rPr>
      </w:pPr>
      <w:hyperlink w:anchor="_Toc31127412" w:history="1">
        <w:r w:rsidR="00617215" w:rsidRPr="0051316D">
          <w:rPr>
            <w:rStyle w:val="Hyperlink"/>
            <w:rFonts w:ascii="Cambria" w:hAnsi="Cambria"/>
            <w:b/>
            <w:bCs/>
            <w:noProof/>
          </w:rPr>
          <w:t xml:space="preserve">2.3 </w:t>
        </w:r>
        <w:r w:rsidR="005752D4">
          <w:rPr>
            <w:rStyle w:val="Hyperlink"/>
            <w:rFonts w:ascii="Cambria" w:hAnsi="Cambria"/>
            <w:b/>
            <w:bCs/>
            <w:noProof/>
          </w:rPr>
          <w:t xml:space="preserve">      </w:t>
        </w:r>
        <w:r w:rsidR="00617215" w:rsidRPr="0051316D">
          <w:rPr>
            <w:rStyle w:val="Hyperlink"/>
            <w:rFonts w:ascii="Cambria" w:hAnsi="Cambria"/>
            <w:b/>
            <w:bCs/>
            <w:noProof/>
          </w:rPr>
          <w:t xml:space="preserve">Activities of </w:t>
        </w:r>
        <w:r w:rsidR="001575FD">
          <w:rPr>
            <w:rStyle w:val="Hyperlink"/>
            <w:rFonts w:ascii="Cambria" w:hAnsi="Cambria"/>
            <w:b/>
            <w:bCs/>
            <w:noProof/>
          </w:rPr>
          <w:t>MPCDF</w:t>
        </w:r>
        <w:r w:rsidR="00617215">
          <w:rPr>
            <w:noProof/>
            <w:webHidden/>
          </w:rPr>
          <w:tab/>
        </w:r>
        <w:r w:rsidR="00617215">
          <w:rPr>
            <w:noProof/>
            <w:webHidden/>
          </w:rPr>
          <w:fldChar w:fldCharType="begin"/>
        </w:r>
        <w:r w:rsidR="00617215">
          <w:rPr>
            <w:noProof/>
            <w:webHidden/>
          </w:rPr>
          <w:instrText xml:space="preserve"> PAGEREF _Toc31127412 \h </w:instrText>
        </w:r>
        <w:r w:rsidR="00617215">
          <w:rPr>
            <w:noProof/>
            <w:webHidden/>
          </w:rPr>
        </w:r>
        <w:r w:rsidR="00617215">
          <w:rPr>
            <w:noProof/>
            <w:webHidden/>
          </w:rPr>
          <w:fldChar w:fldCharType="separate"/>
        </w:r>
        <w:r w:rsidR="00C82728">
          <w:rPr>
            <w:noProof/>
            <w:webHidden/>
          </w:rPr>
          <w:t>8</w:t>
        </w:r>
        <w:r w:rsidR="00617215">
          <w:rPr>
            <w:noProof/>
            <w:webHidden/>
          </w:rPr>
          <w:fldChar w:fldCharType="end"/>
        </w:r>
      </w:hyperlink>
    </w:p>
    <w:p w14:paraId="099CB7F1" w14:textId="282823DB" w:rsidR="00617215" w:rsidRDefault="000E7BB9">
      <w:pPr>
        <w:pStyle w:val="TOC2"/>
        <w:tabs>
          <w:tab w:val="right" w:leader="dot" w:pos="9016"/>
        </w:tabs>
        <w:rPr>
          <w:rFonts w:asciiTheme="minorHAnsi" w:eastAsiaTheme="minorEastAsia" w:hAnsiTheme="minorHAnsi" w:cstheme="minorBidi"/>
          <w:noProof/>
          <w:lang w:val="en-IN" w:eastAsia="en-IN"/>
        </w:rPr>
      </w:pPr>
      <w:hyperlink w:anchor="_Toc31127413" w:history="1">
        <w:r w:rsidR="00617215" w:rsidRPr="0051316D">
          <w:rPr>
            <w:rStyle w:val="Hyperlink"/>
            <w:rFonts w:ascii="Cambria" w:eastAsia="Arial Unicode MS" w:hAnsi="Cambria"/>
            <w:b/>
            <w:bCs/>
            <w:noProof/>
          </w:rPr>
          <w:t xml:space="preserve">2.3 </w:t>
        </w:r>
        <w:r w:rsidR="005752D4">
          <w:rPr>
            <w:rStyle w:val="Hyperlink"/>
            <w:rFonts w:ascii="Cambria" w:eastAsia="Arial Unicode MS" w:hAnsi="Cambria"/>
            <w:b/>
            <w:bCs/>
            <w:noProof/>
          </w:rPr>
          <w:t xml:space="preserve">      </w:t>
        </w:r>
        <w:r w:rsidR="00617215" w:rsidRPr="0051316D">
          <w:rPr>
            <w:rStyle w:val="Hyperlink"/>
            <w:rFonts w:ascii="Cambria" w:eastAsia="Arial Unicode MS" w:hAnsi="Cambria"/>
            <w:b/>
            <w:bCs/>
            <w:noProof/>
          </w:rPr>
          <w:t>Desired System Characteristics</w:t>
        </w:r>
        <w:r w:rsidR="00617215">
          <w:rPr>
            <w:noProof/>
            <w:webHidden/>
          </w:rPr>
          <w:tab/>
        </w:r>
        <w:r w:rsidR="00617215">
          <w:rPr>
            <w:noProof/>
            <w:webHidden/>
          </w:rPr>
          <w:fldChar w:fldCharType="begin"/>
        </w:r>
        <w:r w:rsidR="00617215">
          <w:rPr>
            <w:noProof/>
            <w:webHidden/>
          </w:rPr>
          <w:instrText xml:space="preserve"> PAGEREF _Toc31127413 \h </w:instrText>
        </w:r>
        <w:r w:rsidR="00617215">
          <w:rPr>
            <w:noProof/>
            <w:webHidden/>
          </w:rPr>
        </w:r>
        <w:r w:rsidR="00617215">
          <w:rPr>
            <w:noProof/>
            <w:webHidden/>
          </w:rPr>
          <w:fldChar w:fldCharType="separate"/>
        </w:r>
        <w:r w:rsidR="00C82728">
          <w:rPr>
            <w:noProof/>
            <w:webHidden/>
          </w:rPr>
          <w:t>9</w:t>
        </w:r>
        <w:r w:rsidR="00617215">
          <w:rPr>
            <w:noProof/>
            <w:webHidden/>
          </w:rPr>
          <w:fldChar w:fldCharType="end"/>
        </w:r>
      </w:hyperlink>
    </w:p>
    <w:p w14:paraId="5C496101" w14:textId="0819789C" w:rsidR="00617215" w:rsidRDefault="000E7BB9">
      <w:pPr>
        <w:pStyle w:val="TOC1"/>
        <w:tabs>
          <w:tab w:val="left" w:pos="440"/>
          <w:tab w:val="right" w:leader="dot" w:pos="9016"/>
        </w:tabs>
        <w:rPr>
          <w:rFonts w:asciiTheme="minorHAnsi" w:eastAsiaTheme="minorEastAsia" w:hAnsiTheme="minorHAnsi" w:cstheme="minorBidi"/>
          <w:noProof/>
          <w:lang w:val="en-IN" w:eastAsia="en-IN"/>
        </w:rPr>
      </w:pPr>
      <w:hyperlink w:anchor="_Toc31127414" w:history="1">
        <w:r w:rsidR="00617215" w:rsidRPr="0051316D">
          <w:rPr>
            <w:rStyle w:val="Hyperlink"/>
            <w:rFonts w:ascii="Cambria" w:eastAsia="Arial Unicode MS" w:hAnsi="Cambria"/>
            <w:b/>
            <w:bCs/>
            <w:noProof/>
          </w:rPr>
          <w:t>3.</w:t>
        </w:r>
        <w:r w:rsidR="00617215">
          <w:rPr>
            <w:rFonts w:asciiTheme="minorHAnsi" w:eastAsiaTheme="minorEastAsia" w:hAnsiTheme="minorHAnsi" w:cstheme="minorBidi"/>
            <w:noProof/>
            <w:lang w:val="en-IN" w:eastAsia="en-IN"/>
          </w:rPr>
          <w:tab/>
        </w:r>
        <w:r w:rsidR="005752D4">
          <w:rPr>
            <w:rFonts w:asciiTheme="minorHAnsi" w:eastAsiaTheme="minorEastAsia" w:hAnsiTheme="minorHAnsi" w:cstheme="minorBidi"/>
            <w:noProof/>
            <w:lang w:val="en-IN" w:eastAsia="en-IN"/>
          </w:rPr>
          <w:t xml:space="preserve">         </w:t>
        </w:r>
        <w:r w:rsidR="00617215" w:rsidRPr="0051316D">
          <w:rPr>
            <w:rStyle w:val="Hyperlink"/>
            <w:rFonts w:ascii="Cambria" w:eastAsia="Arial Unicode MS" w:hAnsi="Cambria"/>
            <w:b/>
            <w:bCs/>
            <w:noProof/>
          </w:rPr>
          <w:t>Project Requirement</w:t>
        </w:r>
        <w:r w:rsidR="00617215">
          <w:rPr>
            <w:noProof/>
            <w:webHidden/>
          </w:rPr>
          <w:tab/>
        </w:r>
        <w:r w:rsidR="00617215">
          <w:rPr>
            <w:noProof/>
            <w:webHidden/>
          </w:rPr>
          <w:fldChar w:fldCharType="begin"/>
        </w:r>
        <w:r w:rsidR="00617215">
          <w:rPr>
            <w:noProof/>
            <w:webHidden/>
          </w:rPr>
          <w:instrText xml:space="preserve"> PAGEREF _Toc31127414 \h </w:instrText>
        </w:r>
        <w:r w:rsidR="00617215">
          <w:rPr>
            <w:noProof/>
            <w:webHidden/>
          </w:rPr>
        </w:r>
        <w:r w:rsidR="00617215">
          <w:rPr>
            <w:noProof/>
            <w:webHidden/>
          </w:rPr>
          <w:fldChar w:fldCharType="separate"/>
        </w:r>
        <w:r w:rsidR="00C82728">
          <w:rPr>
            <w:noProof/>
            <w:webHidden/>
          </w:rPr>
          <w:t>9</w:t>
        </w:r>
        <w:r w:rsidR="00617215">
          <w:rPr>
            <w:noProof/>
            <w:webHidden/>
          </w:rPr>
          <w:fldChar w:fldCharType="end"/>
        </w:r>
      </w:hyperlink>
    </w:p>
    <w:p w14:paraId="061B5602" w14:textId="04F37183" w:rsidR="00617215" w:rsidRDefault="000E7BB9">
      <w:pPr>
        <w:pStyle w:val="TOC2"/>
        <w:tabs>
          <w:tab w:val="left" w:pos="880"/>
          <w:tab w:val="right" w:leader="dot" w:pos="9016"/>
        </w:tabs>
        <w:rPr>
          <w:rFonts w:asciiTheme="minorHAnsi" w:eastAsiaTheme="minorEastAsia" w:hAnsiTheme="minorHAnsi" w:cstheme="minorBidi"/>
          <w:noProof/>
          <w:lang w:val="en-IN" w:eastAsia="en-IN"/>
        </w:rPr>
      </w:pPr>
      <w:hyperlink w:anchor="_Toc31127415" w:history="1">
        <w:r w:rsidR="00617215" w:rsidRPr="0051316D">
          <w:rPr>
            <w:rStyle w:val="Hyperlink"/>
            <w:rFonts w:ascii="Cambria" w:hAnsi="Cambria"/>
            <w:b/>
            <w:bCs/>
            <w:noProof/>
          </w:rPr>
          <w:t>3.1</w:t>
        </w:r>
        <w:r w:rsidR="00617215">
          <w:rPr>
            <w:rFonts w:asciiTheme="minorHAnsi" w:eastAsiaTheme="minorEastAsia" w:hAnsiTheme="minorHAnsi" w:cstheme="minorBidi"/>
            <w:noProof/>
            <w:lang w:val="en-IN" w:eastAsia="en-IN"/>
          </w:rPr>
          <w:tab/>
        </w:r>
        <w:r w:rsidR="00617215" w:rsidRPr="0051316D">
          <w:rPr>
            <w:rStyle w:val="Hyperlink"/>
            <w:rFonts w:ascii="Cambria" w:hAnsi="Cambria"/>
            <w:b/>
            <w:bCs/>
            <w:noProof/>
          </w:rPr>
          <w:t>Scope of Work</w:t>
        </w:r>
        <w:r w:rsidR="00617215">
          <w:rPr>
            <w:noProof/>
            <w:webHidden/>
          </w:rPr>
          <w:tab/>
        </w:r>
        <w:r w:rsidR="00617215">
          <w:rPr>
            <w:noProof/>
            <w:webHidden/>
          </w:rPr>
          <w:fldChar w:fldCharType="begin"/>
        </w:r>
        <w:r w:rsidR="00617215">
          <w:rPr>
            <w:noProof/>
            <w:webHidden/>
          </w:rPr>
          <w:instrText xml:space="preserve"> PAGEREF _Toc31127415 \h </w:instrText>
        </w:r>
        <w:r w:rsidR="00617215">
          <w:rPr>
            <w:noProof/>
            <w:webHidden/>
          </w:rPr>
        </w:r>
        <w:r w:rsidR="00617215">
          <w:rPr>
            <w:noProof/>
            <w:webHidden/>
          </w:rPr>
          <w:fldChar w:fldCharType="separate"/>
        </w:r>
        <w:r w:rsidR="00C82728">
          <w:rPr>
            <w:noProof/>
            <w:webHidden/>
          </w:rPr>
          <w:t>9</w:t>
        </w:r>
        <w:r w:rsidR="00617215">
          <w:rPr>
            <w:noProof/>
            <w:webHidden/>
          </w:rPr>
          <w:fldChar w:fldCharType="end"/>
        </w:r>
      </w:hyperlink>
    </w:p>
    <w:p w14:paraId="61BF3AC1" w14:textId="31361E3E" w:rsidR="00617215" w:rsidRDefault="000E7BB9">
      <w:pPr>
        <w:pStyle w:val="TOC1"/>
        <w:tabs>
          <w:tab w:val="left" w:pos="440"/>
          <w:tab w:val="right" w:leader="dot" w:pos="9016"/>
        </w:tabs>
        <w:rPr>
          <w:rFonts w:asciiTheme="minorHAnsi" w:eastAsiaTheme="minorEastAsia" w:hAnsiTheme="minorHAnsi" w:cstheme="minorBidi"/>
          <w:noProof/>
          <w:lang w:val="en-IN" w:eastAsia="en-IN"/>
        </w:rPr>
      </w:pPr>
      <w:hyperlink w:anchor="_Toc31127416" w:history="1">
        <w:r w:rsidR="00617215" w:rsidRPr="0051316D">
          <w:rPr>
            <w:rStyle w:val="Hyperlink"/>
            <w:rFonts w:ascii="Cambria" w:hAnsi="Cambria"/>
            <w:b/>
            <w:bCs/>
            <w:noProof/>
          </w:rPr>
          <w:t>4.</w:t>
        </w:r>
        <w:r w:rsidR="00617215">
          <w:rPr>
            <w:rFonts w:asciiTheme="minorHAnsi" w:eastAsiaTheme="minorEastAsia" w:hAnsiTheme="minorHAnsi" w:cstheme="minorBidi"/>
            <w:noProof/>
            <w:lang w:val="en-IN" w:eastAsia="en-IN"/>
          </w:rPr>
          <w:tab/>
        </w:r>
        <w:r w:rsidR="005752D4">
          <w:rPr>
            <w:rFonts w:asciiTheme="minorHAnsi" w:eastAsiaTheme="minorEastAsia" w:hAnsiTheme="minorHAnsi" w:cstheme="minorBidi"/>
            <w:noProof/>
            <w:lang w:val="en-IN" w:eastAsia="en-IN"/>
          </w:rPr>
          <w:t xml:space="preserve">        </w:t>
        </w:r>
        <w:r w:rsidR="00617215" w:rsidRPr="0051316D">
          <w:rPr>
            <w:rStyle w:val="Hyperlink"/>
            <w:rFonts w:ascii="Cambria" w:hAnsi="Cambria"/>
            <w:b/>
            <w:bCs/>
            <w:noProof/>
          </w:rPr>
          <w:t>Eligibility Criteria</w:t>
        </w:r>
        <w:r w:rsidR="00617215">
          <w:rPr>
            <w:noProof/>
            <w:webHidden/>
          </w:rPr>
          <w:tab/>
        </w:r>
        <w:r w:rsidR="00617215">
          <w:rPr>
            <w:noProof/>
            <w:webHidden/>
          </w:rPr>
          <w:fldChar w:fldCharType="begin"/>
        </w:r>
        <w:r w:rsidR="00617215">
          <w:rPr>
            <w:noProof/>
            <w:webHidden/>
          </w:rPr>
          <w:instrText xml:space="preserve"> PAGEREF _Toc31127416 \h </w:instrText>
        </w:r>
        <w:r w:rsidR="00617215">
          <w:rPr>
            <w:noProof/>
            <w:webHidden/>
          </w:rPr>
        </w:r>
        <w:r w:rsidR="00617215">
          <w:rPr>
            <w:noProof/>
            <w:webHidden/>
          </w:rPr>
          <w:fldChar w:fldCharType="separate"/>
        </w:r>
        <w:r w:rsidR="00C82728">
          <w:rPr>
            <w:noProof/>
            <w:webHidden/>
          </w:rPr>
          <w:t>12</w:t>
        </w:r>
        <w:r w:rsidR="00617215">
          <w:rPr>
            <w:noProof/>
            <w:webHidden/>
          </w:rPr>
          <w:fldChar w:fldCharType="end"/>
        </w:r>
      </w:hyperlink>
    </w:p>
    <w:p w14:paraId="003DE884" w14:textId="33837615" w:rsidR="00617215" w:rsidRDefault="000E7BB9">
      <w:pPr>
        <w:pStyle w:val="TOC1"/>
        <w:tabs>
          <w:tab w:val="left" w:pos="440"/>
          <w:tab w:val="right" w:leader="dot" w:pos="9016"/>
        </w:tabs>
        <w:rPr>
          <w:rFonts w:asciiTheme="minorHAnsi" w:eastAsiaTheme="minorEastAsia" w:hAnsiTheme="minorHAnsi" w:cstheme="minorBidi"/>
          <w:noProof/>
          <w:lang w:val="en-IN" w:eastAsia="en-IN"/>
        </w:rPr>
      </w:pPr>
      <w:hyperlink w:anchor="_Toc31127417" w:history="1">
        <w:r w:rsidR="00617215" w:rsidRPr="0051316D">
          <w:rPr>
            <w:rStyle w:val="Hyperlink"/>
            <w:rFonts w:ascii="Cambria" w:hAnsi="Cambria"/>
            <w:b/>
            <w:bCs/>
            <w:noProof/>
          </w:rPr>
          <w:t>5.</w:t>
        </w:r>
        <w:r w:rsidR="00617215">
          <w:rPr>
            <w:rFonts w:asciiTheme="minorHAnsi" w:eastAsiaTheme="minorEastAsia" w:hAnsiTheme="minorHAnsi" w:cstheme="minorBidi"/>
            <w:noProof/>
            <w:lang w:val="en-IN" w:eastAsia="en-IN"/>
          </w:rPr>
          <w:tab/>
        </w:r>
        <w:r w:rsidR="005752D4">
          <w:rPr>
            <w:rFonts w:asciiTheme="minorHAnsi" w:eastAsiaTheme="minorEastAsia" w:hAnsiTheme="minorHAnsi" w:cstheme="minorBidi"/>
            <w:noProof/>
            <w:lang w:val="en-IN" w:eastAsia="en-IN"/>
          </w:rPr>
          <w:t xml:space="preserve">         </w:t>
        </w:r>
        <w:r w:rsidR="00617215" w:rsidRPr="0051316D">
          <w:rPr>
            <w:rStyle w:val="Hyperlink"/>
            <w:rFonts w:ascii="Cambria" w:hAnsi="Cambria"/>
            <w:b/>
            <w:bCs/>
            <w:noProof/>
          </w:rPr>
          <w:t>General</w:t>
        </w:r>
        <w:r w:rsidR="00617215">
          <w:rPr>
            <w:noProof/>
            <w:webHidden/>
          </w:rPr>
          <w:tab/>
        </w:r>
        <w:r w:rsidR="00617215">
          <w:rPr>
            <w:noProof/>
            <w:webHidden/>
          </w:rPr>
          <w:fldChar w:fldCharType="begin"/>
        </w:r>
        <w:r w:rsidR="00617215">
          <w:rPr>
            <w:noProof/>
            <w:webHidden/>
          </w:rPr>
          <w:instrText xml:space="preserve"> PAGEREF _Toc31127417 \h </w:instrText>
        </w:r>
        <w:r w:rsidR="00617215">
          <w:rPr>
            <w:noProof/>
            <w:webHidden/>
          </w:rPr>
        </w:r>
        <w:r w:rsidR="00617215">
          <w:rPr>
            <w:noProof/>
            <w:webHidden/>
          </w:rPr>
          <w:fldChar w:fldCharType="separate"/>
        </w:r>
        <w:r w:rsidR="00C82728">
          <w:rPr>
            <w:noProof/>
            <w:webHidden/>
          </w:rPr>
          <w:t>13</w:t>
        </w:r>
        <w:r w:rsidR="00617215">
          <w:rPr>
            <w:noProof/>
            <w:webHidden/>
          </w:rPr>
          <w:fldChar w:fldCharType="end"/>
        </w:r>
      </w:hyperlink>
    </w:p>
    <w:p w14:paraId="620DC0BB" w14:textId="56FEFA38" w:rsidR="00617215" w:rsidRDefault="000E7BB9">
      <w:pPr>
        <w:pStyle w:val="TOC1"/>
        <w:tabs>
          <w:tab w:val="left" w:pos="440"/>
          <w:tab w:val="right" w:leader="dot" w:pos="9016"/>
        </w:tabs>
        <w:rPr>
          <w:rFonts w:asciiTheme="minorHAnsi" w:eastAsiaTheme="minorEastAsia" w:hAnsiTheme="minorHAnsi" w:cstheme="minorBidi"/>
          <w:noProof/>
          <w:lang w:val="en-IN" w:eastAsia="en-IN"/>
        </w:rPr>
      </w:pPr>
      <w:hyperlink w:anchor="_Toc31127418" w:history="1">
        <w:r w:rsidR="00617215" w:rsidRPr="0051316D">
          <w:rPr>
            <w:rStyle w:val="Hyperlink"/>
            <w:rFonts w:ascii="Cambria" w:hAnsi="Cambria"/>
            <w:b/>
            <w:bCs/>
            <w:noProof/>
          </w:rPr>
          <w:t>6.</w:t>
        </w:r>
        <w:r w:rsidR="00617215">
          <w:rPr>
            <w:rFonts w:asciiTheme="minorHAnsi" w:eastAsiaTheme="minorEastAsia" w:hAnsiTheme="minorHAnsi" w:cstheme="minorBidi"/>
            <w:noProof/>
            <w:lang w:val="en-IN" w:eastAsia="en-IN"/>
          </w:rPr>
          <w:tab/>
        </w:r>
        <w:r w:rsidR="005752D4">
          <w:rPr>
            <w:rFonts w:asciiTheme="minorHAnsi" w:eastAsiaTheme="minorEastAsia" w:hAnsiTheme="minorHAnsi" w:cstheme="minorBidi"/>
            <w:noProof/>
            <w:lang w:val="en-IN" w:eastAsia="en-IN"/>
          </w:rPr>
          <w:t xml:space="preserve">         </w:t>
        </w:r>
        <w:r w:rsidR="00617215" w:rsidRPr="0051316D">
          <w:rPr>
            <w:rStyle w:val="Hyperlink"/>
            <w:rFonts w:ascii="Cambria" w:hAnsi="Cambria"/>
            <w:b/>
            <w:bCs/>
            <w:noProof/>
          </w:rPr>
          <w:t>Submission of Proposal</w:t>
        </w:r>
        <w:r w:rsidR="00617215">
          <w:rPr>
            <w:noProof/>
            <w:webHidden/>
          </w:rPr>
          <w:tab/>
        </w:r>
        <w:r w:rsidR="00617215">
          <w:rPr>
            <w:noProof/>
            <w:webHidden/>
          </w:rPr>
          <w:fldChar w:fldCharType="begin"/>
        </w:r>
        <w:r w:rsidR="00617215">
          <w:rPr>
            <w:noProof/>
            <w:webHidden/>
          </w:rPr>
          <w:instrText xml:space="preserve"> PAGEREF _Toc31127418 \h </w:instrText>
        </w:r>
        <w:r w:rsidR="00617215">
          <w:rPr>
            <w:noProof/>
            <w:webHidden/>
          </w:rPr>
        </w:r>
        <w:r w:rsidR="00617215">
          <w:rPr>
            <w:noProof/>
            <w:webHidden/>
          </w:rPr>
          <w:fldChar w:fldCharType="separate"/>
        </w:r>
        <w:r w:rsidR="00C82728">
          <w:rPr>
            <w:noProof/>
            <w:webHidden/>
          </w:rPr>
          <w:t>15</w:t>
        </w:r>
        <w:r w:rsidR="00617215">
          <w:rPr>
            <w:noProof/>
            <w:webHidden/>
          </w:rPr>
          <w:fldChar w:fldCharType="end"/>
        </w:r>
      </w:hyperlink>
    </w:p>
    <w:p w14:paraId="44A7A94A" w14:textId="2AE93694" w:rsidR="00617215" w:rsidRDefault="000E7BB9">
      <w:pPr>
        <w:pStyle w:val="TOC1"/>
        <w:tabs>
          <w:tab w:val="right" w:leader="dot" w:pos="9016"/>
        </w:tabs>
        <w:rPr>
          <w:rFonts w:asciiTheme="minorHAnsi" w:eastAsiaTheme="minorEastAsia" w:hAnsiTheme="minorHAnsi" w:cstheme="minorBidi"/>
          <w:noProof/>
          <w:lang w:val="en-IN" w:eastAsia="en-IN"/>
        </w:rPr>
      </w:pPr>
      <w:hyperlink w:anchor="_Toc31127419" w:history="1">
        <w:r w:rsidR="00617215" w:rsidRPr="005752D4">
          <w:rPr>
            <w:rStyle w:val="Hyperlink"/>
            <w:rFonts w:ascii="Cambria" w:hAnsi="Cambria"/>
            <w:b/>
            <w:bCs/>
            <w:noProof/>
          </w:rPr>
          <w:t>Annexure -1 Format of Application Form</w:t>
        </w:r>
        <w:r w:rsidR="00617215">
          <w:rPr>
            <w:noProof/>
            <w:webHidden/>
          </w:rPr>
          <w:tab/>
        </w:r>
        <w:r w:rsidR="00617215">
          <w:rPr>
            <w:noProof/>
            <w:webHidden/>
          </w:rPr>
          <w:fldChar w:fldCharType="begin"/>
        </w:r>
        <w:r w:rsidR="00617215">
          <w:rPr>
            <w:noProof/>
            <w:webHidden/>
          </w:rPr>
          <w:instrText xml:space="preserve"> PAGEREF _Toc31127419 \h </w:instrText>
        </w:r>
        <w:r w:rsidR="00617215">
          <w:rPr>
            <w:noProof/>
            <w:webHidden/>
          </w:rPr>
        </w:r>
        <w:r w:rsidR="00617215">
          <w:rPr>
            <w:noProof/>
            <w:webHidden/>
          </w:rPr>
          <w:fldChar w:fldCharType="separate"/>
        </w:r>
        <w:r w:rsidR="00C82728">
          <w:rPr>
            <w:noProof/>
            <w:webHidden/>
          </w:rPr>
          <w:t>16</w:t>
        </w:r>
        <w:r w:rsidR="00617215">
          <w:rPr>
            <w:noProof/>
            <w:webHidden/>
          </w:rPr>
          <w:fldChar w:fldCharType="end"/>
        </w:r>
      </w:hyperlink>
    </w:p>
    <w:p w14:paraId="6F165E90" w14:textId="4D01751B" w:rsidR="00617215" w:rsidRDefault="000E7BB9">
      <w:pPr>
        <w:pStyle w:val="TOC1"/>
        <w:tabs>
          <w:tab w:val="right" w:leader="dot" w:pos="9016"/>
        </w:tabs>
        <w:rPr>
          <w:rFonts w:asciiTheme="minorHAnsi" w:eastAsiaTheme="minorEastAsia" w:hAnsiTheme="minorHAnsi" w:cstheme="minorBidi"/>
          <w:noProof/>
          <w:lang w:val="en-IN" w:eastAsia="en-IN"/>
        </w:rPr>
      </w:pPr>
      <w:hyperlink w:anchor="_Toc31127420" w:history="1">
        <w:r w:rsidR="00617215" w:rsidRPr="0051316D">
          <w:rPr>
            <w:rStyle w:val="Hyperlink"/>
            <w:rFonts w:ascii="Cambria" w:hAnsi="Cambria"/>
            <w:b/>
            <w:bCs/>
            <w:noProof/>
          </w:rPr>
          <w:t>Annexure -2 Bidder Profile</w:t>
        </w:r>
        <w:r w:rsidR="00617215">
          <w:rPr>
            <w:noProof/>
            <w:webHidden/>
          </w:rPr>
          <w:tab/>
        </w:r>
        <w:r w:rsidR="00617215">
          <w:rPr>
            <w:noProof/>
            <w:webHidden/>
          </w:rPr>
          <w:fldChar w:fldCharType="begin"/>
        </w:r>
        <w:r w:rsidR="00617215">
          <w:rPr>
            <w:noProof/>
            <w:webHidden/>
          </w:rPr>
          <w:instrText xml:space="preserve"> PAGEREF _Toc31127420 \h </w:instrText>
        </w:r>
        <w:r w:rsidR="00617215">
          <w:rPr>
            <w:noProof/>
            <w:webHidden/>
          </w:rPr>
        </w:r>
        <w:r w:rsidR="00617215">
          <w:rPr>
            <w:noProof/>
            <w:webHidden/>
          </w:rPr>
          <w:fldChar w:fldCharType="separate"/>
        </w:r>
        <w:r w:rsidR="00C82728">
          <w:rPr>
            <w:noProof/>
            <w:webHidden/>
          </w:rPr>
          <w:t>17</w:t>
        </w:r>
        <w:r w:rsidR="00617215">
          <w:rPr>
            <w:noProof/>
            <w:webHidden/>
          </w:rPr>
          <w:fldChar w:fldCharType="end"/>
        </w:r>
      </w:hyperlink>
    </w:p>
    <w:p w14:paraId="48369C9E" w14:textId="0CCE9979" w:rsidR="00617215" w:rsidRDefault="000E7BB9">
      <w:pPr>
        <w:pStyle w:val="TOC1"/>
        <w:tabs>
          <w:tab w:val="right" w:leader="dot" w:pos="9016"/>
        </w:tabs>
        <w:rPr>
          <w:noProof/>
        </w:rPr>
      </w:pPr>
      <w:hyperlink w:anchor="_Toc31127421" w:history="1">
        <w:r w:rsidR="00617215" w:rsidRPr="0051316D">
          <w:rPr>
            <w:rStyle w:val="Hyperlink"/>
            <w:rFonts w:ascii="Cambria" w:hAnsi="Cambria"/>
            <w:b/>
            <w:bCs/>
            <w:noProof/>
          </w:rPr>
          <w:t>Annexure -3 Experience</w:t>
        </w:r>
        <w:r w:rsidR="00617215">
          <w:rPr>
            <w:noProof/>
            <w:webHidden/>
          </w:rPr>
          <w:tab/>
        </w:r>
        <w:r w:rsidR="00617215">
          <w:rPr>
            <w:noProof/>
            <w:webHidden/>
          </w:rPr>
          <w:fldChar w:fldCharType="begin"/>
        </w:r>
        <w:r w:rsidR="00617215">
          <w:rPr>
            <w:noProof/>
            <w:webHidden/>
          </w:rPr>
          <w:instrText xml:space="preserve"> PAGEREF _Toc31127421 \h </w:instrText>
        </w:r>
        <w:r w:rsidR="00617215">
          <w:rPr>
            <w:noProof/>
            <w:webHidden/>
          </w:rPr>
        </w:r>
        <w:r w:rsidR="00617215">
          <w:rPr>
            <w:noProof/>
            <w:webHidden/>
          </w:rPr>
          <w:fldChar w:fldCharType="separate"/>
        </w:r>
        <w:r w:rsidR="00C82728">
          <w:rPr>
            <w:noProof/>
            <w:webHidden/>
          </w:rPr>
          <w:t>18</w:t>
        </w:r>
        <w:r w:rsidR="00617215">
          <w:rPr>
            <w:noProof/>
            <w:webHidden/>
          </w:rPr>
          <w:fldChar w:fldCharType="end"/>
        </w:r>
      </w:hyperlink>
    </w:p>
    <w:p w14:paraId="5EA016E6" w14:textId="42BB3C35" w:rsidR="00311CF3" w:rsidRDefault="000E7BB9" w:rsidP="00311CF3">
      <w:pPr>
        <w:pStyle w:val="TOC1"/>
        <w:tabs>
          <w:tab w:val="right" w:leader="dot" w:pos="9016"/>
        </w:tabs>
        <w:rPr>
          <w:noProof/>
        </w:rPr>
      </w:pPr>
      <w:hyperlink w:anchor="_Toc31127421" w:history="1">
        <w:r w:rsidR="00311CF3" w:rsidRPr="0051316D">
          <w:rPr>
            <w:rStyle w:val="Hyperlink"/>
            <w:rFonts w:ascii="Cambria" w:hAnsi="Cambria"/>
            <w:b/>
            <w:bCs/>
            <w:noProof/>
          </w:rPr>
          <w:t>Annexure -</w:t>
        </w:r>
        <w:r w:rsidR="00311CF3">
          <w:rPr>
            <w:rStyle w:val="Hyperlink"/>
            <w:rFonts w:ascii="Cambria" w:hAnsi="Cambria"/>
            <w:b/>
            <w:bCs/>
            <w:noProof/>
          </w:rPr>
          <w:t>4</w:t>
        </w:r>
        <w:r w:rsidR="00311CF3" w:rsidRPr="0051316D">
          <w:rPr>
            <w:rStyle w:val="Hyperlink"/>
            <w:rFonts w:ascii="Cambria" w:hAnsi="Cambria"/>
            <w:b/>
            <w:bCs/>
            <w:noProof/>
          </w:rPr>
          <w:t xml:space="preserve"> </w:t>
        </w:r>
        <w:r w:rsidR="00311CF3">
          <w:rPr>
            <w:rStyle w:val="Hyperlink"/>
            <w:rFonts w:ascii="Cambria" w:hAnsi="Cambria"/>
            <w:b/>
            <w:bCs/>
            <w:noProof/>
          </w:rPr>
          <w:t>Summary</w:t>
        </w:r>
        <w:r w:rsidR="00311CF3">
          <w:rPr>
            <w:noProof/>
            <w:webHidden/>
          </w:rPr>
          <w:tab/>
          <w:t>19</w:t>
        </w:r>
      </w:hyperlink>
    </w:p>
    <w:p w14:paraId="72233F39" w14:textId="05F23F1B" w:rsidR="00617215" w:rsidRDefault="000E7BB9">
      <w:pPr>
        <w:pStyle w:val="TOC1"/>
        <w:tabs>
          <w:tab w:val="right" w:leader="dot" w:pos="9016"/>
        </w:tabs>
        <w:rPr>
          <w:rFonts w:asciiTheme="minorHAnsi" w:eastAsiaTheme="minorEastAsia" w:hAnsiTheme="minorHAnsi" w:cstheme="minorBidi"/>
          <w:noProof/>
          <w:lang w:val="en-IN" w:eastAsia="en-IN"/>
        </w:rPr>
      </w:pPr>
      <w:hyperlink w:anchor="_Toc31127422" w:history="1">
        <w:r w:rsidR="00617215" w:rsidRPr="0051316D">
          <w:rPr>
            <w:rStyle w:val="Hyperlink"/>
            <w:rFonts w:ascii="Cambria" w:hAnsi="Cambria"/>
            <w:b/>
            <w:bCs/>
            <w:noProof/>
          </w:rPr>
          <w:t xml:space="preserve">Annexure- </w:t>
        </w:r>
        <w:r w:rsidR="00311CF3">
          <w:rPr>
            <w:rStyle w:val="Hyperlink"/>
            <w:rFonts w:ascii="Cambria" w:hAnsi="Cambria"/>
            <w:b/>
            <w:bCs/>
            <w:noProof/>
          </w:rPr>
          <w:t>5</w:t>
        </w:r>
        <w:r w:rsidR="00617215" w:rsidRPr="0051316D">
          <w:rPr>
            <w:rStyle w:val="Hyperlink"/>
            <w:rFonts w:ascii="Cambria" w:hAnsi="Cambria"/>
            <w:b/>
            <w:bCs/>
            <w:noProof/>
          </w:rPr>
          <w:t xml:space="preserve"> Checklist</w:t>
        </w:r>
        <w:r w:rsidR="00617215">
          <w:rPr>
            <w:noProof/>
            <w:webHidden/>
          </w:rPr>
          <w:tab/>
        </w:r>
        <w:r w:rsidR="00311CF3">
          <w:rPr>
            <w:noProof/>
            <w:webHidden/>
          </w:rPr>
          <w:t>20</w:t>
        </w:r>
      </w:hyperlink>
    </w:p>
    <w:p w14:paraId="4D3D6824" w14:textId="77777777" w:rsidR="00C27CE6" w:rsidRPr="00542074" w:rsidRDefault="00C27CE6" w:rsidP="00C27CE6">
      <w:pPr>
        <w:spacing w:after="200" w:line="276" w:lineRule="auto"/>
        <w:rPr>
          <w:rFonts w:ascii="Cambria" w:eastAsia="Times New Roman" w:hAnsi="Cambria" w:cs="Mangal"/>
          <w:sz w:val="24"/>
          <w:szCs w:val="24"/>
          <w:lang w:val="en-US"/>
        </w:rPr>
      </w:pPr>
      <w:r w:rsidRPr="00542074">
        <w:rPr>
          <w:rFonts w:ascii="Cambria" w:eastAsia="Times New Roman" w:hAnsi="Cambria" w:cs="Mangal"/>
          <w:sz w:val="24"/>
          <w:szCs w:val="24"/>
          <w:lang w:val="en-US"/>
        </w:rPr>
        <w:fldChar w:fldCharType="end"/>
      </w:r>
    </w:p>
    <w:p w14:paraId="47D0FF6D" w14:textId="77777777" w:rsidR="00C27CE6" w:rsidRPr="00542074" w:rsidRDefault="00C27CE6" w:rsidP="00C27CE6">
      <w:pPr>
        <w:spacing w:after="200" w:line="276" w:lineRule="auto"/>
        <w:rPr>
          <w:rFonts w:ascii="Cambria" w:eastAsia="Times New Roman" w:hAnsi="Cambria" w:cs="Mangal"/>
          <w:b/>
          <w:bCs/>
          <w:sz w:val="24"/>
          <w:szCs w:val="24"/>
          <w:lang w:val="en-US"/>
        </w:rPr>
      </w:pPr>
    </w:p>
    <w:p w14:paraId="37E3C3FA" w14:textId="77777777" w:rsidR="00C27CE6" w:rsidRPr="00542074" w:rsidRDefault="00C27CE6" w:rsidP="00C27CE6">
      <w:pPr>
        <w:spacing w:after="0" w:line="240" w:lineRule="auto"/>
        <w:rPr>
          <w:rFonts w:ascii="Cambria" w:eastAsia="Times New Roman" w:hAnsi="Cambria" w:cs="Mangal"/>
          <w:b/>
          <w:bCs/>
          <w:color w:val="365F91"/>
          <w:sz w:val="24"/>
          <w:szCs w:val="24"/>
          <w:lang w:val="en-US"/>
        </w:rPr>
      </w:pPr>
      <w:bookmarkStart w:id="1" w:name="_Toc353791480"/>
      <w:bookmarkStart w:id="2" w:name="_Toc360638491"/>
      <w:r w:rsidRPr="00542074">
        <w:rPr>
          <w:rFonts w:ascii="Cambria" w:eastAsia="Times New Roman" w:hAnsi="Cambria" w:cs="Mangal"/>
          <w:sz w:val="24"/>
          <w:szCs w:val="24"/>
          <w:lang w:val="en-US"/>
        </w:rPr>
        <w:br w:type="page"/>
      </w:r>
    </w:p>
    <w:p w14:paraId="37E21D52" w14:textId="77777777" w:rsidR="00C27CE6" w:rsidRDefault="00C27CE6" w:rsidP="00C27CE6">
      <w:pPr>
        <w:keepNext/>
        <w:keepLines/>
        <w:spacing w:after="0" w:line="276" w:lineRule="auto"/>
        <w:outlineLvl w:val="0"/>
        <w:rPr>
          <w:rFonts w:ascii="Cambria" w:eastAsia="Times New Roman" w:hAnsi="Cambria" w:cs="Mangal"/>
          <w:b/>
          <w:bCs/>
          <w:color w:val="365F91"/>
          <w:sz w:val="32"/>
          <w:szCs w:val="32"/>
          <w:lang w:val="en-US"/>
        </w:rPr>
      </w:pPr>
      <w:bookmarkStart w:id="3" w:name="_Toc31127401"/>
      <w:r w:rsidRPr="00542074">
        <w:rPr>
          <w:rFonts w:ascii="Cambria" w:eastAsia="Times New Roman" w:hAnsi="Cambria" w:cs="Mangal"/>
          <w:b/>
          <w:bCs/>
          <w:color w:val="365F91"/>
          <w:sz w:val="32"/>
          <w:szCs w:val="32"/>
          <w:lang w:val="en-US"/>
        </w:rPr>
        <w:lastRenderedPageBreak/>
        <w:t>Acronyms</w:t>
      </w:r>
      <w:bookmarkEnd w:id="1"/>
      <w:bookmarkEnd w:id="2"/>
      <w:bookmarkEnd w:id="3"/>
    </w:p>
    <w:p w14:paraId="788BA1E9" w14:textId="77777777" w:rsidR="000C1ED7" w:rsidRPr="00542074" w:rsidRDefault="000C1ED7" w:rsidP="00C27CE6">
      <w:pPr>
        <w:keepNext/>
        <w:keepLines/>
        <w:spacing w:after="0" w:line="276" w:lineRule="auto"/>
        <w:outlineLvl w:val="0"/>
        <w:rPr>
          <w:rFonts w:ascii="Cambria" w:eastAsia="Times New Roman" w:hAnsi="Cambria" w:cs="Mangal"/>
          <w:b/>
          <w:bCs/>
          <w:color w:val="365F91"/>
          <w:sz w:val="32"/>
          <w:szCs w:val="32"/>
          <w:lang w:val="en-US"/>
        </w:rPr>
      </w:pPr>
    </w:p>
    <w:p w14:paraId="1FCF60A8" w14:textId="77777777" w:rsidR="00C27CE6" w:rsidRPr="00542074" w:rsidRDefault="00C27CE6" w:rsidP="00C27CE6">
      <w:pPr>
        <w:spacing w:after="200" w:line="276" w:lineRule="auto"/>
        <w:rPr>
          <w:rFonts w:ascii="Cambria" w:eastAsia="Times New Roman" w:hAnsi="Cambria" w:cs="Mang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6353"/>
      </w:tblGrid>
      <w:tr w:rsidR="00C27CE6" w:rsidRPr="00542074" w14:paraId="73DF2169" w14:textId="77777777" w:rsidTr="00F978C1">
        <w:tc>
          <w:tcPr>
            <w:tcW w:w="2663" w:type="dxa"/>
            <w:shd w:val="clear" w:color="auto" w:fill="C6D9F1"/>
            <w:vAlign w:val="center"/>
          </w:tcPr>
          <w:p w14:paraId="71BBCDFE" w14:textId="77777777" w:rsidR="00C27CE6" w:rsidRPr="00542074" w:rsidRDefault="00C27CE6" w:rsidP="00C27CE6">
            <w:pPr>
              <w:spacing w:after="0" w:line="480" w:lineRule="auto"/>
              <w:jc w:val="center"/>
              <w:rPr>
                <w:rFonts w:ascii="Cambria" w:eastAsia="Times New Roman" w:hAnsi="Cambria" w:cs="Calibri"/>
                <w:sz w:val="24"/>
                <w:szCs w:val="24"/>
                <w:lang w:eastAsia="en-IN"/>
              </w:rPr>
            </w:pPr>
            <w:proofErr w:type="spellStart"/>
            <w:r w:rsidRPr="00542074">
              <w:rPr>
                <w:rFonts w:ascii="Cambria" w:eastAsia="Times New Roman" w:hAnsi="Cambria" w:cs="Calibri"/>
                <w:sz w:val="24"/>
                <w:szCs w:val="24"/>
                <w:lang w:eastAsia="en-IN"/>
              </w:rPr>
              <w:t>GoMP</w:t>
            </w:r>
            <w:proofErr w:type="spellEnd"/>
          </w:p>
        </w:tc>
        <w:tc>
          <w:tcPr>
            <w:tcW w:w="6353" w:type="dxa"/>
            <w:shd w:val="clear" w:color="auto" w:fill="auto"/>
            <w:vAlign w:val="center"/>
          </w:tcPr>
          <w:p w14:paraId="4CDA759F" w14:textId="77777777" w:rsidR="00C27CE6" w:rsidRPr="00542074" w:rsidRDefault="00C27CE6" w:rsidP="00C27CE6">
            <w:pPr>
              <w:spacing w:after="0" w:line="480" w:lineRule="auto"/>
              <w:rPr>
                <w:rFonts w:ascii="Cambria" w:eastAsia="Times New Roman" w:hAnsi="Cambria" w:cs="Calibri"/>
                <w:sz w:val="24"/>
                <w:szCs w:val="24"/>
                <w:lang w:eastAsia="en-IN"/>
              </w:rPr>
            </w:pPr>
            <w:r w:rsidRPr="00542074">
              <w:rPr>
                <w:rFonts w:ascii="Cambria" w:eastAsia="Times New Roman" w:hAnsi="Cambria" w:cs="Calibri"/>
                <w:sz w:val="24"/>
                <w:szCs w:val="24"/>
                <w:lang w:eastAsia="en-IN"/>
              </w:rPr>
              <w:t>Government of Madhya Pradesh</w:t>
            </w:r>
          </w:p>
        </w:tc>
      </w:tr>
      <w:tr w:rsidR="00C27CE6" w:rsidRPr="00542074" w14:paraId="526E10A9" w14:textId="77777777" w:rsidTr="00F978C1">
        <w:tc>
          <w:tcPr>
            <w:tcW w:w="2663" w:type="dxa"/>
            <w:shd w:val="clear" w:color="auto" w:fill="C6D9F1"/>
            <w:vAlign w:val="center"/>
          </w:tcPr>
          <w:p w14:paraId="5211B261" w14:textId="77777777" w:rsidR="00C27CE6" w:rsidRPr="00542074" w:rsidRDefault="00C27CE6" w:rsidP="00C27CE6">
            <w:pPr>
              <w:spacing w:after="0" w:line="480" w:lineRule="auto"/>
              <w:jc w:val="center"/>
              <w:rPr>
                <w:rFonts w:ascii="Cambria" w:eastAsia="Times New Roman" w:hAnsi="Cambria" w:cs="Calibri"/>
                <w:sz w:val="24"/>
                <w:szCs w:val="24"/>
                <w:lang w:eastAsia="en-IN"/>
              </w:rPr>
            </w:pPr>
            <w:r w:rsidRPr="00542074">
              <w:rPr>
                <w:rFonts w:ascii="Cambria" w:eastAsia="Times New Roman" w:hAnsi="Cambria" w:cs="Calibri"/>
                <w:sz w:val="24"/>
                <w:szCs w:val="24"/>
                <w:lang w:eastAsia="en-IN"/>
              </w:rPr>
              <w:t>EOI</w:t>
            </w:r>
          </w:p>
        </w:tc>
        <w:tc>
          <w:tcPr>
            <w:tcW w:w="6353" w:type="dxa"/>
            <w:shd w:val="clear" w:color="auto" w:fill="auto"/>
            <w:vAlign w:val="center"/>
          </w:tcPr>
          <w:p w14:paraId="0BF5092F" w14:textId="77777777" w:rsidR="00C27CE6" w:rsidRPr="00542074" w:rsidRDefault="00C27CE6" w:rsidP="00C27CE6">
            <w:pPr>
              <w:spacing w:after="0" w:line="480" w:lineRule="auto"/>
              <w:rPr>
                <w:rFonts w:ascii="Cambria" w:eastAsia="Times New Roman" w:hAnsi="Cambria" w:cs="Calibri"/>
                <w:sz w:val="24"/>
                <w:szCs w:val="24"/>
                <w:lang w:eastAsia="en-IN"/>
              </w:rPr>
            </w:pPr>
            <w:r w:rsidRPr="00542074">
              <w:rPr>
                <w:rFonts w:ascii="Cambria" w:eastAsia="Times New Roman" w:hAnsi="Cambria" w:cs="Calibri"/>
                <w:sz w:val="24"/>
                <w:szCs w:val="24"/>
                <w:lang w:eastAsia="en-IN"/>
              </w:rPr>
              <w:t>Expression of Interest</w:t>
            </w:r>
          </w:p>
        </w:tc>
      </w:tr>
      <w:tr w:rsidR="00F978C1" w:rsidRPr="00542074" w14:paraId="2F7B48D7" w14:textId="77777777" w:rsidTr="00F978C1">
        <w:tc>
          <w:tcPr>
            <w:tcW w:w="2663" w:type="dxa"/>
            <w:shd w:val="clear" w:color="auto" w:fill="C6D9F1"/>
            <w:vAlign w:val="center"/>
          </w:tcPr>
          <w:p w14:paraId="63821343" w14:textId="77777777" w:rsidR="00F978C1" w:rsidRPr="00542074" w:rsidRDefault="000C16A1" w:rsidP="00F978C1">
            <w:pPr>
              <w:spacing w:after="0" w:line="480" w:lineRule="auto"/>
              <w:jc w:val="center"/>
              <w:rPr>
                <w:rFonts w:ascii="Cambria" w:eastAsia="Times New Roman" w:hAnsi="Cambria" w:cs="Calibri"/>
                <w:sz w:val="24"/>
                <w:szCs w:val="24"/>
                <w:lang w:eastAsia="en-IN"/>
              </w:rPr>
            </w:pPr>
            <w:r>
              <w:rPr>
                <w:rFonts w:ascii="Cambria" w:eastAsia="Times New Roman" w:hAnsi="Cambria" w:cs="Calibri"/>
                <w:sz w:val="24"/>
                <w:szCs w:val="24"/>
                <w:lang w:eastAsia="en-IN"/>
              </w:rPr>
              <w:t>MPCDF</w:t>
            </w:r>
          </w:p>
        </w:tc>
        <w:tc>
          <w:tcPr>
            <w:tcW w:w="6353" w:type="dxa"/>
            <w:shd w:val="clear" w:color="auto" w:fill="auto"/>
            <w:vAlign w:val="center"/>
          </w:tcPr>
          <w:p w14:paraId="1029D273" w14:textId="77777777" w:rsidR="00F978C1" w:rsidRPr="00542074" w:rsidRDefault="00A12E4B" w:rsidP="000C16A1">
            <w:pPr>
              <w:spacing w:after="0" w:line="480" w:lineRule="auto"/>
              <w:rPr>
                <w:rFonts w:ascii="Cambria" w:eastAsia="Times New Roman" w:hAnsi="Cambria" w:cs="Calibri"/>
                <w:sz w:val="24"/>
                <w:szCs w:val="24"/>
                <w:lang w:eastAsia="en-IN"/>
              </w:rPr>
            </w:pPr>
            <w:r>
              <w:rPr>
                <w:rFonts w:ascii="Cambria" w:eastAsia="Times New Roman" w:hAnsi="Cambria" w:cs="Calibri"/>
                <w:sz w:val="24"/>
                <w:szCs w:val="24"/>
                <w:lang w:eastAsia="en-IN"/>
              </w:rPr>
              <w:t xml:space="preserve">Madhya Pradesh </w:t>
            </w:r>
            <w:r w:rsidR="000C16A1">
              <w:rPr>
                <w:rFonts w:ascii="Cambria" w:eastAsia="Times New Roman" w:hAnsi="Cambria" w:cs="Calibri"/>
                <w:sz w:val="24"/>
                <w:szCs w:val="24"/>
                <w:lang w:eastAsia="en-IN"/>
              </w:rPr>
              <w:t xml:space="preserve">Co-operative </w:t>
            </w:r>
            <w:r w:rsidR="00F978C1">
              <w:rPr>
                <w:rFonts w:ascii="Cambria" w:eastAsia="Times New Roman" w:hAnsi="Cambria" w:cs="Calibri"/>
                <w:sz w:val="24"/>
                <w:szCs w:val="24"/>
                <w:lang w:eastAsia="en-IN"/>
              </w:rPr>
              <w:t xml:space="preserve">Dairy Federation </w:t>
            </w:r>
          </w:p>
        </w:tc>
      </w:tr>
      <w:tr w:rsidR="00617215" w:rsidRPr="00542074" w14:paraId="72E44C0B" w14:textId="77777777" w:rsidTr="00F978C1">
        <w:tc>
          <w:tcPr>
            <w:tcW w:w="2663" w:type="dxa"/>
            <w:shd w:val="clear" w:color="auto" w:fill="C6D9F1"/>
            <w:vAlign w:val="center"/>
          </w:tcPr>
          <w:p w14:paraId="27A62963" w14:textId="77777777" w:rsidR="00617215" w:rsidRPr="00542074" w:rsidRDefault="00617215" w:rsidP="00617215">
            <w:pPr>
              <w:spacing w:after="0" w:line="480" w:lineRule="auto"/>
              <w:jc w:val="center"/>
              <w:rPr>
                <w:rFonts w:ascii="Cambria" w:eastAsia="Times New Roman" w:hAnsi="Cambria" w:cs="Calibri"/>
                <w:sz w:val="24"/>
                <w:szCs w:val="24"/>
                <w:lang w:eastAsia="en-IN"/>
              </w:rPr>
            </w:pPr>
            <w:r>
              <w:rPr>
                <w:rFonts w:ascii="Cambria" w:eastAsia="Times New Roman" w:hAnsi="Cambria" w:cs="Calibri"/>
                <w:sz w:val="24"/>
                <w:szCs w:val="24"/>
                <w:lang w:eastAsia="en-IN"/>
              </w:rPr>
              <w:t>RFP</w:t>
            </w:r>
          </w:p>
        </w:tc>
        <w:tc>
          <w:tcPr>
            <w:tcW w:w="6353" w:type="dxa"/>
            <w:shd w:val="clear" w:color="auto" w:fill="auto"/>
            <w:vAlign w:val="center"/>
          </w:tcPr>
          <w:p w14:paraId="2C8E872B" w14:textId="77777777" w:rsidR="00617215" w:rsidRPr="00542074" w:rsidRDefault="00617215" w:rsidP="00617215">
            <w:pPr>
              <w:spacing w:after="0" w:line="480" w:lineRule="auto"/>
              <w:rPr>
                <w:rFonts w:ascii="Cambria" w:eastAsia="Times New Roman" w:hAnsi="Cambria" w:cs="Calibri"/>
                <w:sz w:val="24"/>
                <w:szCs w:val="24"/>
                <w:lang w:eastAsia="en-IN"/>
              </w:rPr>
            </w:pPr>
            <w:r>
              <w:rPr>
                <w:rFonts w:ascii="Cambria" w:eastAsia="Times New Roman" w:hAnsi="Cambria" w:cs="Calibri"/>
                <w:sz w:val="24"/>
                <w:szCs w:val="24"/>
                <w:lang w:eastAsia="en-IN"/>
              </w:rPr>
              <w:t>Request for Proposal</w:t>
            </w:r>
          </w:p>
        </w:tc>
      </w:tr>
      <w:tr w:rsidR="00617215" w:rsidRPr="00542074" w14:paraId="79046F96" w14:textId="77777777" w:rsidTr="00F978C1">
        <w:tc>
          <w:tcPr>
            <w:tcW w:w="2663" w:type="dxa"/>
            <w:shd w:val="clear" w:color="auto" w:fill="C6D9F1"/>
            <w:vAlign w:val="center"/>
          </w:tcPr>
          <w:p w14:paraId="3B463084" w14:textId="77777777" w:rsidR="00617215" w:rsidRPr="00542074" w:rsidRDefault="00617215" w:rsidP="00617215">
            <w:pPr>
              <w:spacing w:after="0" w:line="480" w:lineRule="auto"/>
              <w:jc w:val="center"/>
              <w:rPr>
                <w:rFonts w:ascii="Cambria" w:eastAsia="Times New Roman" w:hAnsi="Cambria" w:cs="Calibri"/>
                <w:sz w:val="24"/>
                <w:szCs w:val="24"/>
                <w:lang w:eastAsia="en-IN"/>
              </w:rPr>
            </w:pPr>
            <w:r w:rsidRPr="00F978C1">
              <w:rPr>
                <w:rFonts w:ascii="Cambria" w:eastAsia="Times New Roman" w:hAnsi="Cambria" w:cs="Calibri"/>
                <w:sz w:val="24"/>
                <w:szCs w:val="24"/>
                <w:lang w:eastAsia="en-IN"/>
              </w:rPr>
              <w:t>DCS</w:t>
            </w:r>
          </w:p>
        </w:tc>
        <w:tc>
          <w:tcPr>
            <w:tcW w:w="6353" w:type="dxa"/>
            <w:shd w:val="clear" w:color="auto" w:fill="auto"/>
            <w:vAlign w:val="center"/>
          </w:tcPr>
          <w:p w14:paraId="0EC00ECC" w14:textId="77777777" w:rsidR="00617215" w:rsidRPr="00542074" w:rsidRDefault="00617215" w:rsidP="00617215">
            <w:pPr>
              <w:spacing w:after="0" w:line="480" w:lineRule="auto"/>
              <w:rPr>
                <w:rFonts w:ascii="Cambria" w:eastAsia="Times New Roman" w:hAnsi="Cambria" w:cs="Calibri"/>
                <w:sz w:val="24"/>
                <w:szCs w:val="24"/>
                <w:lang w:eastAsia="en-IN"/>
              </w:rPr>
            </w:pPr>
            <w:r w:rsidRPr="00F978C1">
              <w:rPr>
                <w:rFonts w:ascii="Cambria" w:eastAsia="Times New Roman" w:hAnsi="Cambria" w:cs="Calibri"/>
                <w:sz w:val="24"/>
                <w:szCs w:val="24"/>
                <w:lang w:eastAsia="en-IN"/>
              </w:rPr>
              <w:t>Dairy Co-operative Societies</w:t>
            </w:r>
          </w:p>
        </w:tc>
      </w:tr>
      <w:tr w:rsidR="00617215" w:rsidRPr="00542074" w14:paraId="100CBB8B" w14:textId="77777777" w:rsidTr="00F978C1">
        <w:tc>
          <w:tcPr>
            <w:tcW w:w="2663" w:type="dxa"/>
            <w:shd w:val="clear" w:color="auto" w:fill="C6D9F1"/>
            <w:vAlign w:val="center"/>
          </w:tcPr>
          <w:p w14:paraId="3A39D8A2" w14:textId="77777777" w:rsidR="00617215" w:rsidRPr="00542074" w:rsidRDefault="00617215" w:rsidP="00617215">
            <w:pPr>
              <w:spacing w:after="0" w:line="480" w:lineRule="auto"/>
              <w:jc w:val="center"/>
              <w:rPr>
                <w:rFonts w:ascii="Cambria" w:eastAsia="Times New Roman" w:hAnsi="Cambria" w:cs="Calibri"/>
                <w:sz w:val="24"/>
                <w:szCs w:val="24"/>
                <w:lang w:eastAsia="en-IN"/>
              </w:rPr>
            </w:pPr>
            <w:r w:rsidRPr="00F978C1">
              <w:rPr>
                <w:rFonts w:ascii="Cambria" w:eastAsia="Times New Roman" w:hAnsi="Cambria" w:cs="Calibri"/>
                <w:sz w:val="24"/>
                <w:szCs w:val="24"/>
                <w:lang w:eastAsia="en-IN"/>
              </w:rPr>
              <w:t>CCs</w:t>
            </w:r>
          </w:p>
        </w:tc>
        <w:tc>
          <w:tcPr>
            <w:tcW w:w="6353" w:type="dxa"/>
            <w:shd w:val="clear" w:color="auto" w:fill="auto"/>
            <w:vAlign w:val="center"/>
          </w:tcPr>
          <w:p w14:paraId="5838A487" w14:textId="77777777" w:rsidR="00617215" w:rsidRPr="00542074" w:rsidRDefault="00617215" w:rsidP="00617215">
            <w:pPr>
              <w:spacing w:after="0" w:line="480" w:lineRule="auto"/>
              <w:rPr>
                <w:rFonts w:ascii="Cambria" w:eastAsia="Times New Roman" w:hAnsi="Cambria" w:cs="Calibri"/>
                <w:sz w:val="24"/>
                <w:szCs w:val="24"/>
                <w:lang w:eastAsia="en-IN"/>
              </w:rPr>
            </w:pPr>
            <w:r>
              <w:rPr>
                <w:rFonts w:ascii="Cambria" w:eastAsia="Times New Roman" w:hAnsi="Cambria" w:cs="Calibri"/>
                <w:sz w:val="24"/>
                <w:szCs w:val="24"/>
                <w:lang w:eastAsia="en-IN"/>
              </w:rPr>
              <w:t>C</w:t>
            </w:r>
            <w:r w:rsidRPr="00F978C1">
              <w:rPr>
                <w:rFonts w:ascii="Cambria" w:eastAsia="Times New Roman" w:hAnsi="Cambria" w:cs="Calibri"/>
                <w:sz w:val="24"/>
                <w:szCs w:val="24"/>
                <w:lang w:eastAsia="en-IN"/>
              </w:rPr>
              <w:t xml:space="preserve">hilling </w:t>
            </w:r>
            <w:r w:rsidR="006A06B2">
              <w:rPr>
                <w:rFonts w:ascii="Cambria" w:eastAsia="Times New Roman" w:hAnsi="Cambria" w:cs="Calibri"/>
                <w:sz w:val="24"/>
                <w:szCs w:val="24"/>
                <w:lang w:eastAsia="en-IN"/>
              </w:rPr>
              <w:t>C</w:t>
            </w:r>
            <w:r w:rsidR="006A06B2" w:rsidRPr="00F978C1">
              <w:rPr>
                <w:rFonts w:ascii="Cambria" w:eastAsia="Times New Roman" w:hAnsi="Cambria" w:cs="Calibri"/>
                <w:sz w:val="24"/>
                <w:szCs w:val="24"/>
                <w:lang w:eastAsia="en-IN"/>
              </w:rPr>
              <w:t>entres</w:t>
            </w:r>
          </w:p>
        </w:tc>
      </w:tr>
      <w:tr w:rsidR="00617215" w:rsidRPr="00542074" w14:paraId="09DD1A82" w14:textId="77777777" w:rsidTr="00F978C1">
        <w:tc>
          <w:tcPr>
            <w:tcW w:w="2663" w:type="dxa"/>
            <w:shd w:val="clear" w:color="auto" w:fill="C6D9F1"/>
            <w:vAlign w:val="center"/>
          </w:tcPr>
          <w:p w14:paraId="53837792" w14:textId="77777777" w:rsidR="00617215" w:rsidRPr="00542074" w:rsidRDefault="00617215" w:rsidP="00617215">
            <w:pPr>
              <w:spacing w:after="0" w:line="480" w:lineRule="auto"/>
              <w:jc w:val="center"/>
              <w:rPr>
                <w:rFonts w:ascii="Cambria" w:eastAsia="Times New Roman" w:hAnsi="Cambria" w:cs="Calibri"/>
                <w:sz w:val="24"/>
                <w:szCs w:val="24"/>
                <w:lang w:eastAsia="en-IN"/>
              </w:rPr>
            </w:pPr>
            <w:r w:rsidRPr="00F978C1">
              <w:rPr>
                <w:rFonts w:ascii="Cambria" w:eastAsia="Times New Roman" w:hAnsi="Cambria" w:cs="Calibri"/>
                <w:sz w:val="24"/>
                <w:szCs w:val="24"/>
                <w:lang w:eastAsia="en-IN"/>
              </w:rPr>
              <w:t>BMC</w:t>
            </w:r>
          </w:p>
        </w:tc>
        <w:tc>
          <w:tcPr>
            <w:tcW w:w="6353" w:type="dxa"/>
            <w:shd w:val="clear" w:color="auto" w:fill="auto"/>
            <w:vAlign w:val="center"/>
          </w:tcPr>
          <w:p w14:paraId="758EFF17" w14:textId="77777777" w:rsidR="00617215" w:rsidRPr="00542074" w:rsidRDefault="00617215" w:rsidP="00617215">
            <w:pPr>
              <w:spacing w:after="0" w:line="480" w:lineRule="auto"/>
              <w:rPr>
                <w:rFonts w:ascii="Cambria" w:eastAsia="Times New Roman" w:hAnsi="Cambria" w:cs="Calibri"/>
                <w:sz w:val="24"/>
                <w:szCs w:val="24"/>
                <w:lang w:val="pt-BR" w:eastAsia="en-IN"/>
              </w:rPr>
            </w:pPr>
            <w:r>
              <w:rPr>
                <w:rFonts w:ascii="Cambria" w:eastAsia="Times New Roman" w:hAnsi="Cambria" w:cs="Calibri"/>
                <w:sz w:val="24"/>
                <w:szCs w:val="24"/>
                <w:lang w:val="pt-BR" w:eastAsia="en-IN"/>
              </w:rPr>
              <w:t>Bulk Milk C</w:t>
            </w:r>
            <w:r w:rsidRPr="00F978C1">
              <w:rPr>
                <w:rFonts w:ascii="Cambria" w:eastAsia="Times New Roman" w:hAnsi="Cambria" w:cs="Calibri"/>
                <w:sz w:val="24"/>
                <w:szCs w:val="24"/>
                <w:lang w:val="pt-BR" w:eastAsia="en-IN"/>
              </w:rPr>
              <w:t>oolers</w:t>
            </w:r>
          </w:p>
        </w:tc>
      </w:tr>
      <w:tr w:rsidR="00617215" w:rsidRPr="00542074" w14:paraId="012676AC" w14:textId="77777777" w:rsidTr="00F978C1">
        <w:tc>
          <w:tcPr>
            <w:tcW w:w="2663" w:type="dxa"/>
            <w:shd w:val="clear" w:color="auto" w:fill="C6D9F1"/>
            <w:vAlign w:val="center"/>
          </w:tcPr>
          <w:p w14:paraId="024E982A" w14:textId="77777777" w:rsidR="00617215" w:rsidRPr="00F978C1" w:rsidRDefault="00617215" w:rsidP="00617215">
            <w:pPr>
              <w:spacing w:after="0" w:line="480" w:lineRule="auto"/>
              <w:jc w:val="center"/>
              <w:rPr>
                <w:rFonts w:ascii="Cambria" w:eastAsia="Times New Roman" w:hAnsi="Cambria" w:cs="Calibri"/>
                <w:sz w:val="24"/>
                <w:szCs w:val="24"/>
                <w:lang w:eastAsia="en-IN"/>
              </w:rPr>
            </w:pPr>
            <w:r>
              <w:rPr>
                <w:rFonts w:ascii="Cambria" w:eastAsia="Times New Roman" w:hAnsi="Cambria" w:cs="Calibri"/>
                <w:sz w:val="24"/>
                <w:szCs w:val="24"/>
                <w:lang w:eastAsia="en-IN"/>
              </w:rPr>
              <w:t xml:space="preserve">VTS </w:t>
            </w:r>
          </w:p>
        </w:tc>
        <w:tc>
          <w:tcPr>
            <w:tcW w:w="6353" w:type="dxa"/>
            <w:shd w:val="clear" w:color="auto" w:fill="auto"/>
            <w:vAlign w:val="center"/>
          </w:tcPr>
          <w:p w14:paraId="1C3039CF" w14:textId="77777777" w:rsidR="00617215" w:rsidRPr="00F978C1" w:rsidRDefault="00617215" w:rsidP="00617215">
            <w:pPr>
              <w:spacing w:after="0" w:line="480" w:lineRule="auto"/>
              <w:rPr>
                <w:rFonts w:ascii="Cambria" w:eastAsia="Times New Roman" w:hAnsi="Cambria" w:cs="Calibri"/>
                <w:sz w:val="24"/>
                <w:szCs w:val="24"/>
                <w:lang w:val="pt-BR" w:eastAsia="en-IN"/>
              </w:rPr>
            </w:pPr>
            <w:r>
              <w:rPr>
                <w:rFonts w:ascii="Cambria" w:eastAsia="Times New Roman" w:hAnsi="Cambria" w:cs="Calibri"/>
                <w:sz w:val="24"/>
                <w:szCs w:val="24"/>
                <w:lang w:val="pt-BR" w:eastAsia="en-IN"/>
              </w:rPr>
              <w:t>Vehicle Tracking System</w:t>
            </w:r>
          </w:p>
        </w:tc>
      </w:tr>
      <w:tr w:rsidR="00617215" w:rsidRPr="00542074" w14:paraId="2D6A2836" w14:textId="77777777" w:rsidTr="00F978C1">
        <w:tc>
          <w:tcPr>
            <w:tcW w:w="2663" w:type="dxa"/>
            <w:shd w:val="clear" w:color="auto" w:fill="C6D9F1"/>
            <w:vAlign w:val="center"/>
          </w:tcPr>
          <w:p w14:paraId="3BA35F01" w14:textId="77777777" w:rsidR="00617215" w:rsidRDefault="00617215" w:rsidP="00617215">
            <w:pPr>
              <w:spacing w:after="0" w:line="480" w:lineRule="auto"/>
              <w:jc w:val="center"/>
              <w:rPr>
                <w:rFonts w:ascii="Cambria" w:eastAsia="Times New Roman" w:hAnsi="Cambria" w:cs="Calibri"/>
                <w:sz w:val="24"/>
                <w:szCs w:val="24"/>
                <w:lang w:eastAsia="en-IN"/>
              </w:rPr>
            </w:pPr>
            <w:r>
              <w:rPr>
                <w:rFonts w:ascii="Cambria" w:eastAsia="Times New Roman" w:hAnsi="Cambria" w:cs="Calibri"/>
                <w:sz w:val="24"/>
                <w:szCs w:val="24"/>
                <w:lang w:eastAsia="en-IN"/>
              </w:rPr>
              <w:t xml:space="preserve">GPS </w:t>
            </w:r>
          </w:p>
        </w:tc>
        <w:tc>
          <w:tcPr>
            <w:tcW w:w="6353" w:type="dxa"/>
            <w:shd w:val="clear" w:color="auto" w:fill="auto"/>
            <w:vAlign w:val="center"/>
          </w:tcPr>
          <w:p w14:paraId="05807DE3" w14:textId="77777777" w:rsidR="00617215" w:rsidRDefault="00617215" w:rsidP="00617215">
            <w:pPr>
              <w:spacing w:after="0" w:line="480" w:lineRule="auto"/>
              <w:rPr>
                <w:rFonts w:ascii="Cambria" w:eastAsia="Times New Roman" w:hAnsi="Cambria" w:cs="Calibri"/>
                <w:sz w:val="24"/>
                <w:szCs w:val="24"/>
                <w:lang w:val="pt-BR" w:eastAsia="en-IN"/>
              </w:rPr>
            </w:pPr>
            <w:r>
              <w:rPr>
                <w:rFonts w:ascii="Cambria" w:eastAsia="Times New Roman" w:hAnsi="Cambria" w:cs="Calibri"/>
                <w:sz w:val="24"/>
                <w:szCs w:val="24"/>
                <w:lang w:val="pt-BR" w:eastAsia="en-IN"/>
              </w:rPr>
              <w:t>Global Positioning System</w:t>
            </w:r>
          </w:p>
        </w:tc>
      </w:tr>
      <w:tr w:rsidR="00617215" w:rsidRPr="00542074" w14:paraId="55898BF9" w14:textId="77777777" w:rsidTr="00F978C1">
        <w:tc>
          <w:tcPr>
            <w:tcW w:w="2663" w:type="dxa"/>
            <w:shd w:val="clear" w:color="auto" w:fill="C6D9F1"/>
            <w:vAlign w:val="center"/>
          </w:tcPr>
          <w:p w14:paraId="5C9562AD" w14:textId="1BC6F2FD" w:rsidR="00617215" w:rsidRPr="00542074" w:rsidRDefault="008B11A2" w:rsidP="00617215">
            <w:pPr>
              <w:spacing w:after="0" w:line="480" w:lineRule="auto"/>
              <w:jc w:val="center"/>
              <w:rPr>
                <w:rFonts w:ascii="Cambria" w:eastAsia="Times New Roman" w:hAnsi="Cambria" w:cs="Calibri"/>
                <w:sz w:val="24"/>
                <w:szCs w:val="24"/>
                <w:lang w:eastAsia="en-IN"/>
              </w:rPr>
            </w:pPr>
            <w:r>
              <w:rPr>
                <w:rFonts w:ascii="Cambria" w:eastAsia="Times New Roman" w:hAnsi="Cambria" w:cs="Calibri"/>
                <w:sz w:val="24"/>
                <w:szCs w:val="24"/>
                <w:lang w:eastAsia="en-IN"/>
              </w:rPr>
              <w:t>POC</w:t>
            </w:r>
          </w:p>
        </w:tc>
        <w:tc>
          <w:tcPr>
            <w:tcW w:w="6353" w:type="dxa"/>
            <w:shd w:val="clear" w:color="auto" w:fill="auto"/>
            <w:vAlign w:val="center"/>
          </w:tcPr>
          <w:p w14:paraId="69F7767D" w14:textId="7D605390" w:rsidR="00617215" w:rsidRPr="00542074" w:rsidRDefault="008B11A2" w:rsidP="00617215">
            <w:pPr>
              <w:spacing w:after="0" w:line="480" w:lineRule="auto"/>
              <w:rPr>
                <w:rFonts w:ascii="Cambria" w:eastAsia="Times New Roman" w:hAnsi="Cambria" w:cs="Calibri"/>
                <w:sz w:val="24"/>
                <w:szCs w:val="24"/>
                <w:lang w:eastAsia="en-IN"/>
              </w:rPr>
            </w:pPr>
            <w:r>
              <w:rPr>
                <w:rFonts w:ascii="Cambria" w:eastAsia="Times New Roman" w:hAnsi="Cambria" w:cs="Calibri"/>
                <w:sz w:val="24"/>
                <w:szCs w:val="24"/>
                <w:lang w:eastAsia="en-IN"/>
              </w:rPr>
              <w:t>Proof of Concept</w:t>
            </w:r>
          </w:p>
        </w:tc>
      </w:tr>
      <w:tr w:rsidR="00311CF3" w:rsidRPr="00542074" w14:paraId="45EB5D43" w14:textId="77777777" w:rsidTr="00F978C1">
        <w:tc>
          <w:tcPr>
            <w:tcW w:w="2663" w:type="dxa"/>
            <w:shd w:val="clear" w:color="auto" w:fill="C6D9F1"/>
            <w:vAlign w:val="center"/>
          </w:tcPr>
          <w:p w14:paraId="3BAA25D9" w14:textId="64D9CD92" w:rsidR="00311CF3" w:rsidRDefault="00311CF3" w:rsidP="00617215">
            <w:pPr>
              <w:spacing w:after="0" w:line="480" w:lineRule="auto"/>
              <w:jc w:val="center"/>
              <w:rPr>
                <w:rFonts w:ascii="Cambria" w:eastAsia="Times New Roman" w:hAnsi="Cambria" w:cs="Calibri"/>
                <w:sz w:val="24"/>
                <w:szCs w:val="24"/>
                <w:lang w:eastAsia="en-IN"/>
              </w:rPr>
            </w:pPr>
            <w:r>
              <w:rPr>
                <w:rFonts w:ascii="Cambria" w:eastAsia="Times New Roman" w:hAnsi="Cambria" w:cs="Calibri"/>
                <w:sz w:val="24"/>
                <w:szCs w:val="24"/>
                <w:lang w:eastAsia="en-IN"/>
              </w:rPr>
              <w:t>MD</w:t>
            </w:r>
          </w:p>
        </w:tc>
        <w:tc>
          <w:tcPr>
            <w:tcW w:w="6353" w:type="dxa"/>
            <w:shd w:val="clear" w:color="auto" w:fill="auto"/>
            <w:vAlign w:val="center"/>
          </w:tcPr>
          <w:p w14:paraId="097AC52F" w14:textId="4817EB5D" w:rsidR="00311CF3" w:rsidRDefault="00311CF3" w:rsidP="00617215">
            <w:pPr>
              <w:spacing w:after="0" w:line="480" w:lineRule="auto"/>
              <w:rPr>
                <w:rFonts w:ascii="Cambria" w:eastAsia="Times New Roman" w:hAnsi="Cambria" w:cs="Calibri"/>
                <w:sz w:val="24"/>
                <w:szCs w:val="24"/>
                <w:lang w:eastAsia="en-IN"/>
              </w:rPr>
            </w:pPr>
            <w:r>
              <w:rPr>
                <w:rFonts w:ascii="Cambria" w:eastAsia="Times New Roman" w:hAnsi="Cambria" w:cs="Calibri"/>
                <w:sz w:val="24"/>
                <w:szCs w:val="24"/>
                <w:lang w:eastAsia="en-IN"/>
              </w:rPr>
              <w:t>Managing Director</w:t>
            </w:r>
          </w:p>
        </w:tc>
      </w:tr>
    </w:tbl>
    <w:p w14:paraId="18CBC53F" w14:textId="77777777" w:rsidR="00C27CE6" w:rsidRPr="00542074" w:rsidRDefault="00C27CE6" w:rsidP="00C27CE6">
      <w:pPr>
        <w:keepNext/>
        <w:keepLines/>
        <w:spacing w:before="80" w:after="0" w:line="276" w:lineRule="auto"/>
        <w:outlineLvl w:val="0"/>
        <w:rPr>
          <w:rFonts w:ascii="Cambria" w:eastAsia="Times New Roman" w:hAnsi="Cambria" w:cs="Mangal"/>
          <w:b/>
          <w:bCs/>
          <w:color w:val="365F91"/>
          <w:sz w:val="28"/>
          <w:szCs w:val="25"/>
          <w:lang w:val="en-US"/>
        </w:rPr>
      </w:pPr>
      <w:r w:rsidRPr="00542074">
        <w:rPr>
          <w:rFonts w:ascii="Cambria" w:eastAsia="Times New Roman" w:hAnsi="Cambria" w:cs="Mangal"/>
          <w:b/>
          <w:bCs/>
          <w:color w:val="365F91"/>
          <w:sz w:val="28"/>
          <w:szCs w:val="25"/>
          <w:lang w:val="en-US"/>
        </w:rPr>
        <w:br w:type="page"/>
      </w:r>
      <w:bookmarkStart w:id="4" w:name="_Toc230426081"/>
      <w:bookmarkStart w:id="5" w:name="_Toc330992326"/>
      <w:bookmarkStart w:id="6" w:name="_Toc361308665"/>
      <w:bookmarkStart w:id="7" w:name="_Toc31127402"/>
      <w:r w:rsidRPr="00542074">
        <w:rPr>
          <w:rFonts w:ascii="Cambria" w:eastAsia="Times New Roman" w:hAnsi="Cambria" w:cs="Mangal"/>
          <w:b/>
          <w:bCs/>
          <w:color w:val="365F91"/>
          <w:sz w:val="28"/>
          <w:szCs w:val="25"/>
          <w:lang w:val="en-US"/>
        </w:rPr>
        <w:lastRenderedPageBreak/>
        <w:t>Essential Information</w:t>
      </w:r>
      <w:bookmarkEnd w:id="4"/>
      <w:bookmarkEnd w:id="5"/>
      <w:bookmarkEnd w:id="6"/>
      <w:bookmarkEnd w:id="7"/>
    </w:p>
    <w:p w14:paraId="5C5ACA0B" w14:textId="77777777" w:rsidR="00C27CE6" w:rsidRPr="00542074" w:rsidRDefault="00C27CE6" w:rsidP="00C27CE6">
      <w:pPr>
        <w:spacing w:after="200" w:line="276" w:lineRule="auto"/>
        <w:rPr>
          <w:rFonts w:ascii="Cambria" w:eastAsia="Times New Roman" w:hAnsi="Cambria" w:cs="Mang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2921"/>
        <w:gridCol w:w="5193"/>
      </w:tblGrid>
      <w:tr w:rsidR="00C27CE6" w:rsidRPr="00542074" w14:paraId="3CE2FC78" w14:textId="77777777" w:rsidTr="007353F0">
        <w:trPr>
          <w:trHeight w:val="64"/>
          <w:jc w:val="center"/>
        </w:trPr>
        <w:tc>
          <w:tcPr>
            <w:tcW w:w="902" w:type="dxa"/>
            <w:shd w:val="clear" w:color="auto" w:fill="D9D9D9"/>
          </w:tcPr>
          <w:p w14:paraId="2205DEC4" w14:textId="77777777" w:rsidR="00C27CE6" w:rsidRPr="00542074" w:rsidRDefault="00C27CE6" w:rsidP="00C27CE6">
            <w:pPr>
              <w:spacing w:after="200" w:line="276" w:lineRule="auto"/>
              <w:jc w:val="both"/>
              <w:rPr>
                <w:rFonts w:ascii="Cambria" w:eastAsia="Times New Roman" w:hAnsi="Cambria" w:cs="Calibri"/>
                <w:b/>
                <w:bCs/>
                <w:sz w:val="24"/>
                <w:szCs w:val="24"/>
                <w:lang w:val="en-US"/>
              </w:rPr>
            </w:pPr>
          </w:p>
        </w:tc>
        <w:tc>
          <w:tcPr>
            <w:tcW w:w="2921" w:type="dxa"/>
            <w:shd w:val="clear" w:color="auto" w:fill="D9D9D9"/>
          </w:tcPr>
          <w:p w14:paraId="563FC5B7" w14:textId="77777777" w:rsidR="00C27CE6" w:rsidRPr="00542074" w:rsidRDefault="00646418" w:rsidP="00C27CE6">
            <w:pPr>
              <w:spacing w:after="200" w:line="276" w:lineRule="auto"/>
              <w:jc w:val="both"/>
              <w:rPr>
                <w:rFonts w:ascii="Cambria" w:eastAsia="Times New Roman" w:hAnsi="Cambria" w:cs="Calibri"/>
                <w:b/>
                <w:bCs/>
                <w:color w:val="000000"/>
                <w:sz w:val="24"/>
                <w:szCs w:val="24"/>
                <w:lang w:val="en-US"/>
              </w:rPr>
            </w:pPr>
            <w:r w:rsidRPr="00542074">
              <w:rPr>
                <w:rFonts w:ascii="Cambria" w:eastAsia="Times New Roman" w:hAnsi="Cambria" w:cs="Calibri"/>
                <w:b/>
                <w:bCs/>
                <w:color w:val="000000"/>
                <w:sz w:val="24"/>
                <w:szCs w:val="24"/>
                <w:lang w:val="en-US"/>
              </w:rPr>
              <w:t xml:space="preserve">         </w:t>
            </w:r>
          </w:p>
        </w:tc>
        <w:tc>
          <w:tcPr>
            <w:tcW w:w="5193" w:type="dxa"/>
            <w:shd w:val="clear" w:color="auto" w:fill="D9D9D9"/>
          </w:tcPr>
          <w:p w14:paraId="6790E661" w14:textId="77777777" w:rsidR="00C27CE6" w:rsidRPr="00542074" w:rsidRDefault="00C27CE6" w:rsidP="00C27CE6">
            <w:pPr>
              <w:spacing w:after="200" w:line="276" w:lineRule="auto"/>
              <w:jc w:val="both"/>
              <w:rPr>
                <w:rFonts w:ascii="Cambria" w:eastAsia="Times New Roman" w:hAnsi="Cambria" w:cs="Calibri"/>
                <w:b/>
                <w:bCs/>
                <w:color w:val="000000"/>
                <w:sz w:val="24"/>
                <w:szCs w:val="24"/>
                <w:lang w:val="en-US"/>
              </w:rPr>
            </w:pPr>
          </w:p>
        </w:tc>
      </w:tr>
      <w:tr w:rsidR="00C27CE6" w:rsidRPr="00542074" w14:paraId="209CEC10" w14:textId="77777777" w:rsidTr="007353F0">
        <w:trPr>
          <w:trHeight w:val="35"/>
          <w:jc w:val="center"/>
        </w:trPr>
        <w:tc>
          <w:tcPr>
            <w:tcW w:w="902" w:type="dxa"/>
            <w:shd w:val="clear" w:color="auto" w:fill="auto"/>
          </w:tcPr>
          <w:p w14:paraId="6AFC4A47" w14:textId="77777777" w:rsidR="00C27CE6" w:rsidRPr="00542074" w:rsidRDefault="00C27CE6" w:rsidP="000C1ED7">
            <w:pPr>
              <w:spacing w:after="200" w:line="276" w:lineRule="auto"/>
              <w:jc w:val="center"/>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1</w:t>
            </w:r>
          </w:p>
        </w:tc>
        <w:tc>
          <w:tcPr>
            <w:tcW w:w="2921" w:type="dxa"/>
            <w:shd w:val="clear" w:color="auto" w:fill="auto"/>
          </w:tcPr>
          <w:p w14:paraId="6BBA78F5" w14:textId="77777777" w:rsidR="00C27CE6" w:rsidRPr="00542074" w:rsidRDefault="00C27CE6" w:rsidP="000C1ED7">
            <w:pPr>
              <w:spacing w:after="200" w:line="276" w:lineRule="auto"/>
              <w:rPr>
                <w:rFonts w:ascii="Cambria" w:eastAsia="Times New Roman" w:hAnsi="Cambria" w:cs="Calibri"/>
                <w:color w:val="000000"/>
                <w:sz w:val="24"/>
                <w:szCs w:val="24"/>
                <w:lang w:val="en-US"/>
              </w:rPr>
            </w:pPr>
            <w:r w:rsidRPr="00542074">
              <w:rPr>
                <w:rFonts w:ascii="Cambria" w:eastAsia="Times New Roman" w:hAnsi="Cambria" w:cs="Calibri"/>
                <w:color w:val="000000"/>
                <w:sz w:val="24"/>
                <w:szCs w:val="24"/>
                <w:lang w:val="en-US"/>
              </w:rPr>
              <w:t>EOI Inviting Authority</w:t>
            </w:r>
          </w:p>
        </w:tc>
        <w:tc>
          <w:tcPr>
            <w:tcW w:w="5193" w:type="dxa"/>
            <w:shd w:val="clear" w:color="auto" w:fill="FFFFFF"/>
          </w:tcPr>
          <w:p w14:paraId="6BBF2FE2" w14:textId="115BECE4" w:rsidR="00C27CE6" w:rsidRPr="00542074" w:rsidRDefault="007908B5" w:rsidP="00A12E4B">
            <w:pPr>
              <w:spacing w:after="20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 </w:t>
            </w:r>
            <w:r w:rsidR="001575FD">
              <w:rPr>
                <w:rFonts w:ascii="Cambria" w:eastAsia="Times New Roman" w:hAnsi="Cambria" w:cs="Calibri"/>
                <w:sz w:val="24"/>
                <w:szCs w:val="24"/>
                <w:lang w:val="en-US"/>
              </w:rPr>
              <w:t>MP State</w:t>
            </w:r>
            <w:r w:rsidR="000C16A1">
              <w:rPr>
                <w:rFonts w:ascii="Cambria" w:eastAsia="Times New Roman" w:hAnsi="Cambria" w:cs="Calibri"/>
                <w:sz w:val="24"/>
                <w:szCs w:val="24"/>
                <w:lang w:val="en-US"/>
              </w:rPr>
              <w:t xml:space="preserve"> Co-operative Dairy Federation </w:t>
            </w:r>
            <w:r w:rsidR="001575FD">
              <w:rPr>
                <w:rFonts w:ascii="Cambria" w:eastAsia="Times New Roman" w:hAnsi="Cambria" w:cs="Calibri"/>
                <w:sz w:val="24"/>
                <w:szCs w:val="24"/>
                <w:lang w:val="en-US"/>
              </w:rPr>
              <w:t>(MPCDF)</w:t>
            </w:r>
          </w:p>
        </w:tc>
      </w:tr>
      <w:tr w:rsidR="007353F0" w:rsidRPr="00542074" w14:paraId="399D1DC0" w14:textId="77777777" w:rsidTr="007353F0">
        <w:trPr>
          <w:trHeight w:val="35"/>
          <w:jc w:val="center"/>
        </w:trPr>
        <w:tc>
          <w:tcPr>
            <w:tcW w:w="902" w:type="dxa"/>
            <w:shd w:val="clear" w:color="auto" w:fill="auto"/>
          </w:tcPr>
          <w:p w14:paraId="3F18D823" w14:textId="77777777" w:rsidR="007353F0" w:rsidRPr="00542074" w:rsidRDefault="007353F0" w:rsidP="000C1ED7">
            <w:pPr>
              <w:spacing w:after="200" w:line="276" w:lineRule="auto"/>
              <w:jc w:val="center"/>
              <w:rPr>
                <w:rFonts w:ascii="Cambria" w:eastAsia="Times New Roman" w:hAnsi="Cambria" w:cs="Calibri"/>
                <w:b/>
                <w:bCs/>
                <w:sz w:val="24"/>
                <w:szCs w:val="24"/>
                <w:lang w:val="en-US"/>
              </w:rPr>
            </w:pPr>
            <w:r>
              <w:rPr>
                <w:rFonts w:ascii="Cambria" w:eastAsia="Times New Roman" w:hAnsi="Cambria" w:cs="Calibri"/>
                <w:b/>
                <w:bCs/>
                <w:sz w:val="24"/>
                <w:szCs w:val="24"/>
                <w:lang w:val="en-US"/>
              </w:rPr>
              <w:t>2</w:t>
            </w:r>
          </w:p>
        </w:tc>
        <w:tc>
          <w:tcPr>
            <w:tcW w:w="2921" w:type="dxa"/>
            <w:shd w:val="clear" w:color="auto" w:fill="auto"/>
          </w:tcPr>
          <w:p w14:paraId="372884A4" w14:textId="77777777" w:rsidR="007353F0" w:rsidRPr="00542074" w:rsidRDefault="007353F0" w:rsidP="000C1ED7">
            <w:pPr>
              <w:spacing w:after="200" w:line="276" w:lineRule="auto"/>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 xml:space="preserve">Date of issuance of </w:t>
            </w:r>
            <w:proofErr w:type="spellStart"/>
            <w:r>
              <w:rPr>
                <w:rFonts w:ascii="Cambria" w:eastAsia="Times New Roman" w:hAnsi="Cambria" w:cs="Calibri"/>
                <w:color w:val="000000"/>
                <w:sz w:val="24"/>
                <w:szCs w:val="24"/>
                <w:lang w:val="en-US"/>
              </w:rPr>
              <w:t>EoI</w:t>
            </w:r>
            <w:proofErr w:type="spellEnd"/>
          </w:p>
        </w:tc>
        <w:tc>
          <w:tcPr>
            <w:tcW w:w="5193" w:type="dxa"/>
            <w:shd w:val="clear" w:color="auto" w:fill="FFFFFF"/>
          </w:tcPr>
          <w:p w14:paraId="28755DD3" w14:textId="77777777" w:rsidR="007353F0" w:rsidRPr="00542074" w:rsidRDefault="007353F0" w:rsidP="00A12E4B">
            <w:pPr>
              <w:spacing w:after="200" w:line="276"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31/Jan/2020</w:t>
            </w:r>
          </w:p>
        </w:tc>
      </w:tr>
      <w:tr w:rsidR="00C27CE6" w:rsidRPr="00542074" w14:paraId="541F2D8E" w14:textId="77777777" w:rsidTr="007353F0">
        <w:trPr>
          <w:trHeight w:val="35"/>
          <w:jc w:val="center"/>
        </w:trPr>
        <w:tc>
          <w:tcPr>
            <w:tcW w:w="902" w:type="dxa"/>
            <w:shd w:val="clear" w:color="auto" w:fill="auto"/>
          </w:tcPr>
          <w:p w14:paraId="5B8B2E22" w14:textId="77777777" w:rsidR="00C27CE6" w:rsidRPr="00542074" w:rsidRDefault="00C27CE6" w:rsidP="000C1ED7">
            <w:pPr>
              <w:spacing w:after="200" w:line="276" w:lineRule="auto"/>
              <w:jc w:val="center"/>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2</w:t>
            </w:r>
          </w:p>
        </w:tc>
        <w:tc>
          <w:tcPr>
            <w:tcW w:w="2921" w:type="dxa"/>
            <w:shd w:val="clear" w:color="auto" w:fill="auto"/>
          </w:tcPr>
          <w:p w14:paraId="0575B0F6" w14:textId="77777777" w:rsidR="00C27CE6" w:rsidRPr="00542074" w:rsidRDefault="00C27CE6" w:rsidP="00EC4F47">
            <w:pPr>
              <w:spacing w:after="20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EOI </w:t>
            </w:r>
            <w:r w:rsidR="00EC4F47">
              <w:rPr>
                <w:rFonts w:ascii="Cambria" w:eastAsia="Times New Roman" w:hAnsi="Cambria" w:cs="Calibri"/>
                <w:sz w:val="24"/>
                <w:szCs w:val="24"/>
                <w:lang w:val="en-US"/>
              </w:rPr>
              <w:t xml:space="preserve">Document </w:t>
            </w:r>
            <w:r w:rsidRPr="00542074">
              <w:rPr>
                <w:rFonts w:ascii="Cambria" w:eastAsia="Times New Roman" w:hAnsi="Cambria" w:cs="Calibri"/>
                <w:sz w:val="24"/>
                <w:szCs w:val="24"/>
                <w:lang w:val="en-US"/>
              </w:rPr>
              <w:t>Fees</w:t>
            </w:r>
          </w:p>
        </w:tc>
        <w:tc>
          <w:tcPr>
            <w:tcW w:w="5193" w:type="dxa"/>
            <w:shd w:val="clear" w:color="auto" w:fill="auto"/>
            <w:noWrap/>
            <w:vAlign w:val="bottom"/>
          </w:tcPr>
          <w:p w14:paraId="0F128258" w14:textId="77777777" w:rsidR="00C27CE6" w:rsidRPr="00542074" w:rsidRDefault="000C1ED7" w:rsidP="000C1ED7">
            <w:pPr>
              <w:spacing w:after="200" w:line="276"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 xml:space="preserve">Rupees </w:t>
            </w:r>
            <w:r w:rsidR="00C27CE6" w:rsidRPr="00542074">
              <w:rPr>
                <w:rFonts w:ascii="Cambria" w:eastAsia="Times New Roman" w:hAnsi="Cambria" w:cs="Calibri"/>
                <w:sz w:val="24"/>
                <w:szCs w:val="24"/>
                <w:lang w:val="en-US"/>
              </w:rPr>
              <w:t xml:space="preserve">1,000/- (Rupees One Thousands) </w:t>
            </w:r>
            <w:r w:rsidR="00B609F7" w:rsidRPr="00542074">
              <w:rPr>
                <w:rFonts w:ascii="Cambria" w:eastAsia="Times New Roman" w:hAnsi="Cambria" w:cs="Calibri"/>
                <w:sz w:val="24"/>
                <w:szCs w:val="24"/>
                <w:lang w:val="en-US"/>
              </w:rPr>
              <w:t xml:space="preserve">to be </w:t>
            </w:r>
            <w:proofErr w:type="gramStart"/>
            <w:r>
              <w:rPr>
                <w:rFonts w:ascii="Cambria" w:eastAsia="Times New Roman" w:hAnsi="Cambria" w:cs="Calibri"/>
                <w:sz w:val="24"/>
                <w:szCs w:val="24"/>
                <w:lang w:val="en-US"/>
              </w:rPr>
              <w:t xml:space="preserve">paid </w:t>
            </w:r>
            <w:r w:rsidR="00B609F7" w:rsidRPr="00542074">
              <w:rPr>
                <w:rFonts w:ascii="Cambria" w:eastAsia="Times New Roman" w:hAnsi="Cambria" w:cs="Calibri"/>
                <w:sz w:val="24"/>
                <w:szCs w:val="24"/>
                <w:lang w:val="en-US"/>
              </w:rPr>
              <w:t xml:space="preserve"> online</w:t>
            </w:r>
            <w:proofErr w:type="gramEnd"/>
            <w:r w:rsidR="00B609F7" w:rsidRPr="00542074">
              <w:rPr>
                <w:rFonts w:ascii="Cambria" w:eastAsia="Times New Roman" w:hAnsi="Cambria" w:cs="Calibri"/>
                <w:sz w:val="24"/>
                <w:szCs w:val="24"/>
                <w:lang w:val="en-US"/>
              </w:rPr>
              <w:t xml:space="preserve"> at </w:t>
            </w:r>
            <w:hyperlink r:id="rId11" w:history="1">
              <w:r w:rsidR="00F94B14" w:rsidRPr="0018212E">
                <w:rPr>
                  <w:rStyle w:val="Hyperlink"/>
                  <w:rFonts w:ascii="Cambria" w:eastAsia="Times New Roman" w:hAnsi="Cambria" w:cs="Calibri"/>
                  <w:sz w:val="24"/>
                  <w:szCs w:val="24"/>
                  <w:lang w:val="en-US"/>
                </w:rPr>
                <w:t>https://mptenders.gov.in/</w:t>
              </w:r>
            </w:hyperlink>
            <w:r w:rsidR="00B609F7" w:rsidRPr="00542074">
              <w:rPr>
                <w:rFonts w:ascii="Cambria" w:eastAsia="Times New Roman" w:hAnsi="Cambria" w:cs="Calibri"/>
                <w:sz w:val="24"/>
                <w:szCs w:val="24"/>
                <w:lang w:val="en-US"/>
              </w:rPr>
              <w:t xml:space="preserve">   </w:t>
            </w:r>
          </w:p>
        </w:tc>
      </w:tr>
      <w:tr w:rsidR="00C27CE6" w:rsidRPr="00542074" w14:paraId="7AE91719" w14:textId="77777777" w:rsidTr="007353F0">
        <w:trPr>
          <w:trHeight w:val="467"/>
          <w:jc w:val="center"/>
        </w:trPr>
        <w:tc>
          <w:tcPr>
            <w:tcW w:w="902" w:type="dxa"/>
            <w:shd w:val="clear" w:color="auto" w:fill="auto"/>
          </w:tcPr>
          <w:p w14:paraId="4B237448" w14:textId="77777777" w:rsidR="00C27CE6" w:rsidRPr="00542074" w:rsidRDefault="00C27CE6" w:rsidP="000C1ED7">
            <w:pPr>
              <w:spacing w:after="200" w:line="276" w:lineRule="auto"/>
              <w:jc w:val="center"/>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3</w:t>
            </w:r>
          </w:p>
        </w:tc>
        <w:tc>
          <w:tcPr>
            <w:tcW w:w="2921" w:type="dxa"/>
            <w:shd w:val="clear" w:color="auto" w:fill="auto"/>
          </w:tcPr>
          <w:p w14:paraId="2A30C3E0" w14:textId="77777777" w:rsidR="00646418" w:rsidRPr="00542074" w:rsidRDefault="00C27CE6" w:rsidP="00F94B14">
            <w:pPr>
              <w:spacing w:after="200" w:line="276" w:lineRule="auto"/>
              <w:rPr>
                <w:rFonts w:ascii="Cambria" w:eastAsia="Times New Roman" w:hAnsi="Cambria" w:cs="Calibri"/>
                <w:sz w:val="24"/>
                <w:szCs w:val="24"/>
                <w:lang w:val="en-US"/>
              </w:rPr>
            </w:pPr>
            <w:r w:rsidRPr="00542074">
              <w:rPr>
                <w:rFonts w:ascii="Cambria" w:eastAsia="Times New Roman" w:hAnsi="Cambria" w:cs="Calibri"/>
                <w:sz w:val="24"/>
                <w:szCs w:val="24"/>
                <w:lang w:val="en-US"/>
              </w:rPr>
              <w:t>Last date for submission of</w:t>
            </w:r>
            <w:r w:rsidR="00B609F7" w:rsidRPr="00542074">
              <w:rPr>
                <w:rFonts w:ascii="Cambria" w:eastAsia="Times New Roman" w:hAnsi="Cambria" w:cs="Calibri"/>
                <w:sz w:val="24"/>
                <w:szCs w:val="24"/>
                <w:lang w:val="en-US"/>
              </w:rPr>
              <w:t xml:space="preserve"> response of </w:t>
            </w:r>
            <w:r w:rsidRPr="00542074">
              <w:rPr>
                <w:rFonts w:ascii="Cambria" w:eastAsia="Times New Roman" w:hAnsi="Cambria" w:cs="Calibri"/>
                <w:sz w:val="24"/>
                <w:szCs w:val="24"/>
                <w:lang w:val="en-US"/>
              </w:rPr>
              <w:t>EOI</w:t>
            </w:r>
            <w:r w:rsidR="00646418" w:rsidRPr="00542074">
              <w:rPr>
                <w:rFonts w:ascii="Cambria" w:eastAsia="Times New Roman" w:hAnsi="Cambria" w:cs="Calibri"/>
                <w:sz w:val="24"/>
                <w:szCs w:val="24"/>
                <w:lang w:val="en-US"/>
              </w:rPr>
              <w:t xml:space="preserve">  </w:t>
            </w:r>
          </w:p>
        </w:tc>
        <w:tc>
          <w:tcPr>
            <w:tcW w:w="5193" w:type="dxa"/>
            <w:shd w:val="clear" w:color="auto" w:fill="auto"/>
          </w:tcPr>
          <w:p w14:paraId="2BD73A6C" w14:textId="77777777" w:rsidR="00C27CE6" w:rsidRPr="00542074" w:rsidRDefault="006A06B2" w:rsidP="006A06B2">
            <w:pPr>
              <w:spacing w:after="200" w:line="240" w:lineRule="auto"/>
              <w:jc w:val="both"/>
              <w:rPr>
                <w:rFonts w:ascii="Cambria" w:eastAsia="Times New Roman" w:hAnsi="Cambria" w:cs="Calibri"/>
                <w:sz w:val="24"/>
                <w:szCs w:val="24"/>
                <w:lang w:val="en-US"/>
              </w:rPr>
            </w:pPr>
            <w:r w:rsidRPr="006A06B2">
              <w:rPr>
                <w:rFonts w:ascii="Cambria" w:eastAsia="Times New Roman" w:hAnsi="Cambria" w:cs="Calibri"/>
                <w:sz w:val="24"/>
                <w:szCs w:val="24"/>
                <w:lang w:val="en-US"/>
              </w:rPr>
              <w:t xml:space="preserve">14 /Feb </w:t>
            </w:r>
            <w:r w:rsidR="00B609F7" w:rsidRPr="006A06B2">
              <w:rPr>
                <w:rFonts w:ascii="Cambria" w:eastAsia="Times New Roman" w:hAnsi="Cambria" w:cs="Calibri"/>
                <w:sz w:val="24"/>
                <w:szCs w:val="24"/>
                <w:lang w:val="en-US"/>
              </w:rPr>
              <w:t>/</w:t>
            </w:r>
            <w:r w:rsidRPr="006A06B2">
              <w:rPr>
                <w:rFonts w:ascii="Cambria" w:eastAsia="Times New Roman" w:hAnsi="Cambria" w:cs="Calibri"/>
                <w:sz w:val="24"/>
                <w:szCs w:val="24"/>
                <w:lang w:val="en-US"/>
              </w:rPr>
              <w:t>2020</w:t>
            </w:r>
            <w:r w:rsidR="00B609F7" w:rsidRPr="006A06B2">
              <w:rPr>
                <w:rFonts w:ascii="Cambria" w:eastAsia="Times New Roman" w:hAnsi="Cambria" w:cs="Calibri"/>
                <w:sz w:val="24"/>
                <w:szCs w:val="24"/>
                <w:lang w:val="en-US"/>
              </w:rPr>
              <w:t xml:space="preserve"> up to </w:t>
            </w:r>
            <w:r w:rsidRPr="006A06B2">
              <w:rPr>
                <w:rFonts w:ascii="Cambria" w:eastAsia="Times New Roman" w:hAnsi="Cambria" w:cs="Calibri"/>
                <w:sz w:val="24"/>
                <w:szCs w:val="24"/>
                <w:lang w:val="en-US"/>
              </w:rPr>
              <w:t xml:space="preserve">3 </w:t>
            </w:r>
            <w:r w:rsidR="000C1ED7" w:rsidRPr="006A06B2">
              <w:rPr>
                <w:rFonts w:ascii="Cambria" w:eastAsia="Times New Roman" w:hAnsi="Cambria" w:cs="Calibri"/>
                <w:sz w:val="24"/>
                <w:szCs w:val="24"/>
                <w:lang w:val="en-US"/>
              </w:rPr>
              <w:t>PM</w:t>
            </w:r>
            <w:r w:rsidR="00646418" w:rsidRPr="006A06B2">
              <w:rPr>
                <w:rFonts w:ascii="Cambria" w:eastAsia="Times New Roman" w:hAnsi="Cambria" w:cs="Calibri"/>
                <w:sz w:val="24"/>
                <w:szCs w:val="24"/>
                <w:lang w:val="en-US"/>
              </w:rPr>
              <w:t xml:space="preserve"> </w:t>
            </w:r>
          </w:p>
        </w:tc>
      </w:tr>
      <w:tr w:rsidR="00C27CE6" w:rsidRPr="00542074" w14:paraId="17166FC2" w14:textId="77777777" w:rsidTr="007353F0">
        <w:trPr>
          <w:trHeight w:val="1136"/>
          <w:jc w:val="center"/>
        </w:trPr>
        <w:tc>
          <w:tcPr>
            <w:tcW w:w="902" w:type="dxa"/>
            <w:shd w:val="clear" w:color="auto" w:fill="auto"/>
          </w:tcPr>
          <w:p w14:paraId="5B28206D" w14:textId="77777777" w:rsidR="00C27CE6" w:rsidRPr="00542074" w:rsidRDefault="00C27CE6" w:rsidP="000C1ED7">
            <w:pPr>
              <w:spacing w:after="200" w:line="276" w:lineRule="auto"/>
              <w:jc w:val="center"/>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4</w:t>
            </w:r>
          </w:p>
        </w:tc>
        <w:tc>
          <w:tcPr>
            <w:tcW w:w="2921" w:type="dxa"/>
            <w:shd w:val="clear" w:color="auto" w:fill="auto"/>
          </w:tcPr>
          <w:p w14:paraId="2D70E9AA" w14:textId="77777777" w:rsidR="00C27CE6" w:rsidRPr="00542074" w:rsidRDefault="00C27CE6" w:rsidP="008C5AE4">
            <w:pPr>
              <w:spacing w:after="200" w:line="276" w:lineRule="auto"/>
              <w:rPr>
                <w:rFonts w:ascii="Cambria" w:eastAsia="Times New Roman" w:hAnsi="Cambria" w:cs="Calibri"/>
                <w:sz w:val="24"/>
                <w:szCs w:val="24"/>
                <w:lang w:val="en-US"/>
              </w:rPr>
            </w:pPr>
            <w:r w:rsidRPr="00542074">
              <w:rPr>
                <w:rFonts w:ascii="Cambria" w:eastAsia="Times New Roman" w:hAnsi="Cambria" w:cs="Calibri"/>
                <w:sz w:val="24"/>
                <w:szCs w:val="24"/>
                <w:lang w:val="en-US"/>
              </w:rPr>
              <w:t>Place, Date and Time to open the EOI Response</w:t>
            </w:r>
          </w:p>
        </w:tc>
        <w:tc>
          <w:tcPr>
            <w:tcW w:w="5193" w:type="dxa"/>
            <w:shd w:val="clear" w:color="auto" w:fill="auto"/>
          </w:tcPr>
          <w:p w14:paraId="5FC0E018" w14:textId="5EF613E1" w:rsidR="00F94B14" w:rsidRPr="006A06B2" w:rsidRDefault="00A12E4B" w:rsidP="00C27CE6">
            <w:pPr>
              <w:spacing w:after="200" w:line="240"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 xml:space="preserve">Office of </w:t>
            </w:r>
            <w:r w:rsidR="001575FD">
              <w:rPr>
                <w:rFonts w:ascii="Cambria" w:eastAsia="Times New Roman" w:hAnsi="Cambria" w:cs="Calibri"/>
                <w:sz w:val="24"/>
                <w:szCs w:val="24"/>
                <w:lang w:val="en-US"/>
              </w:rPr>
              <w:t xml:space="preserve">MP State </w:t>
            </w:r>
            <w:r w:rsidR="000C16A1">
              <w:rPr>
                <w:rFonts w:ascii="Cambria" w:eastAsia="Times New Roman" w:hAnsi="Cambria" w:cs="Calibri"/>
                <w:sz w:val="24"/>
                <w:szCs w:val="24"/>
                <w:lang w:val="en-US"/>
              </w:rPr>
              <w:t xml:space="preserve">Co-operative Dairy </w:t>
            </w:r>
            <w:r w:rsidR="000C16A1" w:rsidRPr="006A06B2">
              <w:rPr>
                <w:rFonts w:ascii="Cambria" w:eastAsia="Times New Roman" w:hAnsi="Cambria" w:cs="Calibri"/>
                <w:sz w:val="24"/>
                <w:szCs w:val="24"/>
                <w:lang w:val="en-US"/>
              </w:rPr>
              <w:t xml:space="preserve">Federation </w:t>
            </w:r>
          </w:p>
          <w:p w14:paraId="0561E18C" w14:textId="77777777" w:rsidR="00C27CE6" w:rsidRPr="00542074" w:rsidRDefault="006A06B2" w:rsidP="006A06B2">
            <w:pPr>
              <w:spacing w:after="200" w:line="240" w:lineRule="auto"/>
              <w:jc w:val="both"/>
              <w:rPr>
                <w:rFonts w:ascii="Cambria" w:eastAsia="Times New Roman" w:hAnsi="Cambria" w:cs="Calibri"/>
                <w:sz w:val="24"/>
                <w:szCs w:val="24"/>
                <w:lang w:val="en-US"/>
              </w:rPr>
            </w:pPr>
            <w:r w:rsidRPr="006A06B2">
              <w:rPr>
                <w:rFonts w:ascii="Cambria" w:eastAsia="Times New Roman" w:hAnsi="Cambria" w:cs="Calibri"/>
                <w:sz w:val="24"/>
                <w:szCs w:val="24"/>
                <w:lang w:val="en-US"/>
              </w:rPr>
              <w:t>17/Feb</w:t>
            </w:r>
            <w:r w:rsidR="000C1ED7" w:rsidRPr="006A06B2">
              <w:rPr>
                <w:rFonts w:ascii="Cambria" w:eastAsia="Times New Roman" w:hAnsi="Cambria" w:cs="Calibri"/>
                <w:sz w:val="24"/>
                <w:szCs w:val="24"/>
                <w:lang w:val="en-US"/>
              </w:rPr>
              <w:t>/</w:t>
            </w:r>
            <w:r w:rsidRPr="006A06B2">
              <w:rPr>
                <w:rFonts w:ascii="Cambria" w:eastAsia="Times New Roman" w:hAnsi="Cambria" w:cs="Calibri"/>
                <w:sz w:val="24"/>
                <w:szCs w:val="24"/>
                <w:lang w:val="en-US"/>
              </w:rPr>
              <w:t>2020</w:t>
            </w:r>
            <w:r w:rsidR="000C1ED7" w:rsidRPr="006A06B2">
              <w:rPr>
                <w:rFonts w:ascii="Cambria" w:eastAsia="Times New Roman" w:hAnsi="Cambria" w:cs="Calibri"/>
                <w:sz w:val="24"/>
                <w:szCs w:val="24"/>
                <w:lang w:val="en-US"/>
              </w:rPr>
              <w:t xml:space="preserve"> </w:t>
            </w:r>
            <w:r w:rsidRPr="006A06B2">
              <w:rPr>
                <w:rFonts w:ascii="Cambria" w:eastAsia="Times New Roman" w:hAnsi="Cambria" w:cs="Calibri"/>
                <w:sz w:val="24"/>
                <w:szCs w:val="24"/>
                <w:lang w:val="en-US"/>
              </w:rPr>
              <w:t>at</w:t>
            </w:r>
            <w:r w:rsidR="000C1ED7" w:rsidRPr="006A06B2">
              <w:rPr>
                <w:rFonts w:ascii="Cambria" w:eastAsia="Times New Roman" w:hAnsi="Cambria" w:cs="Calibri"/>
                <w:sz w:val="24"/>
                <w:szCs w:val="24"/>
                <w:lang w:val="en-US"/>
              </w:rPr>
              <w:t xml:space="preserve"> </w:t>
            </w:r>
            <w:r w:rsidRPr="006A06B2">
              <w:rPr>
                <w:rFonts w:ascii="Cambria" w:eastAsia="Times New Roman" w:hAnsi="Cambria" w:cs="Calibri"/>
                <w:sz w:val="24"/>
                <w:szCs w:val="24"/>
                <w:lang w:val="en-US"/>
              </w:rPr>
              <w:t xml:space="preserve">3 </w:t>
            </w:r>
            <w:r w:rsidR="000C1ED7" w:rsidRPr="006A06B2">
              <w:rPr>
                <w:rFonts w:ascii="Cambria" w:eastAsia="Times New Roman" w:hAnsi="Cambria" w:cs="Calibri"/>
                <w:sz w:val="24"/>
                <w:szCs w:val="24"/>
                <w:lang w:val="en-US"/>
              </w:rPr>
              <w:t>PM</w:t>
            </w:r>
          </w:p>
        </w:tc>
      </w:tr>
      <w:tr w:rsidR="00C27CE6" w:rsidRPr="00542074" w14:paraId="2DF5E71A" w14:textId="77777777" w:rsidTr="007353F0">
        <w:trPr>
          <w:trHeight w:val="225"/>
          <w:jc w:val="center"/>
        </w:trPr>
        <w:tc>
          <w:tcPr>
            <w:tcW w:w="902" w:type="dxa"/>
            <w:shd w:val="clear" w:color="auto" w:fill="auto"/>
          </w:tcPr>
          <w:p w14:paraId="52CA2C48" w14:textId="77777777" w:rsidR="00C27CE6" w:rsidRPr="00542074" w:rsidRDefault="00C27CE6" w:rsidP="000C1ED7">
            <w:pPr>
              <w:spacing w:after="200" w:line="276" w:lineRule="auto"/>
              <w:jc w:val="center"/>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5</w:t>
            </w:r>
          </w:p>
        </w:tc>
        <w:tc>
          <w:tcPr>
            <w:tcW w:w="2921" w:type="dxa"/>
            <w:shd w:val="clear" w:color="auto" w:fill="auto"/>
          </w:tcPr>
          <w:p w14:paraId="3111B8F3" w14:textId="77777777" w:rsidR="00C27CE6" w:rsidRPr="00542074" w:rsidRDefault="00C27CE6" w:rsidP="008C5AE4">
            <w:pPr>
              <w:spacing w:after="200" w:line="276" w:lineRule="auto"/>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Place, Date and Time of Technical Presentation </w:t>
            </w:r>
          </w:p>
        </w:tc>
        <w:tc>
          <w:tcPr>
            <w:tcW w:w="5193" w:type="dxa"/>
            <w:shd w:val="clear" w:color="auto" w:fill="auto"/>
          </w:tcPr>
          <w:p w14:paraId="2BA32CAE" w14:textId="35E8D9A3" w:rsidR="0089030E" w:rsidRPr="008B11A2" w:rsidRDefault="008B11A2" w:rsidP="00A12E4B">
            <w:pPr>
              <w:spacing w:after="200" w:line="240"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T</w:t>
            </w:r>
            <w:r w:rsidR="00E90599">
              <w:rPr>
                <w:rFonts w:ascii="Cambria" w:eastAsia="Times New Roman" w:hAnsi="Cambria" w:cs="Calibri"/>
                <w:sz w:val="24"/>
                <w:szCs w:val="24"/>
                <w:lang w:val="en-US"/>
              </w:rPr>
              <w:t xml:space="preserve">echnical presentation </w:t>
            </w:r>
            <w:r w:rsidR="0089030E">
              <w:rPr>
                <w:rFonts w:ascii="Cambria" w:eastAsia="Times New Roman" w:hAnsi="Cambria" w:cs="Calibri"/>
                <w:sz w:val="24"/>
                <w:szCs w:val="24"/>
                <w:lang w:val="en-US"/>
              </w:rPr>
              <w:t xml:space="preserve">will </w:t>
            </w:r>
            <w:r>
              <w:rPr>
                <w:rFonts w:ascii="Cambria" w:eastAsia="Times New Roman" w:hAnsi="Cambria" w:cs="Calibri"/>
                <w:sz w:val="24"/>
                <w:szCs w:val="24"/>
                <w:lang w:val="en-US"/>
              </w:rPr>
              <w:t>held on 25</w:t>
            </w:r>
            <w:r w:rsidRPr="008B11A2">
              <w:rPr>
                <w:rFonts w:ascii="Cambria" w:eastAsia="Times New Roman" w:hAnsi="Cambria" w:cs="Calibri"/>
                <w:sz w:val="24"/>
                <w:szCs w:val="24"/>
                <w:vertAlign w:val="superscript"/>
                <w:lang w:val="en-US"/>
              </w:rPr>
              <w:t>th</w:t>
            </w:r>
            <w:r>
              <w:rPr>
                <w:rFonts w:ascii="Cambria" w:eastAsia="Times New Roman" w:hAnsi="Cambria" w:cs="Calibri"/>
                <w:sz w:val="24"/>
                <w:szCs w:val="24"/>
                <w:lang w:val="en-US"/>
              </w:rPr>
              <w:t xml:space="preserve"> February 2020 at 11.30 </w:t>
            </w:r>
            <w:proofErr w:type="gramStart"/>
            <w:r>
              <w:rPr>
                <w:rFonts w:ascii="Cambria" w:eastAsia="Times New Roman" w:hAnsi="Cambria" w:cs="Calibri"/>
                <w:sz w:val="24"/>
                <w:szCs w:val="24"/>
                <w:lang w:val="en-US"/>
              </w:rPr>
              <w:t xml:space="preserve">AM </w:t>
            </w:r>
            <w:r w:rsidR="0089030E">
              <w:rPr>
                <w:rFonts w:ascii="Cambria" w:eastAsia="Times New Roman" w:hAnsi="Cambria" w:cs="Calibri"/>
                <w:sz w:val="24"/>
                <w:szCs w:val="24"/>
                <w:lang w:val="en-US"/>
              </w:rPr>
              <w:t xml:space="preserve"> </w:t>
            </w:r>
            <w:r w:rsidR="00A12E4B">
              <w:rPr>
                <w:rFonts w:ascii="Cambria" w:eastAsia="Times New Roman" w:hAnsi="Cambria" w:cs="Calibri"/>
                <w:sz w:val="24"/>
                <w:szCs w:val="24"/>
                <w:lang w:val="en-US"/>
              </w:rPr>
              <w:t>at</w:t>
            </w:r>
            <w:proofErr w:type="gramEnd"/>
            <w:r w:rsidR="00A12E4B">
              <w:rPr>
                <w:rFonts w:ascii="Cambria" w:eastAsia="Times New Roman" w:hAnsi="Cambria" w:cs="Calibri"/>
                <w:sz w:val="24"/>
                <w:szCs w:val="24"/>
                <w:lang w:val="en-US"/>
              </w:rPr>
              <w:t xml:space="preserve">  office of </w:t>
            </w:r>
            <w:r w:rsidR="001575FD">
              <w:rPr>
                <w:rFonts w:ascii="Cambria" w:eastAsia="Times New Roman" w:hAnsi="Cambria" w:cs="Calibri"/>
                <w:sz w:val="24"/>
                <w:szCs w:val="24"/>
                <w:lang w:val="en-US"/>
              </w:rPr>
              <w:t xml:space="preserve">MP State </w:t>
            </w:r>
            <w:r w:rsidR="000C16A1">
              <w:rPr>
                <w:rFonts w:ascii="Cambria" w:eastAsia="Times New Roman" w:hAnsi="Cambria" w:cs="Calibri"/>
                <w:sz w:val="24"/>
                <w:szCs w:val="24"/>
                <w:lang w:val="en-US"/>
              </w:rPr>
              <w:t xml:space="preserve">Co-operative </w:t>
            </w:r>
            <w:r w:rsidR="0089030E">
              <w:rPr>
                <w:rFonts w:ascii="Cambria" w:eastAsia="Times New Roman" w:hAnsi="Cambria" w:cs="Calibri"/>
                <w:sz w:val="24"/>
                <w:szCs w:val="24"/>
                <w:lang w:val="en-US"/>
              </w:rPr>
              <w:t xml:space="preserve">Dairy </w:t>
            </w:r>
            <w:r w:rsidR="000C16A1">
              <w:rPr>
                <w:rFonts w:ascii="Cambria" w:eastAsia="Times New Roman" w:hAnsi="Cambria" w:cs="Calibri"/>
                <w:sz w:val="24"/>
                <w:szCs w:val="24"/>
              </w:rPr>
              <w:t>Federation</w:t>
            </w:r>
            <w:r>
              <w:rPr>
                <w:rFonts w:ascii="Cambria" w:eastAsia="Times New Roman" w:hAnsi="Cambria" w:cs="Calibri"/>
                <w:sz w:val="24"/>
                <w:szCs w:val="24"/>
              </w:rPr>
              <w:t xml:space="preserve">, </w:t>
            </w:r>
            <w:proofErr w:type="spellStart"/>
            <w:r>
              <w:rPr>
                <w:rFonts w:ascii="Cambria" w:eastAsia="Times New Roman" w:hAnsi="Cambria" w:cs="Calibri"/>
                <w:sz w:val="24"/>
                <w:szCs w:val="24"/>
              </w:rPr>
              <w:t>Habibganj</w:t>
            </w:r>
            <w:proofErr w:type="spellEnd"/>
            <w:r>
              <w:rPr>
                <w:rFonts w:ascii="Cambria" w:eastAsia="Times New Roman" w:hAnsi="Cambria" w:cs="Calibri"/>
                <w:sz w:val="24"/>
                <w:szCs w:val="24"/>
              </w:rPr>
              <w:t>, Bhopal</w:t>
            </w:r>
          </w:p>
        </w:tc>
      </w:tr>
      <w:tr w:rsidR="007A5747" w:rsidRPr="00542074" w14:paraId="4AA5EDB8" w14:textId="77777777" w:rsidTr="007353F0">
        <w:trPr>
          <w:trHeight w:val="225"/>
          <w:jc w:val="center"/>
        </w:trPr>
        <w:tc>
          <w:tcPr>
            <w:tcW w:w="902" w:type="dxa"/>
            <w:shd w:val="clear" w:color="auto" w:fill="auto"/>
          </w:tcPr>
          <w:p w14:paraId="4DAFACC2" w14:textId="77777777" w:rsidR="007A5747" w:rsidRPr="00542074" w:rsidRDefault="007A5747" w:rsidP="000C1ED7">
            <w:pPr>
              <w:spacing w:after="200" w:line="276" w:lineRule="auto"/>
              <w:jc w:val="center"/>
              <w:rPr>
                <w:rFonts w:ascii="Cambria" w:eastAsia="Times New Roman" w:hAnsi="Cambria" w:cs="Calibri"/>
                <w:b/>
                <w:bCs/>
                <w:sz w:val="24"/>
                <w:szCs w:val="24"/>
                <w:lang w:val="en-US"/>
              </w:rPr>
            </w:pPr>
            <w:r>
              <w:rPr>
                <w:rFonts w:ascii="Cambria" w:eastAsia="Times New Roman" w:hAnsi="Cambria" w:cs="Calibri"/>
                <w:b/>
                <w:bCs/>
                <w:sz w:val="24"/>
                <w:szCs w:val="24"/>
                <w:lang w:val="en-US"/>
              </w:rPr>
              <w:t>6</w:t>
            </w:r>
          </w:p>
        </w:tc>
        <w:tc>
          <w:tcPr>
            <w:tcW w:w="2921" w:type="dxa"/>
            <w:shd w:val="clear" w:color="auto" w:fill="auto"/>
          </w:tcPr>
          <w:p w14:paraId="67835FEC" w14:textId="77777777" w:rsidR="007A5747" w:rsidRPr="00542074" w:rsidRDefault="007A5747" w:rsidP="008C5AE4">
            <w:pPr>
              <w:spacing w:after="200" w:line="276" w:lineRule="auto"/>
              <w:rPr>
                <w:rFonts w:ascii="Cambria" w:eastAsia="Times New Roman" w:hAnsi="Cambria" w:cs="Calibri"/>
                <w:sz w:val="24"/>
                <w:szCs w:val="24"/>
                <w:lang w:val="en-US"/>
              </w:rPr>
            </w:pPr>
            <w:r>
              <w:rPr>
                <w:rFonts w:ascii="Cambria" w:eastAsia="Times New Roman" w:hAnsi="Cambria" w:cs="Calibri"/>
                <w:sz w:val="24"/>
                <w:szCs w:val="24"/>
                <w:lang w:val="en-US"/>
              </w:rPr>
              <w:t xml:space="preserve">Date Time Place of </w:t>
            </w:r>
            <w:proofErr w:type="spellStart"/>
            <w:r>
              <w:rPr>
                <w:rFonts w:ascii="Cambria" w:eastAsia="Times New Roman" w:hAnsi="Cambria" w:cs="Calibri"/>
                <w:sz w:val="24"/>
                <w:szCs w:val="24"/>
                <w:lang w:val="en-US"/>
              </w:rPr>
              <w:t>PoC</w:t>
            </w:r>
            <w:proofErr w:type="spellEnd"/>
            <w:r>
              <w:rPr>
                <w:rFonts w:ascii="Cambria" w:eastAsia="Times New Roman" w:hAnsi="Cambria" w:cs="Calibri"/>
                <w:sz w:val="24"/>
                <w:szCs w:val="24"/>
                <w:lang w:val="en-US"/>
              </w:rPr>
              <w:t xml:space="preserve"> </w:t>
            </w:r>
          </w:p>
        </w:tc>
        <w:tc>
          <w:tcPr>
            <w:tcW w:w="5193" w:type="dxa"/>
            <w:shd w:val="clear" w:color="auto" w:fill="auto"/>
          </w:tcPr>
          <w:p w14:paraId="3603CB95" w14:textId="77777777" w:rsidR="007A5747" w:rsidRDefault="007A5747" w:rsidP="006E2F9C">
            <w:pPr>
              <w:spacing w:after="200" w:line="240"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The</w:t>
            </w:r>
            <w:r w:rsidR="006E2F9C">
              <w:rPr>
                <w:rFonts w:ascii="Cambria" w:eastAsia="Times New Roman" w:hAnsi="Cambria" w:cs="Calibri"/>
                <w:sz w:val="24"/>
                <w:szCs w:val="24"/>
                <w:lang w:val="en-US"/>
              </w:rPr>
              <w:t xml:space="preserve"> information will be shared </w:t>
            </w:r>
            <w:r>
              <w:rPr>
                <w:rFonts w:ascii="Cambria" w:eastAsia="Times New Roman" w:hAnsi="Cambria" w:cs="Calibri"/>
                <w:sz w:val="24"/>
                <w:szCs w:val="24"/>
                <w:lang w:val="en-US"/>
              </w:rPr>
              <w:t>after technical presentations</w:t>
            </w:r>
          </w:p>
        </w:tc>
      </w:tr>
    </w:tbl>
    <w:p w14:paraId="5A9D7679" w14:textId="77777777" w:rsidR="00C27CE6" w:rsidRPr="00542074" w:rsidRDefault="00C27CE6" w:rsidP="00C27CE6">
      <w:pPr>
        <w:spacing w:after="200" w:line="276" w:lineRule="auto"/>
        <w:rPr>
          <w:rFonts w:ascii="Cambria" w:eastAsia="Times New Roman" w:hAnsi="Cambria" w:cs="Mangal"/>
          <w:lang w:val="en-US"/>
        </w:rPr>
      </w:pPr>
    </w:p>
    <w:p w14:paraId="65D6D67F" w14:textId="77777777" w:rsidR="00C27CE6" w:rsidRPr="00542074" w:rsidRDefault="00C27CE6" w:rsidP="00C27CE6">
      <w:pPr>
        <w:spacing w:after="0" w:line="276" w:lineRule="auto"/>
        <w:rPr>
          <w:rFonts w:ascii="Cambria" w:eastAsia="Times New Roman" w:hAnsi="Cambria" w:cs="Mangal"/>
          <w:b/>
          <w:bCs/>
          <w:sz w:val="24"/>
          <w:szCs w:val="24"/>
          <w:lang w:val="en-US"/>
        </w:rPr>
      </w:pPr>
    </w:p>
    <w:p w14:paraId="7DEFBE78" w14:textId="77777777" w:rsidR="00C27CE6" w:rsidRPr="00542074" w:rsidRDefault="00C27CE6" w:rsidP="00C27CE6">
      <w:pPr>
        <w:keepNext/>
        <w:keepLines/>
        <w:spacing w:after="0" w:line="276" w:lineRule="auto"/>
        <w:jc w:val="center"/>
        <w:outlineLvl w:val="0"/>
        <w:rPr>
          <w:rFonts w:ascii="Cambria" w:eastAsia="Times New Roman" w:hAnsi="Cambria" w:cs="Mangal"/>
          <w:b/>
          <w:bCs/>
          <w:color w:val="365F91"/>
          <w:sz w:val="32"/>
          <w:szCs w:val="32"/>
          <w:lang w:val="en-US"/>
        </w:rPr>
      </w:pPr>
      <w:r w:rsidRPr="00542074">
        <w:rPr>
          <w:rFonts w:ascii="Cambria" w:eastAsia="Times New Roman" w:hAnsi="Cambria" w:cs="Mangal"/>
          <w:b/>
          <w:bCs/>
          <w:color w:val="365F91"/>
          <w:sz w:val="32"/>
          <w:szCs w:val="32"/>
          <w:lang w:val="en-US"/>
        </w:rPr>
        <w:br w:type="page"/>
      </w:r>
      <w:bookmarkStart w:id="8" w:name="_Toc31127403"/>
      <w:r w:rsidRPr="00542074">
        <w:rPr>
          <w:rFonts w:ascii="Cambria" w:eastAsia="Times New Roman" w:hAnsi="Cambria" w:cs="Mangal"/>
          <w:b/>
          <w:bCs/>
          <w:color w:val="365F91"/>
          <w:sz w:val="32"/>
          <w:szCs w:val="32"/>
          <w:lang w:val="en-US"/>
        </w:rPr>
        <w:lastRenderedPageBreak/>
        <w:t>CHAPTER - 1</w:t>
      </w:r>
      <w:bookmarkEnd w:id="8"/>
    </w:p>
    <w:p w14:paraId="716AF6DB" w14:textId="77777777"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9" w:name="_Toc31127404"/>
      <w:r w:rsidRPr="00542074">
        <w:rPr>
          <w:rFonts w:ascii="Cambria" w:eastAsia="Times New Roman" w:hAnsi="Cambria" w:cs="Mangal"/>
          <w:b/>
          <w:bCs/>
          <w:color w:val="4F81BD"/>
          <w:sz w:val="28"/>
          <w:szCs w:val="28"/>
          <w:lang w:val="en-US"/>
        </w:rPr>
        <w:t>1.1</w:t>
      </w:r>
      <w:r w:rsidRPr="00542074">
        <w:rPr>
          <w:rFonts w:ascii="Cambria" w:eastAsia="Times New Roman" w:hAnsi="Cambria" w:cs="Mangal"/>
          <w:b/>
          <w:bCs/>
          <w:color w:val="4F81BD"/>
          <w:sz w:val="28"/>
          <w:szCs w:val="28"/>
          <w:lang w:val="en-US"/>
        </w:rPr>
        <w:tab/>
        <w:t>Information Provided</w:t>
      </w:r>
      <w:bookmarkEnd w:id="9"/>
    </w:p>
    <w:p w14:paraId="2F8D13BD" w14:textId="08FC4D8E" w:rsidR="00C27CE6" w:rsidRPr="00542074" w:rsidRDefault="00C27CE6" w:rsidP="00C27CE6">
      <w:pPr>
        <w:spacing w:after="20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The </w:t>
      </w:r>
      <w:r w:rsidRPr="00542074">
        <w:rPr>
          <w:rFonts w:ascii="Cambria" w:eastAsia="Times New Roman" w:hAnsi="Cambria" w:cs="Mangal"/>
          <w:b/>
          <w:bCs/>
          <w:sz w:val="24"/>
          <w:szCs w:val="24"/>
          <w:lang w:val="en-US"/>
        </w:rPr>
        <w:t>Expression of Interest (EOI)</w:t>
      </w:r>
      <w:r w:rsidRPr="00542074">
        <w:rPr>
          <w:rFonts w:ascii="Cambria" w:eastAsia="Times New Roman" w:hAnsi="Cambria" w:cs="Mangal"/>
          <w:sz w:val="24"/>
          <w:szCs w:val="24"/>
          <w:lang w:val="en-US"/>
        </w:rPr>
        <w:t xml:space="preserve">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w:t>
      </w:r>
      <w:r w:rsidR="001575FD">
        <w:rPr>
          <w:rFonts w:ascii="Cambria" w:eastAsia="Times New Roman" w:hAnsi="Cambria" w:cs="Mangal"/>
          <w:sz w:val="24"/>
          <w:szCs w:val="24"/>
          <w:lang w:val="en-US"/>
        </w:rPr>
        <w:t>MPCDF</w:t>
      </w:r>
      <w:r w:rsidRPr="00542074">
        <w:rPr>
          <w:rFonts w:ascii="Cambria" w:eastAsia="Times New Roman" w:hAnsi="Cambria" w:cs="Mangal"/>
          <w:sz w:val="24"/>
          <w:szCs w:val="24"/>
          <w:lang w:val="en-US"/>
        </w:rPr>
        <w:t xml:space="preserve"> in relation to the provision of services. Neither</w:t>
      </w:r>
      <w:r w:rsidR="008B11A2">
        <w:rPr>
          <w:rFonts w:ascii="Cambria" w:eastAsia="Times New Roman" w:hAnsi="Cambria" w:cs="Mangal"/>
          <w:sz w:val="24"/>
          <w:szCs w:val="24"/>
          <w:lang w:val="en-US"/>
        </w:rPr>
        <w:t xml:space="preserve"> </w:t>
      </w:r>
      <w:r w:rsidR="001575FD">
        <w:rPr>
          <w:rFonts w:ascii="Cambria" w:eastAsia="Times New Roman" w:hAnsi="Cambria" w:cs="Mangal"/>
          <w:sz w:val="24"/>
          <w:szCs w:val="24"/>
          <w:lang w:val="en-US"/>
        </w:rPr>
        <w:t>MPCDF</w:t>
      </w:r>
      <w:r w:rsidR="00E2149F" w:rsidRPr="00542074">
        <w:rPr>
          <w:rFonts w:ascii="Cambria" w:eastAsia="Times New Roman" w:hAnsi="Cambria" w:cs="Mangal"/>
          <w:sz w:val="24"/>
          <w:szCs w:val="24"/>
          <w:lang w:val="en-US"/>
        </w:rPr>
        <w:t xml:space="preserve"> </w:t>
      </w:r>
      <w:r w:rsidRPr="00542074">
        <w:rPr>
          <w:rFonts w:ascii="Cambria" w:eastAsia="Times New Roman" w:hAnsi="Cambria" w:cs="Mangal"/>
          <w:sz w:val="24"/>
          <w:szCs w:val="24"/>
          <w:lang w:val="en-US"/>
        </w:rPr>
        <w:t xml:space="preserve">nor any of its officers, employees, agents, representative, contractors, or advisers gives any representation or warranty (whether oral or written), express or implied as to the accuracy, updating or completeness of any writings, information or statement given or made in this EOI document. </w:t>
      </w:r>
    </w:p>
    <w:p w14:paraId="523B0DF4" w14:textId="77777777"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10" w:name="_Toc31127405"/>
      <w:r w:rsidRPr="00542074">
        <w:rPr>
          <w:rFonts w:ascii="Cambria" w:eastAsia="Times New Roman" w:hAnsi="Cambria" w:cs="Mangal"/>
          <w:b/>
          <w:bCs/>
          <w:color w:val="4F81BD"/>
          <w:sz w:val="28"/>
          <w:szCs w:val="28"/>
          <w:lang w:val="en-US"/>
        </w:rPr>
        <w:t>1.2</w:t>
      </w:r>
      <w:r w:rsidRPr="00542074">
        <w:rPr>
          <w:rFonts w:ascii="Cambria" w:eastAsia="Times New Roman" w:hAnsi="Cambria" w:cs="Mangal"/>
          <w:b/>
          <w:bCs/>
          <w:color w:val="4F81BD"/>
          <w:sz w:val="28"/>
          <w:szCs w:val="28"/>
          <w:lang w:val="en-US"/>
        </w:rPr>
        <w:tab/>
        <w:t>Disclaimer</w:t>
      </w:r>
      <w:bookmarkEnd w:id="10"/>
    </w:p>
    <w:p w14:paraId="3E9330BE" w14:textId="0208EA6E" w:rsidR="00C27CE6" w:rsidRPr="00542074" w:rsidRDefault="00C27CE6" w:rsidP="00C27CE6">
      <w:pPr>
        <w:spacing w:after="20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Subject to any law of the country, and to the maximum extent permitted by law, </w:t>
      </w:r>
      <w:r w:rsidR="001575FD">
        <w:rPr>
          <w:rFonts w:ascii="Cambria" w:eastAsia="Times New Roman" w:hAnsi="Cambria" w:cs="Mangal"/>
          <w:sz w:val="24"/>
          <w:szCs w:val="24"/>
          <w:lang w:val="en-US"/>
        </w:rPr>
        <w:t>MPCDF</w:t>
      </w:r>
      <w:r w:rsidRPr="00542074">
        <w:rPr>
          <w:rFonts w:ascii="Cambria" w:eastAsia="Times New Roman" w:hAnsi="Cambria" w:cs="Mangal"/>
          <w:sz w:val="24"/>
          <w:szCs w:val="24"/>
          <w:lang w:val="en-US"/>
        </w:rPr>
        <w:t xml:space="preserve">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EOI document or conduct ancillary to it whether or not the loss or damage arises in connection with any negligence, omission, default, lack of care or misrepresentation on the part of </w:t>
      </w:r>
      <w:r w:rsidR="001575FD">
        <w:rPr>
          <w:rFonts w:ascii="Cambria" w:eastAsia="Times New Roman" w:hAnsi="Cambria" w:cs="Mangal"/>
          <w:sz w:val="24"/>
          <w:szCs w:val="24"/>
          <w:lang w:val="en-US"/>
        </w:rPr>
        <w:t>MPCDF</w:t>
      </w:r>
      <w:r w:rsidRPr="00542074">
        <w:rPr>
          <w:rFonts w:ascii="Cambria" w:eastAsia="Times New Roman" w:hAnsi="Cambria" w:cs="Mangal"/>
          <w:sz w:val="24"/>
          <w:szCs w:val="24"/>
          <w:lang w:val="en-US"/>
        </w:rPr>
        <w:t xml:space="preserve"> or any of its officers, employees, contractors, agents, or advisers.</w:t>
      </w:r>
    </w:p>
    <w:p w14:paraId="2FC1C077" w14:textId="77777777"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11" w:name="_Toc31127406"/>
      <w:r w:rsidRPr="00542074">
        <w:rPr>
          <w:rFonts w:ascii="Cambria" w:eastAsia="Times New Roman" w:hAnsi="Cambria" w:cs="Mangal"/>
          <w:b/>
          <w:bCs/>
          <w:color w:val="4F81BD"/>
          <w:sz w:val="28"/>
          <w:szCs w:val="28"/>
          <w:lang w:val="en-US"/>
        </w:rPr>
        <w:t>1.3</w:t>
      </w:r>
      <w:r w:rsidRPr="00542074">
        <w:rPr>
          <w:rFonts w:ascii="Cambria" w:eastAsia="Times New Roman" w:hAnsi="Cambria" w:cs="Mangal"/>
          <w:b/>
          <w:bCs/>
          <w:color w:val="4F81BD"/>
          <w:sz w:val="28"/>
          <w:szCs w:val="28"/>
          <w:lang w:val="en-US"/>
        </w:rPr>
        <w:tab/>
        <w:t>Costs Borne by Respondents</w:t>
      </w:r>
      <w:bookmarkEnd w:id="11"/>
    </w:p>
    <w:p w14:paraId="37016E19" w14:textId="0C0377EB" w:rsidR="00C27CE6" w:rsidRPr="00542074" w:rsidRDefault="00C27CE6" w:rsidP="00C27CE6">
      <w:pPr>
        <w:spacing w:after="20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All costs and expenses incurred by Recipients / Respondents in any way associated with the development, preparation and submission of responses, including but not limited to attendance at meetings, discussions, demonstrations, etc. and providing any additional information required by </w:t>
      </w:r>
      <w:r w:rsidR="001575FD">
        <w:rPr>
          <w:rFonts w:ascii="Cambria" w:eastAsia="Times New Roman" w:hAnsi="Cambria" w:cs="Mangal"/>
          <w:sz w:val="24"/>
          <w:szCs w:val="24"/>
          <w:lang w:val="en-US"/>
        </w:rPr>
        <w:t>MPCDF</w:t>
      </w:r>
      <w:r w:rsidR="00E2149F" w:rsidRPr="00542074">
        <w:rPr>
          <w:rFonts w:ascii="Cambria" w:eastAsia="Times New Roman" w:hAnsi="Cambria" w:cs="Mangal"/>
          <w:sz w:val="24"/>
          <w:szCs w:val="24"/>
          <w:lang w:val="en-US"/>
        </w:rPr>
        <w:t>,</w:t>
      </w:r>
      <w:r w:rsidRPr="00542074">
        <w:rPr>
          <w:rFonts w:ascii="Cambria" w:eastAsia="Times New Roman" w:hAnsi="Cambria" w:cs="Mangal"/>
          <w:sz w:val="24"/>
          <w:szCs w:val="24"/>
          <w:lang w:val="en-US"/>
        </w:rPr>
        <w:t xml:space="preserve"> will be borne entirely and exclusively by the Recipient / Respondent. </w:t>
      </w:r>
    </w:p>
    <w:p w14:paraId="4CE978E4" w14:textId="77777777"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12" w:name="_Toc31127407"/>
      <w:r w:rsidRPr="00542074">
        <w:rPr>
          <w:rFonts w:ascii="Cambria" w:eastAsia="Times New Roman" w:hAnsi="Cambria" w:cs="Mangal"/>
          <w:b/>
          <w:bCs/>
          <w:color w:val="4F81BD"/>
          <w:sz w:val="28"/>
          <w:szCs w:val="28"/>
          <w:lang w:val="en-US"/>
        </w:rPr>
        <w:t>1.4</w:t>
      </w:r>
      <w:r w:rsidRPr="00542074">
        <w:rPr>
          <w:rFonts w:ascii="Cambria" w:eastAsia="Times New Roman" w:hAnsi="Cambria" w:cs="Mangal"/>
          <w:b/>
          <w:bCs/>
          <w:color w:val="4F81BD"/>
          <w:sz w:val="28"/>
          <w:szCs w:val="28"/>
          <w:lang w:val="en-US"/>
        </w:rPr>
        <w:tab/>
        <w:t>No Legal Relationship</w:t>
      </w:r>
      <w:bookmarkEnd w:id="12"/>
      <w:r w:rsidRPr="00542074">
        <w:rPr>
          <w:rFonts w:ascii="Cambria" w:eastAsia="Times New Roman" w:hAnsi="Cambria" w:cs="Mangal"/>
          <w:b/>
          <w:bCs/>
          <w:color w:val="4F81BD"/>
          <w:sz w:val="28"/>
          <w:szCs w:val="28"/>
          <w:lang w:val="en-US"/>
        </w:rPr>
        <w:t xml:space="preserve"> </w:t>
      </w:r>
    </w:p>
    <w:p w14:paraId="33CFAB6E" w14:textId="60D61121" w:rsidR="00C27CE6" w:rsidRPr="00542074" w:rsidRDefault="00C27CE6" w:rsidP="00C27CE6">
      <w:pPr>
        <w:spacing w:after="20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No binding legal relationship will exist between any of the Recipients / Respondents and </w:t>
      </w:r>
      <w:r w:rsidR="001575FD">
        <w:rPr>
          <w:rFonts w:ascii="Cambria" w:eastAsia="Times New Roman" w:hAnsi="Cambria" w:cs="Mangal"/>
          <w:sz w:val="24"/>
          <w:szCs w:val="24"/>
          <w:lang w:val="en-US"/>
        </w:rPr>
        <w:t>MPCDF</w:t>
      </w:r>
      <w:r w:rsidRPr="00542074">
        <w:rPr>
          <w:rFonts w:ascii="Cambria" w:eastAsia="Times New Roman" w:hAnsi="Cambria" w:cs="Mangal"/>
          <w:sz w:val="24"/>
          <w:szCs w:val="24"/>
          <w:lang w:val="en-US"/>
        </w:rPr>
        <w:t xml:space="preserve"> until execution of a contractual agreement.</w:t>
      </w:r>
    </w:p>
    <w:p w14:paraId="40F06451" w14:textId="77777777"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13" w:name="_Toc31127408"/>
      <w:r w:rsidRPr="00542074">
        <w:rPr>
          <w:rFonts w:ascii="Cambria" w:eastAsia="Times New Roman" w:hAnsi="Cambria" w:cs="Mangal"/>
          <w:b/>
          <w:bCs/>
          <w:color w:val="4F81BD"/>
          <w:sz w:val="28"/>
          <w:szCs w:val="28"/>
          <w:lang w:val="en-US"/>
        </w:rPr>
        <w:t>1.5</w:t>
      </w:r>
      <w:r w:rsidRPr="00542074">
        <w:rPr>
          <w:rFonts w:ascii="Cambria" w:eastAsia="Times New Roman" w:hAnsi="Cambria" w:cs="Mangal"/>
          <w:b/>
          <w:bCs/>
          <w:color w:val="4F81BD"/>
          <w:sz w:val="28"/>
          <w:szCs w:val="28"/>
          <w:lang w:val="en-US"/>
        </w:rPr>
        <w:tab/>
        <w:t>Recipient Obligation to Inform Itself</w:t>
      </w:r>
      <w:bookmarkEnd w:id="13"/>
    </w:p>
    <w:p w14:paraId="61454A98" w14:textId="77777777" w:rsidR="00C27CE6" w:rsidRPr="00542074" w:rsidRDefault="00C27CE6" w:rsidP="00C27CE6">
      <w:pPr>
        <w:spacing w:after="20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The Recipient must conduct its own investigation and analysis regarding any information contained in the EOI document and the meaning and impact of that information.</w:t>
      </w:r>
    </w:p>
    <w:p w14:paraId="3A4B9AE3" w14:textId="77777777" w:rsidR="00C27CE6" w:rsidRPr="00542074" w:rsidRDefault="00C27CE6" w:rsidP="00C27CE6">
      <w:pPr>
        <w:keepNext/>
        <w:keepLines/>
        <w:spacing w:after="0" w:line="276" w:lineRule="auto"/>
        <w:jc w:val="center"/>
        <w:outlineLvl w:val="0"/>
        <w:rPr>
          <w:rFonts w:ascii="Cambria" w:eastAsia="Times New Roman" w:hAnsi="Cambria" w:cs="Mangal"/>
          <w:b/>
          <w:bCs/>
          <w:color w:val="365F91"/>
          <w:sz w:val="32"/>
          <w:szCs w:val="32"/>
          <w:lang w:val="en-US"/>
        </w:rPr>
      </w:pPr>
      <w:r w:rsidRPr="00542074">
        <w:rPr>
          <w:rFonts w:ascii="Cambria" w:eastAsia="Times New Roman" w:hAnsi="Cambria" w:cs="Mangal"/>
          <w:b/>
          <w:bCs/>
          <w:color w:val="365F91"/>
          <w:sz w:val="32"/>
          <w:szCs w:val="32"/>
          <w:lang w:val="en-US"/>
        </w:rPr>
        <w:br w:type="page"/>
      </w:r>
      <w:bookmarkStart w:id="14" w:name="_Toc31127409"/>
      <w:r w:rsidRPr="00542074">
        <w:rPr>
          <w:rFonts w:ascii="Cambria" w:eastAsia="Times New Roman" w:hAnsi="Cambria" w:cs="Mangal"/>
          <w:b/>
          <w:bCs/>
          <w:color w:val="365F91"/>
          <w:sz w:val="32"/>
          <w:szCs w:val="32"/>
          <w:lang w:val="en-US"/>
        </w:rPr>
        <w:lastRenderedPageBreak/>
        <w:t>CHAPTER – 2</w:t>
      </w:r>
      <w:bookmarkEnd w:id="14"/>
    </w:p>
    <w:p w14:paraId="0181BF00" w14:textId="77777777" w:rsidR="00C27CE6" w:rsidRPr="00542074" w:rsidRDefault="00C27CE6" w:rsidP="00C27CE6">
      <w:pPr>
        <w:spacing w:after="200" w:line="276" w:lineRule="auto"/>
        <w:rPr>
          <w:rFonts w:ascii="Cambria" w:eastAsia="Times New Roman" w:hAnsi="Cambria" w:cs="Mangal"/>
          <w:sz w:val="24"/>
          <w:szCs w:val="24"/>
          <w:lang w:val="en-US"/>
        </w:rPr>
      </w:pPr>
    </w:p>
    <w:p w14:paraId="69890FE1" w14:textId="4B8170A0" w:rsidR="00C27CE6" w:rsidRPr="00542074" w:rsidRDefault="001575FD" w:rsidP="00C27CE6">
      <w:pPr>
        <w:spacing w:after="200" w:line="276" w:lineRule="auto"/>
        <w:jc w:val="both"/>
        <w:rPr>
          <w:rFonts w:ascii="Cambria" w:eastAsia="Times New Roman" w:hAnsi="Cambria" w:cs="Mangal"/>
          <w:sz w:val="24"/>
          <w:szCs w:val="24"/>
          <w:lang w:val="en-US"/>
        </w:rPr>
      </w:pPr>
      <w:r>
        <w:rPr>
          <w:rFonts w:ascii="Cambria" w:eastAsia="Times New Roman" w:hAnsi="Cambria" w:cs="Mangal"/>
          <w:sz w:val="24"/>
          <w:szCs w:val="24"/>
          <w:lang w:val="en-US"/>
        </w:rPr>
        <w:t>MPCDF</w:t>
      </w:r>
      <w:r w:rsidR="00C27CE6" w:rsidRPr="00542074">
        <w:rPr>
          <w:rFonts w:ascii="Cambria" w:eastAsia="Times New Roman" w:hAnsi="Cambria" w:cs="Mangal"/>
          <w:sz w:val="24"/>
          <w:szCs w:val="24"/>
          <w:lang w:val="en-US"/>
        </w:rPr>
        <w:t xml:space="preserve"> invites </w:t>
      </w:r>
      <w:r w:rsidR="00C27CE6" w:rsidRPr="00542074">
        <w:rPr>
          <w:rFonts w:ascii="Cambria" w:eastAsia="Times New Roman" w:hAnsi="Cambria" w:cs="Mangal"/>
          <w:b/>
          <w:bCs/>
          <w:sz w:val="24"/>
          <w:szCs w:val="24"/>
          <w:lang w:val="en-US"/>
        </w:rPr>
        <w:t>Expression of Interest (EOI)</w:t>
      </w:r>
      <w:r w:rsidR="00C27CE6" w:rsidRPr="00542074">
        <w:rPr>
          <w:rFonts w:ascii="Cambria" w:eastAsia="Times New Roman" w:hAnsi="Cambria" w:cs="Mangal"/>
          <w:sz w:val="24"/>
          <w:szCs w:val="24"/>
          <w:lang w:val="en-US"/>
        </w:rPr>
        <w:t xml:space="preserve"> from</w:t>
      </w:r>
      <w:r w:rsidR="00F421C5" w:rsidRPr="00542074">
        <w:rPr>
          <w:rFonts w:ascii="Cambria" w:eastAsia="Times New Roman" w:hAnsi="Cambria" w:cs="Mangal"/>
          <w:sz w:val="24"/>
          <w:szCs w:val="24"/>
          <w:lang w:val="en-US"/>
        </w:rPr>
        <w:t xml:space="preserve"> qualified and experienced </w:t>
      </w:r>
      <w:r w:rsidR="00DB507A">
        <w:rPr>
          <w:rFonts w:ascii="Cambria" w:eastAsia="Times New Roman" w:hAnsi="Cambria" w:cs="Mangal"/>
          <w:sz w:val="24"/>
          <w:szCs w:val="24"/>
          <w:lang w:val="en-US"/>
        </w:rPr>
        <w:t>organizations</w:t>
      </w:r>
      <w:r w:rsidR="008B11A2">
        <w:rPr>
          <w:rFonts w:ascii="Cambria" w:eastAsia="Times New Roman" w:hAnsi="Cambria" w:cs="Mangal"/>
          <w:sz w:val="24"/>
          <w:szCs w:val="24"/>
          <w:lang w:val="en-US"/>
        </w:rPr>
        <w:t xml:space="preserve"> / individuals</w:t>
      </w:r>
      <w:r w:rsidR="00C27CE6" w:rsidRPr="00542074">
        <w:rPr>
          <w:rFonts w:ascii="Cambria" w:eastAsia="Times New Roman" w:hAnsi="Cambria" w:cs="Mangal"/>
          <w:sz w:val="24"/>
          <w:szCs w:val="24"/>
          <w:lang w:val="en-US"/>
        </w:rPr>
        <w:t xml:space="preserve"> for </w:t>
      </w:r>
      <w:r w:rsidR="00F421C5" w:rsidRPr="00542074">
        <w:rPr>
          <w:rFonts w:ascii="Cambria" w:eastAsia="Times New Roman" w:hAnsi="Cambria" w:cs="Mangal"/>
          <w:sz w:val="24"/>
          <w:szCs w:val="24"/>
          <w:lang w:val="en-US"/>
        </w:rPr>
        <w:t xml:space="preserve">milk </w:t>
      </w:r>
      <w:r w:rsidR="000035FD">
        <w:rPr>
          <w:rFonts w:ascii="Cambria" w:eastAsia="Times New Roman" w:hAnsi="Cambria" w:cs="Mangal"/>
          <w:sz w:val="24"/>
          <w:szCs w:val="24"/>
          <w:lang w:val="en-US"/>
        </w:rPr>
        <w:t xml:space="preserve">tanker </w:t>
      </w:r>
      <w:r w:rsidR="00F421C5" w:rsidRPr="00542074">
        <w:rPr>
          <w:rFonts w:ascii="Cambria" w:eastAsia="Times New Roman" w:hAnsi="Cambria" w:cs="Mangal"/>
          <w:sz w:val="24"/>
          <w:szCs w:val="24"/>
          <w:lang w:val="en-US"/>
        </w:rPr>
        <w:t>fleet to overcome adulteration and theft issues during transportation of milk</w:t>
      </w:r>
      <w:r w:rsidR="006A06B2">
        <w:rPr>
          <w:rFonts w:ascii="Cambria" w:eastAsia="Times New Roman" w:hAnsi="Cambria" w:cs="Mangal"/>
          <w:sz w:val="24"/>
          <w:szCs w:val="24"/>
          <w:lang w:val="en-US"/>
        </w:rPr>
        <w:t>.</w:t>
      </w:r>
    </w:p>
    <w:p w14:paraId="4A332360" w14:textId="321BE1EB"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15" w:name="_Toc31127410"/>
      <w:r w:rsidRPr="00542074">
        <w:rPr>
          <w:rFonts w:ascii="Cambria" w:eastAsia="Times New Roman" w:hAnsi="Cambria" w:cs="Mangal"/>
          <w:b/>
          <w:bCs/>
          <w:color w:val="4F81BD"/>
          <w:sz w:val="28"/>
          <w:szCs w:val="28"/>
          <w:lang w:val="en-US"/>
        </w:rPr>
        <w:t>2.1</w:t>
      </w:r>
      <w:r w:rsidRPr="00542074">
        <w:rPr>
          <w:rFonts w:ascii="Cambria" w:eastAsia="Times New Roman" w:hAnsi="Cambria" w:cs="Mangal"/>
          <w:b/>
          <w:bCs/>
          <w:color w:val="4F81BD"/>
          <w:sz w:val="28"/>
          <w:szCs w:val="28"/>
          <w:lang w:val="en-US"/>
        </w:rPr>
        <w:tab/>
        <w:t xml:space="preserve">Introduction of </w:t>
      </w:r>
      <w:r w:rsidR="001575FD">
        <w:rPr>
          <w:rFonts w:ascii="Cambria" w:eastAsia="Times New Roman" w:hAnsi="Cambria" w:cs="Mangal"/>
          <w:b/>
          <w:bCs/>
          <w:color w:val="4F81BD"/>
          <w:sz w:val="28"/>
          <w:szCs w:val="28"/>
          <w:lang w:val="en-US"/>
        </w:rPr>
        <w:t>MPCDF</w:t>
      </w:r>
      <w:bookmarkEnd w:id="15"/>
    </w:p>
    <w:p w14:paraId="26E0E9C0" w14:textId="77777777" w:rsidR="00C27CE6" w:rsidRPr="00542074" w:rsidRDefault="00E90599" w:rsidP="00C27CE6">
      <w:pPr>
        <w:spacing w:after="0" w:line="276" w:lineRule="auto"/>
        <w:ind w:left="709"/>
        <w:jc w:val="both"/>
        <w:rPr>
          <w:rFonts w:ascii="Cambria" w:eastAsia="Times New Roman" w:hAnsi="Cambria" w:cs="Calibri"/>
          <w:sz w:val="24"/>
          <w:szCs w:val="24"/>
          <w:lang w:val="en-US"/>
        </w:rPr>
      </w:pPr>
      <w:r>
        <w:rPr>
          <w:rFonts w:ascii="Cambria" w:eastAsia="Times New Roman" w:hAnsi="Cambria" w:cs="Calibri"/>
          <w:sz w:val="24"/>
          <w:szCs w:val="24"/>
          <w:lang w:val="en-US"/>
        </w:rPr>
        <w:t xml:space="preserve">Madhya Pradesh </w:t>
      </w:r>
      <w:r w:rsidR="00FA545D" w:rsidRPr="00542074">
        <w:rPr>
          <w:rFonts w:ascii="Cambria" w:eastAsia="Times New Roman" w:hAnsi="Cambria" w:cs="Calibri"/>
          <w:sz w:val="24"/>
          <w:szCs w:val="24"/>
          <w:lang w:val="en-US"/>
        </w:rPr>
        <w:t>Co</w:t>
      </w:r>
      <w:r w:rsidR="00F94B14">
        <w:rPr>
          <w:rFonts w:ascii="Cambria" w:eastAsia="Times New Roman" w:hAnsi="Cambria" w:cs="Calibri"/>
          <w:sz w:val="24"/>
          <w:szCs w:val="24"/>
          <w:lang w:val="en-US"/>
        </w:rPr>
        <w:t>-operative Dairy Federation i</w:t>
      </w:r>
      <w:r w:rsidR="00FA545D" w:rsidRPr="00542074">
        <w:rPr>
          <w:rFonts w:ascii="Cambria" w:eastAsia="Times New Roman" w:hAnsi="Cambria" w:cs="Calibri"/>
          <w:sz w:val="24"/>
          <w:szCs w:val="24"/>
          <w:lang w:val="en-US"/>
        </w:rPr>
        <w:t xml:space="preserve">s the apex organization of the </w:t>
      </w:r>
      <w:proofErr w:type="gramStart"/>
      <w:r w:rsidR="00FA545D" w:rsidRPr="00542074">
        <w:rPr>
          <w:rFonts w:ascii="Cambria" w:eastAsia="Times New Roman" w:hAnsi="Cambria" w:cs="Calibri"/>
          <w:sz w:val="24"/>
          <w:szCs w:val="24"/>
          <w:lang w:val="en-US"/>
        </w:rPr>
        <w:t>three tier</w:t>
      </w:r>
      <w:proofErr w:type="gramEnd"/>
      <w:r w:rsidR="00FA545D" w:rsidRPr="00542074">
        <w:rPr>
          <w:rFonts w:ascii="Cambria" w:eastAsia="Times New Roman" w:hAnsi="Cambria" w:cs="Calibri"/>
          <w:sz w:val="24"/>
          <w:szCs w:val="24"/>
          <w:lang w:val="en-US"/>
        </w:rPr>
        <w:t xml:space="preserve"> dairy co-operative structure in the state for organized dairy development activities.</w:t>
      </w:r>
    </w:p>
    <w:p w14:paraId="1D74365B" w14:textId="77777777" w:rsidR="00FA545D" w:rsidRPr="00542074" w:rsidRDefault="00FA545D" w:rsidP="00C27CE6">
      <w:pPr>
        <w:spacing w:after="0" w:line="276" w:lineRule="auto"/>
        <w:ind w:left="709"/>
        <w:jc w:val="both"/>
        <w:rPr>
          <w:rFonts w:ascii="Cambria" w:eastAsia="Times New Roman" w:hAnsi="Cambria" w:cs="Calibri"/>
          <w:sz w:val="24"/>
          <w:szCs w:val="24"/>
          <w:lang w:val="en-US"/>
        </w:rPr>
      </w:pPr>
    </w:p>
    <w:p w14:paraId="0E55FF1A" w14:textId="77777777" w:rsidR="00C27CE6" w:rsidRPr="00542074" w:rsidRDefault="00FA545D" w:rsidP="00C27CE6">
      <w:pPr>
        <w:spacing w:after="0" w:line="276" w:lineRule="auto"/>
        <w:ind w:left="709"/>
        <w:jc w:val="both"/>
        <w:rPr>
          <w:rFonts w:ascii="Cambria" w:eastAsia="Times New Roman" w:hAnsi="Cambria" w:cs="Calibri"/>
          <w:bCs/>
          <w:sz w:val="24"/>
          <w:szCs w:val="24"/>
          <w:lang w:val="en-US"/>
        </w:rPr>
      </w:pPr>
      <w:r w:rsidRPr="00542074">
        <w:rPr>
          <w:rFonts w:ascii="Cambria" w:eastAsia="Times New Roman" w:hAnsi="Cambria" w:cs="Calibri"/>
          <w:bCs/>
          <w:sz w:val="24"/>
          <w:szCs w:val="24"/>
          <w:lang w:val="en-US"/>
        </w:rPr>
        <w:t>At the middle level there are there are six co-operative milk unions across the state under which 7,000 village level Dairy Co-operative Societies (DCS) are functional. The milk is collected through village level DSCs and transported to the da</w:t>
      </w:r>
      <w:r w:rsidR="00061616">
        <w:rPr>
          <w:rFonts w:ascii="Cambria" w:eastAsia="Times New Roman" w:hAnsi="Cambria" w:cs="Calibri"/>
          <w:bCs/>
          <w:sz w:val="24"/>
          <w:szCs w:val="24"/>
          <w:lang w:val="en-US"/>
        </w:rPr>
        <w:t>i</w:t>
      </w:r>
      <w:r w:rsidRPr="00542074">
        <w:rPr>
          <w:rFonts w:ascii="Cambria" w:eastAsia="Times New Roman" w:hAnsi="Cambria" w:cs="Calibri"/>
          <w:bCs/>
          <w:sz w:val="24"/>
          <w:szCs w:val="24"/>
          <w:lang w:val="en-US"/>
        </w:rPr>
        <w:t>ry plants through 9</w:t>
      </w:r>
      <w:r w:rsidR="00A12E4B">
        <w:rPr>
          <w:rFonts w:ascii="Cambria" w:eastAsia="Times New Roman" w:hAnsi="Cambria" w:cs="Calibri"/>
          <w:bCs/>
          <w:sz w:val="24"/>
          <w:szCs w:val="24"/>
          <w:lang w:val="en-US"/>
        </w:rPr>
        <w:t>7</w:t>
      </w:r>
      <w:r w:rsidRPr="00542074">
        <w:rPr>
          <w:rFonts w:ascii="Cambria" w:eastAsia="Times New Roman" w:hAnsi="Cambria" w:cs="Calibri"/>
          <w:bCs/>
          <w:sz w:val="24"/>
          <w:szCs w:val="24"/>
          <w:lang w:val="en-US"/>
        </w:rPr>
        <w:t xml:space="preserve"> chilling </w:t>
      </w:r>
      <w:r w:rsidR="00F94B14" w:rsidRPr="00542074">
        <w:rPr>
          <w:rFonts w:ascii="Cambria" w:eastAsia="Times New Roman" w:hAnsi="Cambria" w:cs="Calibri"/>
          <w:bCs/>
          <w:sz w:val="24"/>
          <w:szCs w:val="24"/>
          <w:lang w:val="en-US"/>
        </w:rPr>
        <w:t>centers</w:t>
      </w:r>
      <w:r w:rsidR="00A12E4B">
        <w:rPr>
          <w:rFonts w:ascii="Cambria" w:eastAsia="Times New Roman" w:hAnsi="Cambria" w:cs="Calibri"/>
          <w:bCs/>
          <w:sz w:val="24"/>
          <w:szCs w:val="24"/>
          <w:lang w:val="en-US"/>
        </w:rPr>
        <w:t xml:space="preserve"> (CCs) and 600</w:t>
      </w:r>
      <w:r w:rsidRPr="00542074">
        <w:rPr>
          <w:rFonts w:ascii="Cambria" w:eastAsia="Times New Roman" w:hAnsi="Cambria" w:cs="Calibri"/>
          <w:bCs/>
          <w:sz w:val="24"/>
          <w:szCs w:val="24"/>
          <w:lang w:val="en-US"/>
        </w:rPr>
        <w:t xml:space="preserve"> bulk milk coolers (BMC) through own / hired tankers. The capacity of each tankers varies from 5</w:t>
      </w:r>
      <w:r w:rsidR="00E90599">
        <w:rPr>
          <w:rFonts w:ascii="Cambria" w:eastAsia="Times New Roman" w:hAnsi="Cambria" w:cs="Calibri"/>
          <w:bCs/>
          <w:sz w:val="24"/>
          <w:szCs w:val="24"/>
          <w:lang w:val="en-US"/>
        </w:rPr>
        <w:t>,</w:t>
      </w:r>
      <w:r w:rsidRPr="00542074">
        <w:rPr>
          <w:rFonts w:ascii="Cambria" w:eastAsia="Times New Roman" w:hAnsi="Cambria" w:cs="Calibri"/>
          <w:bCs/>
          <w:sz w:val="24"/>
          <w:szCs w:val="24"/>
          <w:lang w:val="en-US"/>
        </w:rPr>
        <w:t xml:space="preserve">000 </w:t>
      </w:r>
      <w:r w:rsidR="00F94B14" w:rsidRPr="00542074">
        <w:rPr>
          <w:rFonts w:ascii="Cambria" w:eastAsia="Times New Roman" w:hAnsi="Cambria" w:cs="Calibri"/>
          <w:bCs/>
          <w:sz w:val="24"/>
          <w:szCs w:val="24"/>
          <w:lang w:val="en-US"/>
        </w:rPr>
        <w:t>liters</w:t>
      </w:r>
      <w:r w:rsidRPr="00542074">
        <w:rPr>
          <w:rFonts w:ascii="Cambria" w:eastAsia="Times New Roman" w:hAnsi="Cambria" w:cs="Calibri"/>
          <w:bCs/>
          <w:sz w:val="24"/>
          <w:szCs w:val="24"/>
          <w:lang w:val="en-US"/>
        </w:rPr>
        <w:t xml:space="preserve"> to 27,000 </w:t>
      </w:r>
      <w:r w:rsidR="00F94B14" w:rsidRPr="00542074">
        <w:rPr>
          <w:rFonts w:ascii="Cambria" w:eastAsia="Times New Roman" w:hAnsi="Cambria" w:cs="Calibri"/>
          <w:bCs/>
          <w:sz w:val="24"/>
          <w:szCs w:val="24"/>
          <w:lang w:val="en-US"/>
        </w:rPr>
        <w:t>liters</w:t>
      </w:r>
      <w:r w:rsidRPr="00542074">
        <w:rPr>
          <w:rFonts w:ascii="Cambria" w:eastAsia="Times New Roman" w:hAnsi="Cambria" w:cs="Calibri"/>
          <w:bCs/>
          <w:sz w:val="24"/>
          <w:szCs w:val="24"/>
          <w:lang w:val="en-US"/>
        </w:rPr>
        <w:t xml:space="preserve"> and they may have one or chambers as per the design. The total number of tankers currently engaged by milk union are around 150.</w:t>
      </w:r>
    </w:p>
    <w:p w14:paraId="14284B36" w14:textId="77777777" w:rsidR="00FA545D" w:rsidRPr="00542074" w:rsidRDefault="00FA545D" w:rsidP="00C27CE6">
      <w:pPr>
        <w:spacing w:after="0" w:line="276" w:lineRule="auto"/>
        <w:ind w:left="709"/>
        <w:jc w:val="both"/>
        <w:rPr>
          <w:rFonts w:ascii="Cambria" w:eastAsia="Times New Roman" w:hAnsi="Cambria" w:cs="Calibri"/>
          <w:bCs/>
          <w:sz w:val="24"/>
          <w:szCs w:val="24"/>
          <w:lang w:val="en-US"/>
        </w:rPr>
      </w:pPr>
    </w:p>
    <w:p w14:paraId="68DA0406" w14:textId="38C6855D" w:rsidR="00C27CE6" w:rsidRPr="00542074" w:rsidRDefault="00FA545D" w:rsidP="00FA545D">
      <w:pPr>
        <w:spacing w:after="0" w:line="276" w:lineRule="auto"/>
        <w:ind w:left="709"/>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The tankers are equipped with GPS and monitored through control rooms </w:t>
      </w:r>
      <w:proofErr w:type="gramStart"/>
      <w:r w:rsidRPr="00542074">
        <w:rPr>
          <w:rFonts w:ascii="Cambria" w:eastAsia="Times New Roman" w:hAnsi="Cambria" w:cs="Calibri"/>
          <w:sz w:val="24"/>
          <w:szCs w:val="24"/>
          <w:lang w:val="en-US"/>
        </w:rPr>
        <w:t>at  each</w:t>
      </w:r>
      <w:proofErr w:type="gramEnd"/>
      <w:r w:rsidRPr="00542074">
        <w:rPr>
          <w:rFonts w:ascii="Cambria" w:eastAsia="Times New Roman" w:hAnsi="Cambria" w:cs="Calibri"/>
          <w:sz w:val="24"/>
          <w:szCs w:val="24"/>
          <w:lang w:val="en-US"/>
        </w:rPr>
        <w:t xml:space="preserve"> milk union level. Tankers are sealed at the</w:t>
      </w:r>
      <w:r w:rsidR="00E90599">
        <w:rPr>
          <w:rFonts w:ascii="Cambria" w:eastAsia="Times New Roman" w:hAnsi="Cambria" w:cs="Calibri"/>
          <w:sz w:val="24"/>
          <w:szCs w:val="24"/>
          <w:lang w:val="en-US"/>
        </w:rPr>
        <w:t xml:space="preserve"> dispatched point by </w:t>
      </w:r>
      <w:r w:rsidR="000035FD">
        <w:rPr>
          <w:rFonts w:ascii="Cambria" w:eastAsia="Times New Roman" w:hAnsi="Cambria" w:cs="Calibri"/>
          <w:sz w:val="24"/>
          <w:szCs w:val="24"/>
          <w:lang w:val="en-US"/>
        </w:rPr>
        <w:t>5 - 8</w:t>
      </w:r>
      <w:r w:rsidR="00E90599">
        <w:rPr>
          <w:rFonts w:ascii="Cambria" w:eastAsia="Times New Roman" w:hAnsi="Cambria" w:cs="Calibri"/>
          <w:sz w:val="24"/>
          <w:szCs w:val="24"/>
          <w:lang w:val="en-US"/>
        </w:rPr>
        <w:t xml:space="preserve"> seals known as </w:t>
      </w:r>
      <w:r w:rsidRPr="00542074">
        <w:rPr>
          <w:rFonts w:ascii="Cambria" w:eastAsia="Times New Roman" w:hAnsi="Cambria" w:cs="Calibri"/>
          <w:sz w:val="24"/>
          <w:szCs w:val="24"/>
          <w:lang w:val="en-US"/>
        </w:rPr>
        <w:t>gun-seals</w:t>
      </w:r>
      <w:r w:rsidR="00E90599">
        <w:rPr>
          <w:rFonts w:ascii="Cambria" w:eastAsia="Times New Roman" w:hAnsi="Cambria" w:cs="Calibri"/>
          <w:sz w:val="24"/>
          <w:szCs w:val="24"/>
          <w:lang w:val="en-US"/>
        </w:rPr>
        <w:t>,</w:t>
      </w:r>
      <w:r w:rsidRPr="00542074">
        <w:rPr>
          <w:rFonts w:ascii="Cambria" w:eastAsia="Times New Roman" w:hAnsi="Cambria" w:cs="Calibri"/>
          <w:sz w:val="24"/>
          <w:szCs w:val="24"/>
          <w:lang w:val="en-US"/>
        </w:rPr>
        <w:t xml:space="preserve"> which are put at the inlet and outlet of each tankers. These seals can be opened through cutting only and the serial number of each </w:t>
      </w:r>
      <w:r w:rsidR="00E90599" w:rsidRPr="00542074">
        <w:rPr>
          <w:rFonts w:ascii="Cambria" w:eastAsia="Times New Roman" w:hAnsi="Cambria" w:cs="Calibri"/>
          <w:sz w:val="24"/>
          <w:szCs w:val="24"/>
          <w:lang w:val="en-US"/>
        </w:rPr>
        <w:t>seal, which is put on the tanker,</w:t>
      </w:r>
      <w:r w:rsidRPr="00542074">
        <w:rPr>
          <w:rFonts w:ascii="Cambria" w:eastAsia="Times New Roman" w:hAnsi="Cambria" w:cs="Calibri"/>
          <w:sz w:val="24"/>
          <w:szCs w:val="24"/>
          <w:lang w:val="en-US"/>
        </w:rPr>
        <w:t xml:space="preserve"> is mentioned in the challan being carried by the tanker driver.              </w:t>
      </w:r>
    </w:p>
    <w:p w14:paraId="0ED936DF" w14:textId="77777777" w:rsidR="00FA545D" w:rsidRPr="00542074" w:rsidRDefault="00FA545D" w:rsidP="00FA545D">
      <w:pPr>
        <w:spacing w:after="0" w:line="276" w:lineRule="auto"/>
        <w:ind w:left="567"/>
        <w:jc w:val="both"/>
        <w:rPr>
          <w:rFonts w:ascii="Cambria" w:eastAsia="Times New Roman" w:hAnsi="Cambria" w:cs="Calibri"/>
          <w:sz w:val="24"/>
          <w:szCs w:val="24"/>
          <w:lang w:val="en-US"/>
        </w:rPr>
      </w:pPr>
      <w:r w:rsidRPr="00542074">
        <w:rPr>
          <w:rFonts w:ascii="Cambria" w:hAnsi="Cambria"/>
          <w:noProof/>
          <w:lang w:eastAsia="en-IN"/>
        </w:rPr>
        <w:drawing>
          <wp:inline distT="0" distB="0" distL="0" distR="0" wp14:anchorId="05ECDEBA" wp14:editId="6B29470E">
            <wp:extent cx="5654454" cy="3241040"/>
            <wp:effectExtent l="0" t="0" r="3810" b="0"/>
            <wp:docPr id="2" name="Picture 2" descr="http://mpcdf.nic.in/images/Org_Graph_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pcdf.nic.in/images/Org_Graph_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9489" cy="3243926"/>
                    </a:xfrm>
                    <a:prstGeom prst="rect">
                      <a:avLst/>
                    </a:prstGeom>
                    <a:noFill/>
                    <a:ln>
                      <a:noFill/>
                    </a:ln>
                  </pic:spPr>
                </pic:pic>
              </a:graphicData>
            </a:graphic>
          </wp:inline>
        </w:drawing>
      </w:r>
    </w:p>
    <w:p w14:paraId="3E1AB093" w14:textId="77777777" w:rsidR="00FA545D" w:rsidRPr="00542074" w:rsidRDefault="00FA545D" w:rsidP="00FA545D">
      <w:pPr>
        <w:spacing w:after="0" w:line="276" w:lineRule="auto"/>
        <w:ind w:left="567"/>
        <w:jc w:val="both"/>
        <w:rPr>
          <w:rFonts w:ascii="Cambria" w:eastAsia="Times New Roman" w:hAnsi="Cambria" w:cs="Calibri"/>
          <w:sz w:val="24"/>
          <w:szCs w:val="24"/>
          <w:lang w:val="en-US"/>
        </w:rPr>
      </w:pPr>
    </w:p>
    <w:p w14:paraId="20F4CDA6" w14:textId="77777777" w:rsidR="004A5A6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r w:rsidRPr="00542074">
        <w:rPr>
          <w:rFonts w:ascii="Cambria" w:eastAsia="Times New Roman" w:hAnsi="Cambria" w:cs="Calibri"/>
          <w:b/>
          <w:bCs/>
          <w:color w:val="4F81BD"/>
          <w:sz w:val="28"/>
          <w:szCs w:val="28"/>
          <w:lang w:val="en-US"/>
        </w:rPr>
        <w:br w:type="page"/>
      </w:r>
      <w:bookmarkStart w:id="16" w:name="_Toc31127411"/>
      <w:r w:rsidR="004A5A66" w:rsidRPr="00542074">
        <w:rPr>
          <w:rFonts w:ascii="Cambria" w:eastAsia="Times New Roman" w:hAnsi="Cambria" w:cs="Mangal"/>
          <w:b/>
          <w:bCs/>
          <w:color w:val="4F81BD"/>
          <w:sz w:val="28"/>
          <w:szCs w:val="28"/>
          <w:lang w:val="en-US"/>
        </w:rPr>
        <w:lastRenderedPageBreak/>
        <w:t>2.2 Key Demographics</w:t>
      </w:r>
      <w:bookmarkEnd w:id="16"/>
      <w:r w:rsidR="004A5A66" w:rsidRPr="00542074">
        <w:rPr>
          <w:rFonts w:ascii="Cambria" w:eastAsia="Times New Roman" w:hAnsi="Cambria" w:cs="Mangal"/>
          <w:b/>
          <w:bCs/>
          <w:color w:val="4F81BD"/>
          <w:sz w:val="28"/>
          <w:szCs w:val="28"/>
          <w:lang w:val="en-US"/>
        </w:rPr>
        <w:t xml:space="preserve"> </w:t>
      </w:r>
    </w:p>
    <w:p w14:paraId="6A820F67" w14:textId="77777777" w:rsidR="004A5A66" w:rsidRPr="00542074" w:rsidRDefault="004A5A66" w:rsidP="00A16F74">
      <w:pPr>
        <w:pStyle w:val="ListParagraph"/>
        <w:numPr>
          <w:ilvl w:val="0"/>
          <w:numId w:val="14"/>
        </w:numPr>
        <w:spacing w:after="0"/>
        <w:jc w:val="both"/>
        <w:rPr>
          <w:rFonts w:ascii="Cambria" w:hAnsi="Cambria"/>
        </w:rPr>
      </w:pPr>
      <w:r w:rsidRPr="00542074">
        <w:rPr>
          <w:rFonts w:ascii="Cambria" w:hAnsi="Cambria"/>
        </w:rPr>
        <w:t>Per capita availability of Milk 505 grams / day with 7.33 Cr. population.</w:t>
      </w:r>
    </w:p>
    <w:p w14:paraId="7E38B813" w14:textId="77777777" w:rsidR="004A5A66" w:rsidRPr="00542074" w:rsidRDefault="004A5A66" w:rsidP="00A16F74">
      <w:pPr>
        <w:pStyle w:val="ListParagraph"/>
        <w:numPr>
          <w:ilvl w:val="0"/>
          <w:numId w:val="14"/>
        </w:numPr>
        <w:spacing w:after="0"/>
        <w:jc w:val="both"/>
        <w:rPr>
          <w:rFonts w:ascii="Cambria" w:hAnsi="Cambria"/>
        </w:rPr>
      </w:pPr>
      <w:r w:rsidRPr="00542074">
        <w:rPr>
          <w:rFonts w:ascii="Cambria" w:hAnsi="Cambria"/>
        </w:rPr>
        <w:t xml:space="preserve">Chilling </w:t>
      </w:r>
      <w:r w:rsidR="00A16F74">
        <w:rPr>
          <w:rFonts w:ascii="Cambria" w:hAnsi="Cambria"/>
        </w:rPr>
        <w:t xml:space="preserve">Centers in the entire state – </w:t>
      </w:r>
      <w:r w:rsidR="00302149">
        <w:rPr>
          <w:rFonts w:ascii="Cambria" w:hAnsi="Cambria"/>
        </w:rPr>
        <w:t>9</w:t>
      </w:r>
      <w:r w:rsidR="00A16F74">
        <w:rPr>
          <w:rFonts w:ascii="Cambria" w:hAnsi="Cambria"/>
        </w:rPr>
        <w:t>7</w:t>
      </w:r>
    </w:p>
    <w:p w14:paraId="60FAB29A" w14:textId="77777777" w:rsidR="004A5A66" w:rsidRPr="00542074" w:rsidRDefault="004A5A66" w:rsidP="00A16F74">
      <w:pPr>
        <w:pStyle w:val="ListParagraph"/>
        <w:numPr>
          <w:ilvl w:val="0"/>
          <w:numId w:val="14"/>
        </w:numPr>
        <w:spacing w:after="0"/>
        <w:jc w:val="both"/>
        <w:rPr>
          <w:rFonts w:ascii="Cambria" w:hAnsi="Cambria"/>
        </w:rPr>
      </w:pPr>
      <w:r w:rsidRPr="00542074">
        <w:rPr>
          <w:rFonts w:ascii="Cambria" w:hAnsi="Cambria"/>
        </w:rPr>
        <w:t>Cattle – 1.96 Cr. cows and 81.87 Cr. buffalos</w:t>
      </w:r>
    </w:p>
    <w:p w14:paraId="5712AFC2" w14:textId="4D6EED2B" w:rsidR="004A5A66" w:rsidRPr="00542074" w:rsidRDefault="00A16F74" w:rsidP="00A16F74">
      <w:pPr>
        <w:pStyle w:val="ListParagraph"/>
        <w:numPr>
          <w:ilvl w:val="0"/>
          <w:numId w:val="14"/>
        </w:numPr>
        <w:spacing w:after="0"/>
        <w:jc w:val="both"/>
        <w:rPr>
          <w:rFonts w:ascii="Cambria" w:hAnsi="Cambria"/>
        </w:rPr>
      </w:pPr>
      <w:r>
        <w:rPr>
          <w:rFonts w:ascii="Cambria" w:hAnsi="Cambria"/>
        </w:rPr>
        <w:t>The S</w:t>
      </w:r>
      <w:r w:rsidR="004A5A66" w:rsidRPr="00542074">
        <w:rPr>
          <w:rFonts w:ascii="Cambria" w:hAnsi="Cambria"/>
        </w:rPr>
        <w:t xml:space="preserve">anchi ecosystem consisting of milk procurement, processing and distribution in MP with </w:t>
      </w:r>
      <w:r w:rsidR="00822EDD" w:rsidRPr="00542074">
        <w:rPr>
          <w:rFonts w:ascii="Cambria" w:hAnsi="Cambria"/>
        </w:rPr>
        <w:t>Milk unions and co-operatives manages approximately 1</w:t>
      </w:r>
      <w:r w:rsidR="000035FD">
        <w:rPr>
          <w:rFonts w:ascii="Cambria" w:hAnsi="Cambria"/>
        </w:rPr>
        <w:t>0</w:t>
      </w:r>
      <w:r w:rsidR="00822EDD" w:rsidRPr="00542074">
        <w:rPr>
          <w:rFonts w:ascii="Cambria" w:hAnsi="Cambria"/>
        </w:rPr>
        <w:t xml:space="preserve"> lac liters of milk per day.</w:t>
      </w:r>
    </w:p>
    <w:p w14:paraId="02ED7714" w14:textId="770F777B" w:rsidR="00C27CE6" w:rsidRPr="00542074" w:rsidRDefault="004A5A6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17" w:name="_Toc31127412"/>
      <w:r w:rsidRPr="00542074">
        <w:rPr>
          <w:rFonts w:ascii="Cambria" w:eastAsia="Times New Roman" w:hAnsi="Cambria" w:cs="Mangal"/>
          <w:b/>
          <w:bCs/>
          <w:color w:val="4F81BD"/>
          <w:sz w:val="28"/>
          <w:szCs w:val="28"/>
          <w:lang w:val="en-US"/>
        </w:rPr>
        <w:t xml:space="preserve">2.3 </w:t>
      </w:r>
      <w:r w:rsidR="00FA545D" w:rsidRPr="00542074">
        <w:rPr>
          <w:rFonts w:ascii="Cambria" w:eastAsia="Times New Roman" w:hAnsi="Cambria" w:cs="Mangal"/>
          <w:b/>
          <w:bCs/>
          <w:color w:val="4F81BD"/>
          <w:sz w:val="28"/>
          <w:szCs w:val="28"/>
          <w:lang w:val="en-US"/>
        </w:rPr>
        <w:t xml:space="preserve">Activities </w:t>
      </w:r>
      <w:r w:rsidR="00C27CE6" w:rsidRPr="00542074">
        <w:rPr>
          <w:rFonts w:ascii="Cambria" w:eastAsia="Times New Roman" w:hAnsi="Cambria" w:cs="Mangal"/>
          <w:b/>
          <w:bCs/>
          <w:color w:val="4F81BD"/>
          <w:sz w:val="28"/>
          <w:szCs w:val="28"/>
          <w:lang w:val="en-US"/>
        </w:rPr>
        <w:t xml:space="preserve">of </w:t>
      </w:r>
      <w:r w:rsidR="001575FD">
        <w:rPr>
          <w:rFonts w:ascii="Cambria" w:eastAsia="Times New Roman" w:hAnsi="Cambria" w:cs="Mangal"/>
          <w:b/>
          <w:bCs/>
          <w:color w:val="4F81BD"/>
          <w:sz w:val="28"/>
          <w:szCs w:val="28"/>
          <w:lang w:val="en-US"/>
        </w:rPr>
        <w:t>MPCDF</w:t>
      </w:r>
      <w:bookmarkEnd w:id="17"/>
    </w:p>
    <w:p w14:paraId="6AFDE652" w14:textId="77777777" w:rsidR="00C27CE6" w:rsidRPr="00542074" w:rsidRDefault="00FA545D" w:rsidP="00C27CE6">
      <w:pPr>
        <w:spacing w:after="200" w:line="276" w:lineRule="auto"/>
        <w:rPr>
          <w:rFonts w:ascii="Cambria" w:eastAsia="Times New Roman" w:hAnsi="Cambria" w:cs="Mangal"/>
          <w:b/>
          <w:bCs/>
          <w:i/>
          <w:iCs/>
          <w:sz w:val="24"/>
          <w:szCs w:val="24"/>
          <w:u w:val="single"/>
          <w:lang w:val="en-US"/>
        </w:rPr>
      </w:pPr>
      <w:r w:rsidRPr="00542074">
        <w:rPr>
          <w:rFonts w:ascii="Cambria" w:eastAsia="Times New Roman" w:hAnsi="Cambria" w:cs="Mangal"/>
          <w:sz w:val="24"/>
          <w:szCs w:val="24"/>
          <w:lang w:val="en-US"/>
        </w:rPr>
        <w:t xml:space="preserve"> </w:t>
      </w:r>
      <w:r w:rsidRPr="00542074">
        <w:rPr>
          <w:rFonts w:ascii="Cambria" w:eastAsia="Times New Roman" w:hAnsi="Cambria" w:cs="Mangal"/>
          <w:b/>
          <w:bCs/>
          <w:i/>
          <w:iCs/>
          <w:sz w:val="24"/>
          <w:szCs w:val="24"/>
          <w:u w:val="single"/>
          <w:lang w:val="en-US"/>
        </w:rPr>
        <w:t xml:space="preserve">Field </w:t>
      </w:r>
      <w:r w:rsidR="00BA2A23" w:rsidRPr="00542074">
        <w:rPr>
          <w:rFonts w:ascii="Cambria" w:eastAsia="Times New Roman" w:hAnsi="Cambria" w:cs="Mangal"/>
          <w:b/>
          <w:bCs/>
          <w:i/>
          <w:iCs/>
          <w:sz w:val="24"/>
          <w:szCs w:val="24"/>
          <w:u w:val="single"/>
          <w:lang w:val="en-US"/>
        </w:rPr>
        <w:t>operations:</w:t>
      </w:r>
      <w:r w:rsidRPr="00542074">
        <w:rPr>
          <w:rFonts w:ascii="Cambria" w:eastAsia="Times New Roman" w:hAnsi="Cambria" w:cs="Mangal"/>
          <w:b/>
          <w:bCs/>
          <w:i/>
          <w:iCs/>
          <w:sz w:val="24"/>
          <w:szCs w:val="24"/>
          <w:u w:val="single"/>
          <w:lang w:val="en-US"/>
        </w:rPr>
        <w:t xml:space="preserve"> </w:t>
      </w:r>
    </w:p>
    <w:p w14:paraId="2979D081"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Formation, revival and supervision of milk cooperative societies</w:t>
      </w:r>
    </w:p>
    <w:p w14:paraId="4140A0E2"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Installation of electronic equipment in milk cooperatives</w:t>
      </w:r>
    </w:p>
    <w:p w14:paraId="6768C488"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Milk Collection</w:t>
      </w:r>
    </w:p>
    <w:p w14:paraId="39488BB8"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To provide balanced animal feed and mineral mixers at reasonable prices to milk producers.</w:t>
      </w:r>
    </w:p>
    <w:p w14:paraId="2F24E46B"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Implementation of fodder development schemes - making available to growers of fodder through mini</w:t>
      </w:r>
      <w:r w:rsidR="00302149">
        <w:rPr>
          <w:rFonts w:ascii="Cambria" w:hAnsi="Cambria"/>
          <w:sz w:val="24"/>
          <w:szCs w:val="24"/>
        </w:rPr>
        <w:t xml:space="preserve"> </w:t>
      </w:r>
      <w:r w:rsidRPr="00542074">
        <w:rPr>
          <w:rFonts w:ascii="Cambria" w:hAnsi="Cambria"/>
          <w:sz w:val="24"/>
          <w:szCs w:val="24"/>
        </w:rPr>
        <w:t>kit committees from the Government of India</w:t>
      </w:r>
    </w:p>
    <w:p w14:paraId="355B96CB"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Breed improvement through artificial insemination program</w:t>
      </w:r>
    </w:p>
    <w:p w14:paraId="15B4ACE2"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Animal first aid</w:t>
      </w:r>
    </w:p>
    <w:p w14:paraId="4F592A59"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Support for animal loans</w:t>
      </w:r>
    </w:p>
    <w:p w14:paraId="2ABA86C7" w14:textId="77777777" w:rsidR="00FA545D" w:rsidRPr="00542074" w:rsidRDefault="00FA545D" w:rsidP="00BA2A23">
      <w:pPr>
        <w:pStyle w:val="ListParagraph"/>
        <w:numPr>
          <w:ilvl w:val="0"/>
          <w:numId w:val="11"/>
        </w:numPr>
        <w:spacing w:after="0" w:line="240" w:lineRule="auto"/>
        <w:rPr>
          <w:rFonts w:ascii="Cambria" w:hAnsi="Cambria"/>
          <w:sz w:val="24"/>
          <w:szCs w:val="24"/>
        </w:rPr>
      </w:pPr>
      <w:r w:rsidRPr="00542074">
        <w:rPr>
          <w:rFonts w:ascii="Cambria" w:hAnsi="Cambria"/>
          <w:sz w:val="24"/>
          <w:szCs w:val="24"/>
        </w:rPr>
        <w:t>Implementation of state and central government schemes</w:t>
      </w:r>
    </w:p>
    <w:p w14:paraId="50D15017" w14:textId="77777777" w:rsidR="00FA545D" w:rsidRPr="00542074" w:rsidRDefault="00FA545D" w:rsidP="00C27CE6">
      <w:pPr>
        <w:spacing w:after="200" w:line="276" w:lineRule="auto"/>
        <w:rPr>
          <w:rFonts w:ascii="Cambria" w:eastAsia="Times New Roman" w:hAnsi="Cambria" w:cs="Mangal"/>
          <w:sz w:val="24"/>
          <w:szCs w:val="24"/>
          <w:lang w:val="en-US"/>
        </w:rPr>
      </w:pPr>
    </w:p>
    <w:p w14:paraId="08FA6D5B" w14:textId="77777777" w:rsidR="00BA2A23" w:rsidRPr="00542074" w:rsidRDefault="00BA2A23" w:rsidP="00A16F74">
      <w:pPr>
        <w:spacing w:after="200" w:line="276" w:lineRule="auto"/>
        <w:rPr>
          <w:rFonts w:ascii="Cambria" w:eastAsia="Times New Roman" w:hAnsi="Cambria" w:cs="Mangal"/>
          <w:sz w:val="24"/>
          <w:szCs w:val="24"/>
          <w:lang w:val="en-US"/>
        </w:rPr>
      </w:pPr>
      <w:r w:rsidRPr="00542074">
        <w:rPr>
          <w:rFonts w:ascii="Cambria" w:eastAsia="Times New Roman" w:hAnsi="Cambria" w:cs="Mangal"/>
          <w:b/>
          <w:bCs/>
          <w:i/>
          <w:iCs/>
          <w:sz w:val="24"/>
          <w:szCs w:val="24"/>
          <w:u w:val="single"/>
          <w:lang w:val="en-US"/>
        </w:rPr>
        <w:t>Plant Operations:</w:t>
      </w:r>
    </w:p>
    <w:p w14:paraId="0A41FE39" w14:textId="77777777" w:rsidR="00BA2A23" w:rsidRPr="00542074" w:rsidRDefault="00BA2A23" w:rsidP="00A16F74">
      <w:pPr>
        <w:pStyle w:val="ListParagraph"/>
        <w:numPr>
          <w:ilvl w:val="0"/>
          <w:numId w:val="12"/>
        </w:numPr>
        <w:spacing w:after="0" w:line="240" w:lineRule="auto"/>
        <w:jc w:val="both"/>
        <w:rPr>
          <w:rFonts w:ascii="Cambria" w:hAnsi="Cambria"/>
          <w:sz w:val="24"/>
          <w:szCs w:val="24"/>
        </w:rPr>
      </w:pPr>
      <w:r w:rsidRPr="00542074">
        <w:rPr>
          <w:rFonts w:ascii="Cambria" w:hAnsi="Cambria"/>
          <w:sz w:val="24"/>
          <w:szCs w:val="24"/>
        </w:rPr>
        <w:t>Chilling and processing of milk received from village level dairy cooperative societies</w:t>
      </w:r>
    </w:p>
    <w:p w14:paraId="20C29319" w14:textId="77777777" w:rsidR="00BA2A23" w:rsidRPr="00542074" w:rsidRDefault="00302149" w:rsidP="00A16F74">
      <w:pPr>
        <w:pStyle w:val="ListParagraph"/>
        <w:numPr>
          <w:ilvl w:val="0"/>
          <w:numId w:val="12"/>
        </w:numPr>
        <w:spacing w:after="0" w:line="240" w:lineRule="auto"/>
        <w:jc w:val="both"/>
        <w:rPr>
          <w:rFonts w:ascii="Cambria" w:hAnsi="Cambria"/>
          <w:sz w:val="24"/>
          <w:szCs w:val="24"/>
        </w:rPr>
      </w:pPr>
      <w:r w:rsidRPr="00542074">
        <w:rPr>
          <w:rFonts w:ascii="Cambria" w:hAnsi="Cambria"/>
          <w:sz w:val="24"/>
          <w:szCs w:val="24"/>
        </w:rPr>
        <w:t>Manufacturing</w:t>
      </w:r>
      <w:r w:rsidR="00BA2A23" w:rsidRPr="00542074">
        <w:rPr>
          <w:rFonts w:ascii="Cambria" w:hAnsi="Cambria"/>
          <w:sz w:val="24"/>
          <w:szCs w:val="24"/>
        </w:rPr>
        <w:t xml:space="preserve"> and packing of </w:t>
      </w:r>
      <w:r w:rsidRPr="00542074">
        <w:rPr>
          <w:rFonts w:ascii="Cambria" w:hAnsi="Cambria"/>
          <w:sz w:val="24"/>
          <w:szCs w:val="24"/>
        </w:rPr>
        <w:t>different</w:t>
      </w:r>
      <w:r w:rsidR="00BA2A23" w:rsidRPr="00542074">
        <w:rPr>
          <w:rFonts w:ascii="Cambria" w:hAnsi="Cambria"/>
          <w:sz w:val="24"/>
          <w:szCs w:val="24"/>
        </w:rPr>
        <w:t xml:space="preserve"> types of milk</w:t>
      </w:r>
    </w:p>
    <w:p w14:paraId="6391D702" w14:textId="77777777" w:rsidR="00BA2A23" w:rsidRPr="00542074" w:rsidRDefault="00BA2A23" w:rsidP="00A16F74">
      <w:pPr>
        <w:pStyle w:val="ListParagraph"/>
        <w:numPr>
          <w:ilvl w:val="0"/>
          <w:numId w:val="12"/>
        </w:numPr>
        <w:spacing w:after="0" w:line="240" w:lineRule="auto"/>
        <w:jc w:val="both"/>
        <w:rPr>
          <w:rFonts w:ascii="Cambria" w:hAnsi="Cambria"/>
          <w:sz w:val="24"/>
          <w:szCs w:val="24"/>
        </w:rPr>
      </w:pPr>
      <w:r w:rsidRPr="00542074">
        <w:rPr>
          <w:rFonts w:ascii="Cambria" w:hAnsi="Cambria"/>
          <w:sz w:val="24"/>
          <w:szCs w:val="24"/>
        </w:rPr>
        <w:t xml:space="preserve">Manufacturing of various milk products like Ghee, White Butter, Table Butter, Skimmed Milk Powder, </w:t>
      </w:r>
      <w:proofErr w:type="spellStart"/>
      <w:r w:rsidRPr="00542074">
        <w:rPr>
          <w:rFonts w:ascii="Cambria" w:hAnsi="Cambria"/>
          <w:sz w:val="24"/>
          <w:szCs w:val="24"/>
        </w:rPr>
        <w:t>Shrikhand</w:t>
      </w:r>
      <w:proofErr w:type="spellEnd"/>
      <w:r w:rsidRPr="00542074">
        <w:rPr>
          <w:rFonts w:ascii="Cambria" w:hAnsi="Cambria"/>
          <w:sz w:val="24"/>
          <w:szCs w:val="24"/>
        </w:rPr>
        <w:t xml:space="preserve">, Plain Curd, Sweet Curd, Lassi, Butter Milk, Paneer, </w:t>
      </w:r>
      <w:proofErr w:type="spellStart"/>
      <w:proofErr w:type="gramStart"/>
      <w:r w:rsidRPr="00542074">
        <w:rPr>
          <w:rFonts w:ascii="Cambria" w:hAnsi="Cambria"/>
          <w:sz w:val="24"/>
          <w:szCs w:val="24"/>
        </w:rPr>
        <w:t>Mawa</w:t>
      </w:r>
      <w:proofErr w:type="spellEnd"/>
      <w:r w:rsidRPr="00542074">
        <w:rPr>
          <w:rFonts w:ascii="Cambria" w:hAnsi="Cambria"/>
          <w:sz w:val="24"/>
          <w:szCs w:val="24"/>
        </w:rPr>
        <w:t xml:space="preserve">,  </w:t>
      </w:r>
      <w:proofErr w:type="spellStart"/>
      <w:r w:rsidRPr="00542074">
        <w:rPr>
          <w:rFonts w:ascii="Cambria" w:hAnsi="Cambria"/>
          <w:sz w:val="24"/>
          <w:szCs w:val="24"/>
        </w:rPr>
        <w:t>Chhena</w:t>
      </w:r>
      <w:proofErr w:type="spellEnd"/>
      <w:proofErr w:type="gramEnd"/>
      <w:r w:rsidRPr="00542074">
        <w:rPr>
          <w:rFonts w:ascii="Cambria" w:hAnsi="Cambria"/>
          <w:sz w:val="24"/>
          <w:szCs w:val="24"/>
        </w:rPr>
        <w:t xml:space="preserve"> Kheer, Milk Cake, Gulab Jamun &amp; </w:t>
      </w:r>
      <w:proofErr w:type="spellStart"/>
      <w:r w:rsidRPr="00542074">
        <w:rPr>
          <w:rFonts w:ascii="Cambria" w:hAnsi="Cambria"/>
          <w:sz w:val="24"/>
          <w:szCs w:val="24"/>
        </w:rPr>
        <w:t>Rasgulla</w:t>
      </w:r>
      <w:proofErr w:type="spellEnd"/>
    </w:p>
    <w:p w14:paraId="6CF25904" w14:textId="77777777" w:rsidR="00BA2A23" w:rsidRPr="00542074" w:rsidRDefault="00BA2A23" w:rsidP="00A16F74">
      <w:pPr>
        <w:pStyle w:val="ListParagraph"/>
        <w:numPr>
          <w:ilvl w:val="0"/>
          <w:numId w:val="12"/>
        </w:numPr>
        <w:spacing w:after="0" w:line="240" w:lineRule="auto"/>
        <w:jc w:val="both"/>
        <w:rPr>
          <w:rFonts w:ascii="Cambria" w:hAnsi="Cambria"/>
          <w:sz w:val="24"/>
          <w:szCs w:val="24"/>
        </w:rPr>
      </w:pPr>
      <w:r w:rsidRPr="00542074">
        <w:rPr>
          <w:rFonts w:ascii="Cambria" w:hAnsi="Cambria"/>
          <w:sz w:val="24"/>
          <w:szCs w:val="24"/>
        </w:rPr>
        <w:t>Compliance of FSSAI standards</w:t>
      </w:r>
    </w:p>
    <w:p w14:paraId="284DE0DF" w14:textId="77777777" w:rsidR="00FA545D" w:rsidRPr="00542074" w:rsidRDefault="00FA545D" w:rsidP="00BA2A23">
      <w:pPr>
        <w:spacing w:after="0" w:line="240" w:lineRule="auto"/>
        <w:ind w:left="360"/>
        <w:rPr>
          <w:rFonts w:ascii="Cambria" w:hAnsi="Cambria"/>
          <w:sz w:val="24"/>
          <w:szCs w:val="24"/>
        </w:rPr>
      </w:pPr>
    </w:p>
    <w:p w14:paraId="4EB88C93" w14:textId="77777777" w:rsidR="00FA545D" w:rsidRPr="00542074" w:rsidRDefault="00BA2A23" w:rsidP="00C27CE6">
      <w:pPr>
        <w:spacing w:after="200" w:line="276" w:lineRule="auto"/>
        <w:rPr>
          <w:rFonts w:ascii="Cambria" w:eastAsia="Times New Roman" w:hAnsi="Cambria" w:cs="Mangal"/>
          <w:b/>
          <w:bCs/>
          <w:i/>
          <w:iCs/>
          <w:sz w:val="24"/>
          <w:szCs w:val="24"/>
          <w:u w:val="single"/>
          <w:lang w:val="en-US"/>
        </w:rPr>
      </w:pPr>
      <w:r w:rsidRPr="00542074">
        <w:rPr>
          <w:rFonts w:ascii="Cambria" w:eastAsia="Times New Roman" w:hAnsi="Cambria" w:cs="Mangal"/>
          <w:b/>
          <w:bCs/>
          <w:i/>
          <w:iCs/>
          <w:sz w:val="24"/>
          <w:szCs w:val="24"/>
          <w:u w:val="single"/>
          <w:lang w:val="en-US"/>
        </w:rPr>
        <w:t xml:space="preserve">Marketing: </w:t>
      </w:r>
    </w:p>
    <w:p w14:paraId="18F5BAC5" w14:textId="77777777" w:rsidR="00BA2A23" w:rsidRPr="00542074" w:rsidRDefault="00BA2A23" w:rsidP="00A16F74">
      <w:pPr>
        <w:pStyle w:val="ListParagraph"/>
        <w:numPr>
          <w:ilvl w:val="0"/>
          <w:numId w:val="13"/>
        </w:numPr>
        <w:spacing w:after="0" w:line="240" w:lineRule="auto"/>
        <w:jc w:val="both"/>
        <w:rPr>
          <w:rFonts w:ascii="Cambria" w:hAnsi="Cambria"/>
          <w:sz w:val="24"/>
          <w:szCs w:val="24"/>
        </w:rPr>
      </w:pPr>
      <w:r w:rsidRPr="00542074">
        <w:rPr>
          <w:rFonts w:ascii="Cambria" w:hAnsi="Cambria"/>
          <w:sz w:val="24"/>
          <w:szCs w:val="24"/>
        </w:rPr>
        <w:t>Distribution of milk &amp; milk products to various retailers spread over in all parts of the State.</w:t>
      </w:r>
    </w:p>
    <w:p w14:paraId="260AE977" w14:textId="77777777" w:rsidR="00BA2A23" w:rsidRPr="00542074" w:rsidRDefault="00BA2A23" w:rsidP="00A16F74">
      <w:pPr>
        <w:pStyle w:val="ListParagraph"/>
        <w:numPr>
          <w:ilvl w:val="0"/>
          <w:numId w:val="13"/>
        </w:numPr>
        <w:spacing w:after="0" w:line="240" w:lineRule="auto"/>
        <w:jc w:val="both"/>
        <w:rPr>
          <w:rFonts w:ascii="Cambria" w:hAnsi="Cambria"/>
          <w:sz w:val="24"/>
          <w:szCs w:val="24"/>
        </w:rPr>
      </w:pPr>
      <w:r w:rsidRPr="00542074">
        <w:rPr>
          <w:rFonts w:ascii="Cambria" w:hAnsi="Cambria"/>
          <w:sz w:val="24"/>
          <w:szCs w:val="24"/>
        </w:rPr>
        <w:t>Organization of various promotional activities like "Sanchi Utsav" for sales promotion</w:t>
      </w:r>
    </w:p>
    <w:p w14:paraId="0BAB422A" w14:textId="77777777" w:rsidR="00BA2A23" w:rsidRPr="00542074" w:rsidRDefault="00BA2A23" w:rsidP="00A16F74">
      <w:pPr>
        <w:pStyle w:val="ListParagraph"/>
        <w:numPr>
          <w:ilvl w:val="0"/>
          <w:numId w:val="13"/>
        </w:numPr>
        <w:spacing w:after="0" w:line="240" w:lineRule="auto"/>
        <w:jc w:val="both"/>
        <w:rPr>
          <w:rFonts w:ascii="Cambria" w:hAnsi="Cambria"/>
          <w:sz w:val="24"/>
          <w:szCs w:val="24"/>
        </w:rPr>
      </w:pPr>
      <w:r w:rsidRPr="00542074">
        <w:rPr>
          <w:rFonts w:ascii="Cambria" w:hAnsi="Cambria"/>
          <w:sz w:val="24"/>
          <w:szCs w:val="24"/>
        </w:rPr>
        <w:t>Discovery of new markets for Sanchi milk and milk products</w:t>
      </w:r>
    </w:p>
    <w:p w14:paraId="4416071F" w14:textId="77777777" w:rsidR="00BA2A23" w:rsidRPr="00542074" w:rsidRDefault="00BA2A23" w:rsidP="00A16F74">
      <w:pPr>
        <w:pStyle w:val="ListParagraph"/>
        <w:numPr>
          <w:ilvl w:val="0"/>
          <w:numId w:val="13"/>
        </w:numPr>
        <w:spacing w:after="0" w:line="240" w:lineRule="auto"/>
        <w:jc w:val="both"/>
        <w:rPr>
          <w:rFonts w:ascii="Cambria" w:hAnsi="Cambria"/>
          <w:sz w:val="24"/>
          <w:szCs w:val="24"/>
        </w:rPr>
      </w:pPr>
      <w:r w:rsidRPr="00542074">
        <w:rPr>
          <w:rFonts w:ascii="Cambria" w:hAnsi="Cambria"/>
          <w:sz w:val="24"/>
          <w:szCs w:val="24"/>
        </w:rPr>
        <w:t>Efforts for export of Sanchi milk products</w:t>
      </w:r>
    </w:p>
    <w:p w14:paraId="1C1BFD24" w14:textId="77777777" w:rsidR="00BA2A23" w:rsidRPr="00542074" w:rsidRDefault="00BA2A23" w:rsidP="00C27CE6">
      <w:pPr>
        <w:spacing w:after="200" w:line="276" w:lineRule="auto"/>
        <w:rPr>
          <w:rFonts w:ascii="Cambria" w:eastAsia="Times New Roman" w:hAnsi="Cambria" w:cs="Mangal"/>
          <w:sz w:val="24"/>
          <w:szCs w:val="24"/>
          <w:lang w:val="en-US"/>
        </w:rPr>
      </w:pPr>
    </w:p>
    <w:p w14:paraId="211E1E35" w14:textId="77777777" w:rsidR="00C27CE6" w:rsidRPr="00542074" w:rsidRDefault="00C27CE6" w:rsidP="00C27CE6">
      <w:pPr>
        <w:keepNext/>
        <w:keepLines/>
        <w:spacing w:before="200" w:after="0" w:line="276" w:lineRule="auto"/>
        <w:outlineLvl w:val="1"/>
        <w:rPr>
          <w:rFonts w:ascii="Cambria" w:eastAsia="Arial Unicode MS" w:hAnsi="Cambria" w:cs="Mangal"/>
          <w:b/>
          <w:bCs/>
          <w:color w:val="4F81BD"/>
          <w:sz w:val="28"/>
          <w:szCs w:val="28"/>
          <w:lang w:val="en-US"/>
        </w:rPr>
      </w:pPr>
      <w:bookmarkStart w:id="18" w:name="_Toc31127413"/>
      <w:r w:rsidRPr="00542074">
        <w:rPr>
          <w:rFonts w:ascii="Cambria" w:eastAsia="Arial Unicode MS" w:hAnsi="Cambria" w:cs="Mangal"/>
          <w:b/>
          <w:bCs/>
          <w:color w:val="4F81BD"/>
          <w:sz w:val="28"/>
          <w:szCs w:val="28"/>
          <w:lang w:val="en-US"/>
        </w:rPr>
        <w:t>2.</w:t>
      </w:r>
      <w:r w:rsidR="008F1CC7">
        <w:rPr>
          <w:rFonts w:ascii="Cambria" w:eastAsia="Arial Unicode MS" w:hAnsi="Cambria" w:cs="Mangal"/>
          <w:b/>
          <w:bCs/>
          <w:color w:val="4F81BD"/>
          <w:sz w:val="28"/>
          <w:szCs w:val="28"/>
          <w:lang w:val="en-US"/>
        </w:rPr>
        <w:t>3</w:t>
      </w:r>
      <w:r w:rsidRPr="00542074">
        <w:rPr>
          <w:rFonts w:ascii="Cambria" w:eastAsia="Arial Unicode MS" w:hAnsi="Cambria" w:cs="Mangal"/>
          <w:b/>
          <w:bCs/>
          <w:color w:val="4F81BD"/>
          <w:sz w:val="28"/>
          <w:szCs w:val="28"/>
          <w:lang w:val="en-US"/>
        </w:rPr>
        <w:t xml:space="preserve"> Desired </w:t>
      </w:r>
      <w:r w:rsidR="004378A1" w:rsidRPr="00542074">
        <w:rPr>
          <w:rFonts w:ascii="Cambria" w:eastAsia="Arial Unicode MS" w:hAnsi="Cambria" w:cs="Mangal"/>
          <w:b/>
          <w:bCs/>
          <w:color w:val="4F81BD"/>
          <w:sz w:val="28"/>
          <w:szCs w:val="28"/>
          <w:lang w:val="en-US"/>
        </w:rPr>
        <w:t>S</w:t>
      </w:r>
      <w:r w:rsidRPr="00542074">
        <w:rPr>
          <w:rFonts w:ascii="Cambria" w:eastAsia="Arial Unicode MS" w:hAnsi="Cambria" w:cs="Mangal"/>
          <w:b/>
          <w:bCs/>
          <w:color w:val="4F81BD"/>
          <w:sz w:val="28"/>
          <w:szCs w:val="28"/>
          <w:lang w:val="en-US"/>
        </w:rPr>
        <w:t xml:space="preserve">ystem </w:t>
      </w:r>
      <w:r w:rsidR="004378A1" w:rsidRPr="00542074">
        <w:rPr>
          <w:rFonts w:ascii="Cambria" w:eastAsia="Arial Unicode MS" w:hAnsi="Cambria" w:cs="Mangal"/>
          <w:b/>
          <w:bCs/>
          <w:color w:val="4F81BD"/>
          <w:sz w:val="28"/>
          <w:szCs w:val="28"/>
          <w:lang w:val="en-US"/>
        </w:rPr>
        <w:t>C</w:t>
      </w:r>
      <w:r w:rsidRPr="00542074">
        <w:rPr>
          <w:rFonts w:ascii="Cambria" w:eastAsia="Arial Unicode MS" w:hAnsi="Cambria" w:cs="Mangal"/>
          <w:b/>
          <w:bCs/>
          <w:color w:val="4F81BD"/>
          <w:sz w:val="28"/>
          <w:szCs w:val="28"/>
          <w:lang w:val="en-US"/>
        </w:rPr>
        <w:t>haracteristics</w:t>
      </w:r>
      <w:bookmarkEnd w:id="18"/>
    </w:p>
    <w:p w14:paraId="1B798B08" w14:textId="61EC8934" w:rsidR="00C27CE6" w:rsidRPr="00542074" w:rsidRDefault="00C27CE6" w:rsidP="00194497">
      <w:pPr>
        <w:spacing w:after="200" w:line="276" w:lineRule="auto"/>
        <w:jc w:val="both"/>
        <w:rPr>
          <w:rFonts w:ascii="Cambria" w:eastAsia="Times New Roman" w:hAnsi="Cambria" w:cs="Calibri"/>
          <w:sz w:val="24"/>
          <w:szCs w:val="24"/>
          <w:lang w:val="en-US"/>
        </w:rPr>
      </w:pPr>
      <w:r w:rsidRPr="00542074">
        <w:rPr>
          <w:rFonts w:ascii="Cambria" w:eastAsia="Arial Unicode MS" w:hAnsi="Cambria" w:cs="Mangal"/>
          <w:sz w:val="24"/>
          <w:szCs w:val="24"/>
          <w:lang w:val="en-US"/>
        </w:rPr>
        <w:t xml:space="preserve">Since </w:t>
      </w:r>
      <w:r w:rsidR="00093A13" w:rsidRPr="00542074">
        <w:rPr>
          <w:rFonts w:ascii="Cambria" w:eastAsia="Arial Unicode MS" w:hAnsi="Cambria" w:cs="Mangal"/>
          <w:sz w:val="24"/>
          <w:szCs w:val="24"/>
          <w:lang w:val="en-US"/>
        </w:rPr>
        <w:t>transportation of pure milk without theft</w:t>
      </w:r>
      <w:r w:rsidR="000035FD">
        <w:rPr>
          <w:rFonts w:ascii="Cambria" w:eastAsia="Arial Unicode MS" w:hAnsi="Cambria" w:cs="Mangal"/>
          <w:sz w:val="24"/>
          <w:szCs w:val="24"/>
          <w:lang w:val="en-US"/>
        </w:rPr>
        <w:t xml:space="preserve"> and adulteration</w:t>
      </w:r>
      <w:r w:rsidR="00093A13" w:rsidRPr="00542074">
        <w:rPr>
          <w:rFonts w:ascii="Cambria" w:eastAsia="Arial Unicode MS" w:hAnsi="Cambria" w:cs="Mangal"/>
          <w:sz w:val="24"/>
          <w:szCs w:val="24"/>
          <w:lang w:val="en-US"/>
        </w:rPr>
        <w:t xml:space="preserve"> is one of </w:t>
      </w:r>
      <w:r w:rsidR="00194497" w:rsidRPr="00542074">
        <w:rPr>
          <w:rFonts w:ascii="Cambria" w:eastAsia="Arial Unicode MS" w:hAnsi="Cambria" w:cs="Mangal"/>
          <w:sz w:val="24"/>
          <w:szCs w:val="24"/>
          <w:lang w:val="en-US"/>
        </w:rPr>
        <w:t>the most</w:t>
      </w:r>
      <w:r w:rsidRPr="00542074">
        <w:rPr>
          <w:rFonts w:ascii="Cambria" w:eastAsia="Arial Unicode MS" w:hAnsi="Cambria" w:cs="Mangal"/>
          <w:sz w:val="24"/>
          <w:szCs w:val="24"/>
          <w:lang w:val="en-US"/>
        </w:rPr>
        <w:t xml:space="preserve"> important </w:t>
      </w:r>
      <w:r w:rsidR="00093A13" w:rsidRPr="00542074">
        <w:rPr>
          <w:rFonts w:ascii="Cambria" w:eastAsia="Arial Unicode MS" w:hAnsi="Cambria" w:cs="Mangal"/>
          <w:sz w:val="24"/>
          <w:szCs w:val="24"/>
          <w:lang w:val="en-US"/>
        </w:rPr>
        <w:t xml:space="preserve">activities of </w:t>
      </w:r>
      <w:r w:rsidR="001575FD">
        <w:rPr>
          <w:rFonts w:ascii="Cambria" w:eastAsia="Arial Unicode MS" w:hAnsi="Cambria" w:cs="Mangal"/>
          <w:sz w:val="24"/>
          <w:szCs w:val="24"/>
          <w:lang w:val="en-US"/>
        </w:rPr>
        <w:t>MPCDF</w:t>
      </w:r>
      <w:r w:rsidR="00093A13" w:rsidRPr="00542074">
        <w:rPr>
          <w:rFonts w:ascii="Cambria" w:eastAsia="Arial Unicode MS" w:hAnsi="Cambria" w:cs="Mangal"/>
          <w:sz w:val="24"/>
          <w:szCs w:val="24"/>
          <w:lang w:val="en-US"/>
        </w:rPr>
        <w:t xml:space="preserve"> hence it is d</w:t>
      </w:r>
      <w:r w:rsidRPr="00542074">
        <w:rPr>
          <w:rFonts w:ascii="Cambria" w:eastAsia="Times New Roman" w:hAnsi="Cambria" w:cs="Calibri"/>
          <w:sz w:val="24"/>
          <w:szCs w:val="24"/>
          <w:lang w:val="en-US"/>
        </w:rPr>
        <w:t xml:space="preserve">ecided to </w:t>
      </w:r>
      <w:r w:rsidR="00093A13" w:rsidRPr="00542074">
        <w:rPr>
          <w:rFonts w:ascii="Cambria" w:eastAsia="Times New Roman" w:hAnsi="Cambria" w:cs="Calibri"/>
          <w:sz w:val="24"/>
          <w:szCs w:val="24"/>
          <w:lang w:val="en-US"/>
        </w:rPr>
        <w:t xml:space="preserve">secure the tankers using latest technology </w:t>
      </w:r>
      <w:r w:rsidR="004378A1" w:rsidRPr="00542074">
        <w:rPr>
          <w:rFonts w:ascii="Cambria" w:eastAsia="Times New Roman" w:hAnsi="Cambria" w:cs="Calibri"/>
          <w:sz w:val="24"/>
          <w:szCs w:val="24"/>
          <w:lang w:val="en-US"/>
        </w:rPr>
        <w:t>such as secure locks, surveillance,</w:t>
      </w:r>
      <w:r w:rsidR="00194497" w:rsidRPr="00542074">
        <w:rPr>
          <w:rFonts w:ascii="Cambria" w:eastAsia="Times New Roman" w:hAnsi="Cambria" w:cs="Calibri"/>
          <w:sz w:val="24"/>
          <w:szCs w:val="24"/>
          <w:lang w:val="en-US"/>
        </w:rPr>
        <w:t xml:space="preserve"> monitoring, digital locking, geo fencing, GPS </w:t>
      </w:r>
      <w:r w:rsidR="00194497" w:rsidRPr="00542074">
        <w:rPr>
          <w:rFonts w:ascii="Cambria" w:eastAsia="Times New Roman" w:hAnsi="Cambria" w:cs="Calibri"/>
          <w:sz w:val="24"/>
          <w:szCs w:val="24"/>
          <w:lang w:val="en-US"/>
        </w:rPr>
        <w:lastRenderedPageBreak/>
        <w:t>Tracking etc.</w:t>
      </w:r>
      <w:r w:rsidR="00A16F74">
        <w:rPr>
          <w:rFonts w:ascii="Cambria" w:eastAsia="Times New Roman" w:hAnsi="Cambria" w:cs="Calibri"/>
          <w:sz w:val="24"/>
          <w:szCs w:val="24"/>
          <w:lang w:val="en-US"/>
        </w:rPr>
        <w:t xml:space="preserve"> The proposed solution </w:t>
      </w:r>
      <w:r w:rsidR="00C20FCC">
        <w:rPr>
          <w:rFonts w:ascii="Cambria" w:eastAsia="Times New Roman" w:hAnsi="Cambria" w:cs="Calibri"/>
          <w:sz w:val="24"/>
          <w:szCs w:val="24"/>
          <w:lang w:val="en-US"/>
        </w:rPr>
        <w:t>will provide inputs, which will form the base for the tender document.</w:t>
      </w:r>
      <w:r w:rsidR="00A16F74">
        <w:rPr>
          <w:rFonts w:ascii="Cambria" w:eastAsia="Times New Roman" w:hAnsi="Cambria" w:cs="Calibri"/>
          <w:sz w:val="24"/>
          <w:szCs w:val="24"/>
          <w:lang w:val="en-US"/>
        </w:rPr>
        <w:t xml:space="preserve"> </w:t>
      </w:r>
      <w:r w:rsidR="00194497" w:rsidRPr="00542074">
        <w:rPr>
          <w:rFonts w:ascii="Cambria" w:eastAsia="Times New Roman" w:hAnsi="Cambria" w:cs="Calibri"/>
          <w:sz w:val="24"/>
          <w:szCs w:val="24"/>
          <w:lang w:val="en-US"/>
        </w:rPr>
        <w:t xml:space="preserve"> </w:t>
      </w:r>
      <w:r w:rsidR="00600E74">
        <w:rPr>
          <w:rFonts w:ascii="Cambria" w:eastAsia="Times New Roman" w:hAnsi="Cambria" w:cs="Calibri"/>
          <w:sz w:val="24"/>
          <w:szCs w:val="24"/>
          <w:lang w:val="en-US"/>
        </w:rPr>
        <w:t xml:space="preserve"> </w:t>
      </w:r>
      <w:r w:rsidR="00600E74">
        <w:rPr>
          <w:rFonts w:ascii="Cambria" w:eastAsia="Times New Roman" w:hAnsi="Cambria" w:cs="Calibri"/>
          <w:sz w:val="24"/>
          <w:szCs w:val="24"/>
        </w:rPr>
        <w:t>A</w:t>
      </w:r>
      <w:proofErr w:type="spellStart"/>
      <w:r w:rsidR="00600E74">
        <w:rPr>
          <w:rFonts w:ascii="Cambria" w:eastAsia="Times New Roman" w:hAnsi="Cambria" w:cs="Calibri"/>
          <w:sz w:val="24"/>
          <w:szCs w:val="24"/>
          <w:lang w:val="en-US"/>
        </w:rPr>
        <w:t>ll</w:t>
      </w:r>
      <w:proofErr w:type="spellEnd"/>
      <w:r w:rsidR="00600E74">
        <w:rPr>
          <w:rFonts w:ascii="Cambria" w:eastAsia="Times New Roman" w:hAnsi="Cambria" w:cs="Calibri"/>
          <w:sz w:val="24"/>
          <w:szCs w:val="24"/>
          <w:lang w:val="en-US"/>
        </w:rPr>
        <w:t xml:space="preserve"> </w:t>
      </w:r>
      <w:r w:rsidR="00C2682D">
        <w:rPr>
          <w:rFonts w:ascii="Cambria" w:eastAsia="Times New Roman" w:hAnsi="Cambria" w:cs="Calibri"/>
          <w:sz w:val="24"/>
          <w:szCs w:val="24"/>
          <w:lang w:val="en-US"/>
        </w:rPr>
        <w:t xml:space="preserve">type of charges </w:t>
      </w:r>
      <w:r w:rsidR="00302149">
        <w:rPr>
          <w:rFonts w:ascii="Cambria" w:eastAsia="Times New Roman" w:hAnsi="Cambria" w:cs="Calibri"/>
          <w:sz w:val="24"/>
          <w:szCs w:val="24"/>
          <w:lang w:val="en-US"/>
        </w:rPr>
        <w:t xml:space="preserve">of the complete solution </w:t>
      </w:r>
      <w:r w:rsidR="00C2682D">
        <w:rPr>
          <w:rFonts w:ascii="Cambria" w:eastAsia="Times New Roman" w:hAnsi="Cambria" w:cs="Calibri"/>
          <w:sz w:val="24"/>
          <w:szCs w:val="24"/>
          <w:lang w:val="en-US"/>
        </w:rPr>
        <w:t xml:space="preserve">for example SIM card, Internet connection charges shall be borne by the successful bidder after selection through </w:t>
      </w:r>
      <w:r w:rsidR="000035FD">
        <w:rPr>
          <w:rFonts w:ascii="Cambria" w:eastAsia="Times New Roman" w:hAnsi="Cambria" w:cs="Calibri"/>
          <w:sz w:val="24"/>
          <w:szCs w:val="24"/>
          <w:lang w:val="en-US"/>
        </w:rPr>
        <w:t>e-tender</w:t>
      </w:r>
      <w:r w:rsidR="00C2682D">
        <w:rPr>
          <w:rFonts w:ascii="Cambria" w:eastAsia="Times New Roman" w:hAnsi="Cambria" w:cs="Calibri"/>
          <w:sz w:val="24"/>
          <w:szCs w:val="24"/>
          <w:lang w:val="en-US"/>
        </w:rPr>
        <w:t>.</w:t>
      </w:r>
      <w:r w:rsidR="00853744">
        <w:rPr>
          <w:rFonts w:ascii="Cambria" w:eastAsia="Times New Roman" w:hAnsi="Cambria" w:cs="Calibri"/>
          <w:sz w:val="24"/>
          <w:szCs w:val="24"/>
          <w:lang w:val="en-US"/>
        </w:rPr>
        <w:t xml:space="preserve">  </w:t>
      </w:r>
      <w:r w:rsidR="00853744" w:rsidRPr="00853744">
        <w:rPr>
          <w:rFonts w:ascii="Cambria" w:eastAsia="Times New Roman" w:hAnsi="Cambria" w:cs="Calibri"/>
          <w:sz w:val="24"/>
          <w:szCs w:val="24"/>
          <w:lang w:val="en-US"/>
        </w:rPr>
        <w:t xml:space="preserve">The System shall be scalable &amp; modular and capable of handling at least 40% additional number of </w:t>
      </w:r>
      <w:r w:rsidR="00853744">
        <w:rPr>
          <w:rFonts w:ascii="Cambria" w:eastAsia="Times New Roman" w:hAnsi="Cambria" w:cs="Calibri"/>
          <w:sz w:val="24"/>
          <w:szCs w:val="24"/>
          <w:lang w:val="en-US"/>
        </w:rPr>
        <w:t xml:space="preserve">milk tankers. </w:t>
      </w:r>
    </w:p>
    <w:p w14:paraId="20D77917" w14:textId="77777777" w:rsidR="00C27CE6" w:rsidRPr="00542074" w:rsidRDefault="00C27CE6" w:rsidP="00C27CE6">
      <w:pPr>
        <w:keepNext/>
        <w:keepLines/>
        <w:spacing w:before="480" w:after="0" w:line="276" w:lineRule="auto"/>
        <w:outlineLvl w:val="0"/>
        <w:rPr>
          <w:rFonts w:ascii="Cambria" w:eastAsia="Arial Unicode MS" w:hAnsi="Cambria" w:cs="Mangal"/>
          <w:b/>
          <w:bCs/>
          <w:color w:val="365F91"/>
          <w:sz w:val="32"/>
          <w:szCs w:val="32"/>
          <w:lang w:val="en-US"/>
        </w:rPr>
      </w:pPr>
      <w:bookmarkStart w:id="19" w:name="_Toc31127414"/>
      <w:r w:rsidRPr="00542074">
        <w:rPr>
          <w:rFonts w:ascii="Cambria" w:eastAsia="Arial Unicode MS" w:hAnsi="Cambria" w:cs="Mangal"/>
          <w:b/>
          <w:bCs/>
          <w:color w:val="365F91"/>
          <w:sz w:val="32"/>
          <w:szCs w:val="32"/>
          <w:lang w:val="en-US"/>
        </w:rPr>
        <w:t>3.</w:t>
      </w:r>
      <w:r w:rsidRPr="00542074">
        <w:rPr>
          <w:rFonts w:ascii="Cambria" w:eastAsia="Arial Unicode MS" w:hAnsi="Cambria" w:cs="Mangal"/>
          <w:b/>
          <w:bCs/>
          <w:color w:val="365F91"/>
          <w:sz w:val="32"/>
          <w:szCs w:val="32"/>
          <w:lang w:val="en-US"/>
        </w:rPr>
        <w:tab/>
        <w:t>Project Requirement</w:t>
      </w:r>
      <w:bookmarkEnd w:id="19"/>
      <w:r w:rsidRPr="00542074">
        <w:rPr>
          <w:rFonts w:ascii="Cambria" w:eastAsia="Arial Unicode MS" w:hAnsi="Cambria" w:cs="Mangal"/>
          <w:b/>
          <w:bCs/>
          <w:color w:val="365F91"/>
          <w:sz w:val="32"/>
          <w:szCs w:val="32"/>
          <w:lang w:val="en-US"/>
        </w:rPr>
        <w:t xml:space="preserve"> </w:t>
      </w:r>
    </w:p>
    <w:p w14:paraId="054D3044" w14:textId="77777777" w:rsidR="00C27CE6" w:rsidRPr="00542074" w:rsidRDefault="00C27CE6" w:rsidP="00C27CE6">
      <w:pPr>
        <w:keepNext/>
        <w:keepLines/>
        <w:spacing w:before="200" w:after="0" w:line="276" w:lineRule="auto"/>
        <w:outlineLvl w:val="1"/>
        <w:rPr>
          <w:rFonts w:ascii="Cambria" w:eastAsia="Times New Roman" w:hAnsi="Cambria" w:cs="Mangal"/>
          <w:b/>
          <w:bCs/>
          <w:color w:val="4F81BD"/>
          <w:sz w:val="28"/>
          <w:szCs w:val="28"/>
          <w:lang w:val="en-US"/>
        </w:rPr>
      </w:pPr>
      <w:bookmarkStart w:id="20" w:name="_Toc31127415"/>
      <w:r w:rsidRPr="00542074">
        <w:rPr>
          <w:rFonts w:ascii="Cambria" w:eastAsia="Times New Roman" w:hAnsi="Cambria" w:cs="Mangal"/>
          <w:b/>
          <w:bCs/>
          <w:color w:val="4F81BD"/>
          <w:sz w:val="28"/>
          <w:szCs w:val="28"/>
          <w:lang w:val="en-US"/>
        </w:rPr>
        <w:t>3.1</w:t>
      </w:r>
      <w:r w:rsidRPr="00542074">
        <w:rPr>
          <w:rFonts w:ascii="Cambria" w:eastAsia="Times New Roman" w:hAnsi="Cambria" w:cs="Mangal"/>
          <w:b/>
          <w:bCs/>
          <w:color w:val="4F81BD"/>
          <w:sz w:val="28"/>
          <w:szCs w:val="28"/>
          <w:lang w:val="en-US"/>
        </w:rPr>
        <w:tab/>
      </w:r>
      <w:r w:rsidR="00B91171">
        <w:rPr>
          <w:rFonts w:ascii="Cambria" w:eastAsia="Times New Roman" w:hAnsi="Cambria" w:cs="Mangal"/>
          <w:b/>
          <w:bCs/>
          <w:color w:val="4F81BD"/>
          <w:sz w:val="28"/>
          <w:szCs w:val="28"/>
          <w:lang w:val="en-US"/>
        </w:rPr>
        <w:t>Broad s</w:t>
      </w:r>
      <w:r w:rsidRPr="00542074">
        <w:rPr>
          <w:rFonts w:ascii="Cambria" w:eastAsia="Times New Roman" w:hAnsi="Cambria" w:cs="Mangal"/>
          <w:b/>
          <w:bCs/>
          <w:color w:val="4F81BD"/>
          <w:sz w:val="28"/>
          <w:szCs w:val="28"/>
          <w:lang w:val="en-US"/>
        </w:rPr>
        <w:t>cope of Work</w:t>
      </w:r>
      <w:bookmarkEnd w:id="20"/>
    </w:p>
    <w:p w14:paraId="7D414A0F" w14:textId="77777777" w:rsidR="00C27CE6" w:rsidRPr="00542074" w:rsidRDefault="00C27CE6" w:rsidP="00C27CE6">
      <w:pPr>
        <w:numPr>
          <w:ilvl w:val="0"/>
          <w:numId w:val="9"/>
        </w:numPr>
        <w:spacing w:after="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The broad Scope o</w:t>
      </w:r>
      <w:r w:rsidR="00302149">
        <w:rPr>
          <w:rFonts w:ascii="Cambria" w:eastAsia="Times New Roman" w:hAnsi="Cambria" w:cs="Calibri"/>
          <w:sz w:val="24"/>
          <w:szCs w:val="24"/>
          <w:lang w:val="en-US"/>
        </w:rPr>
        <w:t>f work includes Design, D</w:t>
      </w:r>
      <w:r w:rsidRPr="00542074">
        <w:rPr>
          <w:rFonts w:ascii="Cambria" w:eastAsia="Times New Roman" w:hAnsi="Cambria" w:cs="Calibri"/>
          <w:sz w:val="24"/>
          <w:szCs w:val="24"/>
          <w:lang w:val="en-US"/>
        </w:rPr>
        <w:t xml:space="preserve">evelop, </w:t>
      </w:r>
      <w:r w:rsidR="00302149">
        <w:rPr>
          <w:rFonts w:ascii="Cambria" w:eastAsia="Times New Roman" w:hAnsi="Cambria" w:cs="Mangal"/>
          <w:bCs/>
          <w:sz w:val="24"/>
          <w:szCs w:val="24"/>
          <w:lang w:val="en-US"/>
        </w:rPr>
        <w:t>Supply, Installation</w:t>
      </w:r>
      <w:r w:rsidRPr="00542074">
        <w:rPr>
          <w:rFonts w:ascii="Cambria" w:eastAsia="Times New Roman" w:hAnsi="Cambria" w:cs="Mangal"/>
          <w:bCs/>
          <w:sz w:val="24"/>
          <w:szCs w:val="24"/>
          <w:lang w:val="en-US"/>
        </w:rPr>
        <w:t xml:space="preserve"> </w:t>
      </w:r>
      <w:r w:rsidR="00302149" w:rsidRPr="00542074">
        <w:rPr>
          <w:rFonts w:ascii="Cambria" w:eastAsia="Times New Roman" w:hAnsi="Cambria" w:cs="Mangal"/>
          <w:bCs/>
          <w:sz w:val="24"/>
          <w:szCs w:val="24"/>
          <w:lang w:val="en-US"/>
        </w:rPr>
        <w:t>and Commissioning</w:t>
      </w:r>
      <w:r w:rsidRPr="00542074">
        <w:rPr>
          <w:rFonts w:ascii="Cambria" w:eastAsia="Times New Roman" w:hAnsi="Cambria" w:cs="Mangal"/>
          <w:bCs/>
          <w:sz w:val="24"/>
          <w:szCs w:val="24"/>
          <w:lang w:val="en-US"/>
        </w:rPr>
        <w:t xml:space="preserve"> </w:t>
      </w:r>
      <w:r w:rsidR="00302149" w:rsidRPr="00542074">
        <w:rPr>
          <w:rFonts w:ascii="Cambria" w:eastAsia="Times New Roman" w:hAnsi="Cambria" w:cs="Mangal"/>
          <w:bCs/>
          <w:sz w:val="24"/>
          <w:szCs w:val="24"/>
          <w:lang w:val="en-US"/>
        </w:rPr>
        <w:t>and Customization</w:t>
      </w:r>
      <w:r w:rsidRPr="00542074">
        <w:rPr>
          <w:rFonts w:ascii="Cambria" w:eastAsia="Times New Roman" w:hAnsi="Cambria" w:cs="Mangal"/>
          <w:bCs/>
          <w:sz w:val="24"/>
          <w:szCs w:val="24"/>
          <w:lang w:val="en-US"/>
        </w:rPr>
        <w:t>, implementation of</w:t>
      </w:r>
      <w:r w:rsidR="00D47F72" w:rsidRPr="00542074">
        <w:rPr>
          <w:rFonts w:ascii="Cambria" w:eastAsia="Times New Roman" w:hAnsi="Cambria" w:cs="Mangal"/>
          <w:bCs/>
          <w:sz w:val="24"/>
          <w:szCs w:val="24"/>
          <w:lang w:val="en-US"/>
        </w:rPr>
        <w:t xml:space="preserve"> a solution </w:t>
      </w:r>
      <w:r w:rsidRPr="00542074">
        <w:rPr>
          <w:rFonts w:ascii="Cambria" w:eastAsia="Times New Roman" w:hAnsi="Cambria" w:cs="Calibri"/>
          <w:sz w:val="24"/>
          <w:szCs w:val="24"/>
          <w:lang w:val="en-US"/>
        </w:rPr>
        <w:t xml:space="preserve">that meets the norms of </w:t>
      </w:r>
      <w:r w:rsidR="00D47F72" w:rsidRPr="00542074">
        <w:rPr>
          <w:rFonts w:ascii="Cambria" w:eastAsia="Times New Roman" w:hAnsi="Cambria" w:cs="Calibri"/>
          <w:sz w:val="24"/>
          <w:szCs w:val="24"/>
          <w:lang w:val="en-US"/>
        </w:rPr>
        <w:t xml:space="preserve">the central and state governments. </w:t>
      </w:r>
      <w:r w:rsidR="00EF4D21">
        <w:rPr>
          <w:rFonts w:ascii="Cambria" w:eastAsia="Times New Roman" w:hAnsi="Cambria" w:cs="Calibri"/>
          <w:sz w:val="24"/>
          <w:szCs w:val="24"/>
          <w:lang w:val="en-US"/>
        </w:rPr>
        <w:t>The complete s</w:t>
      </w:r>
      <w:r w:rsidR="00BF2FF6" w:rsidRPr="00542074">
        <w:rPr>
          <w:rFonts w:ascii="Cambria" w:eastAsia="Times New Roman" w:hAnsi="Cambria" w:cs="Calibri"/>
          <w:sz w:val="24"/>
          <w:szCs w:val="24"/>
          <w:lang w:val="en-US"/>
        </w:rPr>
        <w:t>olution</w:t>
      </w:r>
      <w:r w:rsidR="00EF4D21">
        <w:rPr>
          <w:rFonts w:ascii="Cambria" w:eastAsia="Times New Roman" w:hAnsi="Cambria" w:cs="Calibri"/>
          <w:sz w:val="24"/>
          <w:szCs w:val="24"/>
          <w:lang w:val="en-US"/>
        </w:rPr>
        <w:t xml:space="preserve"> should include </w:t>
      </w:r>
      <w:r w:rsidR="00EF4D21" w:rsidRPr="00542074">
        <w:rPr>
          <w:rFonts w:ascii="Cambria" w:eastAsia="Times New Roman" w:hAnsi="Cambria" w:cs="Calibri"/>
          <w:sz w:val="24"/>
          <w:szCs w:val="24"/>
          <w:lang w:val="en-US"/>
        </w:rPr>
        <w:t>dashboard</w:t>
      </w:r>
      <w:r w:rsidR="00BF2FF6" w:rsidRPr="00542074">
        <w:rPr>
          <w:rFonts w:ascii="Cambria" w:eastAsia="Times New Roman" w:hAnsi="Cambria" w:cs="Calibri"/>
          <w:sz w:val="24"/>
          <w:szCs w:val="24"/>
          <w:lang w:val="en-US"/>
        </w:rPr>
        <w:t>, Vehicle Tracking Systems,</w:t>
      </w:r>
      <w:r w:rsidRPr="00542074">
        <w:rPr>
          <w:rFonts w:ascii="Cambria" w:eastAsia="Times New Roman" w:hAnsi="Cambria" w:cs="Calibri"/>
          <w:sz w:val="24"/>
          <w:szCs w:val="24"/>
          <w:lang w:val="en-US"/>
        </w:rPr>
        <w:t xml:space="preserve"> Computer hardware and related peripherals</w:t>
      </w:r>
      <w:r w:rsidR="00302149">
        <w:rPr>
          <w:rFonts w:ascii="Cambria" w:eastAsia="Times New Roman" w:hAnsi="Cambria" w:cs="Calibri"/>
          <w:sz w:val="24"/>
          <w:szCs w:val="24"/>
          <w:lang w:val="en-US"/>
        </w:rPr>
        <w:t xml:space="preserve">, </w:t>
      </w:r>
      <w:r w:rsidRPr="00542074">
        <w:rPr>
          <w:rFonts w:ascii="Cambria" w:eastAsia="Times New Roman" w:hAnsi="Cambria" w:cs="Calibri"/>
          <w:sz w:val="24"/>
          <w:szCs w:val="24"/>
          <w:lang w:val="en-US"/>
        </w:rPr>
        <w:t>connectivity</w:t>
      </w:r>
      <w:r w:rsidR="00BF2FF6" w:rsidRPr="00542074">
        <w:rPr>
          <w:rFonts w:ascii="Cambria" w:eastAsia="Times New Roman" w:hAnsi="Cambria" w:cs="Calibri"/>
          <w:sz w:val="24"/>
          <w:szCs w:val="24"/>
          <w:lang w:val="en-US"/>
        </w:rPr>
        <w:t>,</w:t>
      </w:r>
      <w:r w:rsidRPr="00542074">
        <w:rPr>
          <w:rFonts w:ascii="Cambria" w:eastAsia="Times New Roman" w:hAnsi="Cambria" w:cs="Calibri"/>
          <w:sz w:val="24"/>
          <w:szCs w:val="24"/>
          <w:lang w:val="en-US"/>
        </w:rPr>
        <w:t xml:space="preserve"> </w:t>
      </w:r>
      <w:r w:rsidR="00BF2FF6" w:rsidRPr="00542074">
        <w:rPr>
          <w:rFonts w:ascii="Cambria" w:eastAsia="Times New Roman" w:hAnsi="Cambria" w:cs="Calibri"/>
          <w:sz w:val="24"/>
          <w:szCs w:val="24"/>
          <w:lang w:val="en-US"/>
        </w:rPr>
        <w:t>manpower</w:t>
      </w:r>
      <w:r w:rsidRPr="00542074">
        <w:rPr>
          <w:rFonts w:ascii="Cambria" w:eastAsia="Times New Roman" w:hAnsi="Cambria" w:cs="Calibri"/>
          <w:sz w:val="24"/>
          <w:szCs w:val="24"/>
          <w:lang w:val="en-US"/>
        </w:rPr>
        <w:t xml:space="preserve"> deployment, training to</w:t>
      </w:r>
      <w:r w:rsidR="00BF2FF6" w:rsidRPr="00542074">
        <w:rPr>
          <w:rFonts w:ascii="Cambria" w:eastAsia="Times New Roman" w:hAnsi="Cambria" w:cs="Calibri"/>
          <w:sz w:val="24"/>
          <w:szCs w:val="24"/>
          <w:lang w:val="en-US"/>
        </w:rPr>
        <w:t xml:space="preserve"> users</w:t>
      </w:r>
      <w:r w:rsidRPr="00542074">
        <w:rPr>
          <w:rFonts w:ascii="Cambria" w:eastAsia="Times New Roman" w:hAnsi="Cambria" w:cs="Calibri"/>
          <w:sz w:val="24"/>
          <w:szCs w:val="24"/>
          <w:lang w:val="en-US"/>
        </w:rPr>
        <w:t>, handholding support and Operation &amp; Maintenance</w:t>
      </w:r>
      <w:r w:rsidR="00EF4D21">
        <w:rPr>
          <w:rFonts w:ascii="Cambria" w:eastAsia="Times New Roman" w:hAnsi="Cambria" w:cs="Calibri"/>
          <w:sz w:val="24"/>
          <w:szCs w:val="24"/>
          <w:lang w:val="en-US"/>
        </w:rPr>
        <w:t xml:space="preserve"> etc. The p</w:t>
      </w:r>
      <w:r w:rsidRPr="00542074">
        <w:rPr>
          <w:rFonts w:ascii="Cambria" w:eastAsia="Times New Roman" w:hAnsi="Cambria" w:cs="Calibri"/>
          <w:sz w:val="24"/>
          <w:szCs w:val="24"/>
          <w:lang w:val="en-US"/>
        </w:rPr>
        <w:t xml:space="preserve">roject duration is </w:t>
      </w:r>
      <w:r w:rsidR="00542074">
        <w:rPr>
          <w:rFonts w:ascii="Cambria" w:eastAsia="Times New Roman" w:hAnsi="Cambria" w:cs="Calibri"/>
          <w:sz w:val="24"/>
          <w:szCs w:val="24"/>
          <w:lang w:val="en-US"/>
        </w:rPr>
        <w:t>of five years.</w:t>
      </w:r>
    </w:p>
    <w:p w14:paraId="4CC32BD7" w14:textId="77777777" w:rsidR="00C27CE6" w:rsidRPr="000035FD" w:rsidRDefault="00C27CE6" w:rsidP="00C27CE6">
      <w:pPr>
        <w:spacing w:after="0" w:line="276" w:lineRule="auto"/>
        <w:ind w:left="720"/>
        <w:jc w:val="both"/>
        <w:rPr>
          <w:rFonts w:ascii="Cambria" w:eastAsia="Times New Roman" w:hAnsi="Cambria" w:cs="Calibri"/>
          <w:sz w:val="16"/>
          <w:szCs w:val="16"/>
          <w:lang w:val="en-US"/>
        </w:rPr>
      </w:pPr>
    </w:p>
    <w:p w14:paraId="7675C3D3" w14:textId="4609E2CA" w:rsidR="00C27CE6" w:rsidRPr="00542074" w:rsidRDefault="001575FD" w:rsidP="00C27CE6">
      <w:pPr>
        <w:numPr>
          <w:ilvl w:val="0"/>
          <w:numId w:val="9"/>
        </w:numPr>
        <w:spacing w:after="0" w:line="276"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MPCDF</w:t>
      </w:r>
      <w:r w:rsidR="00BF2FF6" w:rsidRPr="00542074">
        <w:rPr>
          <w:rFonts w:ascii="Cambria" w:eastAsia="Times New Roman" w:hAnsi="Cambria" w:cs="Calibri"/>
          <w:sz w:val="24"/>
          <w:szCs w:val="24"/>
          <w:lang w:val="en-US"/>
        </w:rPr>
        <w:t xml:space="preserve"> is in</w:t>
      </w:r>
      <w:r w:rsidR="00C27CE6" w:rsidRPr="00542074">
        <w:rPr>
          <w:rFonts w:ascii="Cambria" w:eastAsia="Times New Roman" w:hAnsi="Cambria" w:cs="Calibri"/>
          <w:sz w:val="24"/>
          <w:szCs w:val="24"/>
          <w:lang w:val="en-US"/>
        </w:rPr>
        <w:t xml:space="preserve"> planning to </w:t>
      </w:r>
      <w:r w:rsidR="00BF2FF6" w:rsidRPr="00542074">
        <w:rPr>
          <w:rFonts w:ascii="Cambria" w:eastAsia="Times New Roman" w:hAnsi="Cambria" w:cs="Calibri"/>
          <w:sz w:val="24"/>
          <w:szCs w:val="24"/>
          <w:lang w:val="en-US"/>
        </w:rPr>
        <w:t xml:space="preserve">secure </w:t>
      </w:r>
      <w:r w:rsidR="00C27CE6" w:rsidRPr="00542074">
        <w:rPr>
          <w:rFonts w:ascii="Cambria" w:eastAsia="Times New Roman" w:hAnsi="Cambria" w:cs="Calibri"/>
          <w:sz w:val="24"/>
          <w:szCs w:val="24"/>
          <w:lang w:val="en-US"/>
        </w:rPr>
        <w:t xml:space="preserve">the entire </w:t>
      </w:r>
      <w:r w:rsidR="00BF2FF6" w:rsidRPr="00542074">
        <w:rPr>
          <w:rFonts w:ascii="Cambria" w:eastAsia="Times New Roman" w:hAnsi="Cambria" w:cs="Calibri"/>
          <w:sz w:val="24"/>
          <w:szCs w:val="24"/>
          <w:lang w:val="en-US"/>
        </w:rPr>
        <w:t xml:space="preserve">fleet used in transportation of milk. The proposed solution should be </w:t>
      </w:r>
      <w:r w:rsidR="00C27CE6" w:rsidRPr="00542074">
        <w:rPr>
          <w:rFonts w:ascii="Cambria" w:eastAsia="Times New Roman" w:hAnsi="Cambria" w:cs="Calibri"/>
          <w:sz w:val="24"/>
          <w:szCs w:val="24"/>
          <w:lang w:val="en-US"/>
        </w:rPr>
        <w:t xml:space="preserve">able to carry out </w:t>
      </w:r>
      <w:r w:rsidR="00623AAA">
        <w:rPr>
          <w:rFonts w:ascii="Cambria" w:eastAsia="Times New Roman" w:hAnsi="Cambria" w:cs="Calibri"/>
          <w:sz w:val="24"/>
          <w:szCs w:val="24"/>
          <w:lang w:val="en-US"/>
        </w:rPr>
        <w:t xml:space="preserve">at least the </w:t>
      </w:r>
      <w:r w:rsidR="00C27CE6" w:rsidRPr="00542074">
        <w:rPr>
          <w:rFonts w:ascii="Cambria" w:eastAsia="Times New Roman" w:hAnsi="Cambria" w:cs="Calibri"/>
          <w:sz w:val="24"/>
          <w:szCs w:val="24"/>
          <w:lang w:val="en-US"/>
        </w:rPr>
        <w:t>below mentioned functionalities:</w:t>
      </w:r>
    </w:p>
    <w:p w14:paraId="1EE66500" w14:textId="77777777" w:rsidR="00C27CE6" w:rsidRPr="000035FD" w:rsidRDefault="00C27CE6" w:rsidP="00C27CE6">
      <w:pPr>
        <w:spacing w:after="0" w:line="276" w:lineRule="auto"/>
        <w:ind w:left="1434"/>
        <w:rPr>
          <w:rFonts w:ascii="Cambria" w:eastAsia="Times New Roman" w:hAnsi="Cambria" w:cs="Mangal"/>
          <w:sz w:val="16"/>
          <w:szCs w:val="16"/>
          <w:lang w:val="en-US"/>
        </w:rPr>
      </w:pPr>
    </w:p>
    <w:p w14:paraId="07BD617B" w14:textId="77777777" w:rsidR="00263A89" w:rsidRPr="00542074" w:rsidRDefault="00623AAA" w:rsidP="00263A89">
      <w:pPr>
        <w:spacing w:after="0" w:line="276" w:lineRule="auto"/>
        <w:ind w:left="720"/>
        <w:rPr>
          <w:rFonts w:ascii="Cambria" w:eastAsia="Times New Roman" w:hAnsi="Cambria" w:cs="Mangal"/>
          <w:b/>
          <w:bCs/>
          <w:sz w:val="24"/>
          <w:szCs w:val="24"/>
          <w:lang w:val="en-US"/>
        </w:rPr>
      </w:pPr>
      <w:r>
        <w:rPr>
          <w:rFonts w:ascii="Cambria" w:eastAsia="Times New Roman" w:hAnsi="Cambria" w:cs="Mangal"/>
          <w:b/>
          <w:bCs/>
          <w:sz w:val="24"/>
          <w:szCs w:val="24"/>
          <w:lang w:val="en-US"/>
        </w:rPr>
        <w:t>Vehicle Tracking System</w:t>
      </w:r>
      <w:r w:rsidR="00263A89" w:rsidRPr="00542074">
        <w:rPr>
          <w:rFonts w:ascii="Cambria" w:eastAsia="Times New Roman" w:hAnsi="Cambria" w:cs="Mangal"/>
          <w:b/>
          <w:bCs/>
          <w:sz w:val="24"/>
          <w:szCs w:val="24"/>
          <w:lang w:val="en-US"/>
        </w:rPr>
        <w:t xml:space="preserve">: </w:t>
      </w:r>
    </w:p>
    <w:p w14:paraId="0751732B" w14:textId="77777777" w:rsidR="00263A89" w:rsidRPr="00542074" w:rsidRDefault="00263A89"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Tracking of vehicles on real time basis </w:t>
      </w:r>
      <w:r w:rsidR="00F629CF" w:rsidRPr="00542074">
        <w:rPr>
          <w:rFonts w:ascii="Cambria" w:eastAsia="Times New Roman" w:hAnsi="Cambria" w:cs="Mangal"/>
          <w:sz w:val="24"/>
          <w:szCs w:val="24"/>
          <w:lang w:val="en-US"/>
        </w:rPr>
        <w:t xml:space="preserve">while it is in transit to monitor that it is on designated route. </w:t>
      </w:r>
      <w:r w:rsidR="00302149">
        <w:rPr>
          <w:rFonts w:ascii="Cambria" w:eastAsia="Times New Roman" w:hAnsi="Cambria" w:cs="Mangal"/>
          <w:sz w:val="24"/>
          <w:szCs w:val="24"/>
          <w:lang w:val="en-US"/>
        </w:rPr>
        <w:t>Functionality such as s</w:t>
      </w:r>
      <w:r w:rsidRPr="00542074">
        <w:rPr>
          <w:rFonts w:ascii="Cambria" w:eastAsia="Times New Roman" w:hAnsi="Cambria" w:cs="Mangal"/>
          <w:sz w:val="24"/>
          <w:szCs w:val="24"/>
          <w:lang w:val="en-US"/>
        </w:rPr>
        <w:t>earching of vehicles</w:t>
      </w:r>
      <w:r w:rsidR="00302149">
        <w:rPr>
          <w:rFonts w:ascii="Cambria" w:eastAsia="Times New Roman" w:hAnsi="Cambria" w:cs="Mangal"/>
          <w:sz w:val="24"/>
          <w:szCs w:val="24"/>
          <w:lang w:val="en-US"/>
        </w:rPr>
        <w:t xml:space="preserve"> using different parameters.</w:t>
      </w:r>
    </w:p>
    <w:p w14:paraId="5ABBF709" w14:textId="77777777" w:rsidR="00263A89" w:rsidRPr="000035FD" w:rsidRDefault="00263A89" w:rsidP="00263A89">
      <w:pPr>
        <w:spacing w:after="0" w:line="276" w:lineRule="auto"/>
        <w:ind w:left="720"/>
        <w:rPr>
          <w:rFonts w:ascii="Cambria" w:eastAsia="Times New Roman" w:hAnsi="Cambria" w:cs="Mangal"/>
          <w:sz w:val="16"/>
          <w:szCs w:val="16"/>
          <w:lang w:val="en-US"/>
        </w:rPr>
      </w:pPr>
    </w:p>
    <w:p w14:paraId="7800F9DF" w14:textId="77777777" w:rsidR="00263A89" w:rsidRPr="00542074" w:rsidRDefault="00263A89" w:rsidP="00263A89">
      <w:pPr>
        <w:spacing w:after="0" w:line="276" w:lineRule="auto"/>
        <w:ind w:left="720"/>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Geo- fencing:</w:t>
      </w:r>
    </w:p>
    <w:p w14:paraId="587EC58A" w14:textId="77777777" w:rsidR="00EE43E1" w:rsidRPr="00542074" w:rsidRDefault="00EE43E1"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Setting up the boundaries for the tanker vehicles where they are allowed to operate</w:t>
      </w:r>
      <w:r w:rsidR="000F282B">
        <w:rPr>
          <w:rFonts w:ascii="Cambria" w:eastAsia="Times New Roman" w:hAnsi="Cambria" w:cs="Mangal"/>
          <w:sz w:val="24"/>
          <w:szCs w:val="24"/>
          <w:lang w:val="en-US"/>
        </w:rPr>
        <w:t xml:space="preserve">. </w:t>
      </w:r>
      <w:r w:rsidRPr="00542074">
        <w:rPr>
          <w:rFonts w:ascii="Cambria" w:eastAsia="Times New Roman" w:hAnsi="Cambria" w:cs="Mangal"/>
          <w:sz w:val="24"/>
          <w:szCs w:val="24"/>
          <w:lang w:val="en-US"/>
        </w:rPr>
        <w:t>Get instant notifications in case vehicle go</w:t>
      </w:r>
      <w:r w:rsidR="00623AAA">
        <w:rPr>
          <w:rFonts w:ascii="Cambria" w:eastAsia="Times New Roman" w:hAnsi="Cambria" w:cs="Mangal"/>
          <w:sz w:val="24"/>
          <w:szCs w:val="24"/>
          <w:lang w:val="en-US"/>
        </w:rPr>
        <w:t>es o</w:t>
      </w:r>
      <w:r w:rsidRPr="00542074">
        <w:rPr>
          <w:rFonts w:ascii="Cambria" w:eastAsia="Times New Roman" w:hAnsi="Cambria" w:cs="Mangal"/>
          <w:sz w:val="24"/>
          <w:szCs w:val="24"/>
          <w:lang w:val="en-US"/>
        </w:rPr>
        <w:t>ut of specific boundaries</w:t>
      </w:r>
    </w:p>
    <w:p w14:paraId="126D1DC5" w14:textId="77777777" w:rsidR="00EE43E1" w:rsidRPr="000035FD" w:rsidRDefault="00EE43E1" w:rsidP="00263A89">
      <w:pPr>
        <w:spacing w:after="0" w:line="276" w:lineRule="auto"/>
        <w:ind w:left="720"/>
        <w:rPr>
          <w:rFonts w:ascii="Cambria" w:eastAsia="Times New Roman" w:hAnsi="Cambria" w:cs="Mangal"/>
          <w:sz w:val="16"/>
          <w:szCs w:val="16"/>
          <w:lang w:val="en-US"/>
        </w:rPr>
      </w:pPr>
    </w:p>
    <w:p w14:paraId="7F1BD1D9" w14:textId="77777777" w:rsidR="00EE43E1" w:rsidRPr="00542074" w:rsidRDefault="00EE43E1" w:rsidP="00263A89">
      <w:pPr>
        <w:spacing w:after="0" w:line="276" w:lineRule="auto"/>
        <w:ind w:left="720"/>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Surveillance:</w:t>
      </w:r>
    </w:p>
    <w:p w14:paraId="694E7661" w14:textId="322AED1E" w:rsidR="00EE43E1" w:rsidRPr="00542074" w:rsidRDefault="00EE43E1"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Surveillance system to monitor all activities such as opening, closing of the tankers </w:t>
      </w:r>
      <w:r w:rsidR="000035FD">
        <w:rPr>
          <w:rFonts w:ascii="Cambria" w:eastAsia="Times New Roman" w:hAnsi="Cambria" w:cs="Mangal"/>
          <w:sz w:val="24"/>
          <w:szCs w:val="24"/>
          <w:lang w:val="en-US"/>
        </w:rPr>
        <w:t xml:space="preserve">(inlet and outlet) </w:t>
      </w:r>
      <w:r w:rsidRPr="00542074">
        <w:rPr>
          <w:rFonts w:ascii="Cambria" w:eastAsia="Times New Roman" w:hAnsi="Cambria" w:cs="Mangal"/>
          <w:sz w:val="24"/>
          <w:szCs w:val="24"/>
          <w:lang w:val="en-US"/>
        </w:rPr>
        <w:t>etc.</w:t>
      </w:r>
      <w:r w:rsidR="000F282B">
        <w:rPr>
          <w:rFonts w:ascii="Cambria" w:eastAsia="Times New Roman" w:hAnsi="Cambria" w:cs="Mangal"/>
          <w:sz w:val="24"/>
          <w:szCs w:val="24"/>
          <w:lang w:val="en-US"/>
        </w:rPr>
        <w:t xml:space="preserve"> </w:t>
      </w:r>
      <w:r w:rsidRPr="00542074">
        <w:rPr>
          <w:rFonts w:ascii="Cambria" w:eastAsia="Times New Roman" w:hAnsi="Cambria" w:cs="Mangal"/>
          <w:sz w:val="24"/>
          <w:szCs w:val="24"/>
          <w:lang w:val="en-US"/>
        </w:rPr>
        <w:t>Ability of the system to stop any unlawful activity from the central command and control center</w:t>
      </w:r>
    </w:p>
    <w:p w14:paraId="02204D85" w14:textId="77777777" w:rsidR="00EE43E1" w:rsidRPr="00542074" w:rsidRDefault="00EE43E1" w:rsidP="00263A89">
      <w:pPr>
        <w:spacing w:after="0" w:line="276" w:lineRule="auto"/>
        <w:ind w:left="720"/>
        <w:rPr>
          <w:rFonts w:ascii="Cambria" w:eastAsia="Times New Roman" w:hAnsi="Cambria" w:cs="Mangal"/>
          <w:sz w:val="24"/>
          <w:szCs w:val="24"/>
          <w:lang w:val="en-US"/>
        </w:rPr>
      </w:pPr>
    </w:p>
    <w:p w14:paraId="2C4A9879" w14:textId="77777777" w:rsidR="00EE43E1" w:rsidRPr="00542074" w:rsidRDefault="00E472BC" w:rsidP="00263A89">
      <w:pPr>
        <w:spacing w:after="0" w:line="276" w:lineRule="auto"/>
        <w:ind w:left="720"/>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Software controlled</w:t>
      </w:r>
      <w:r w:rsidR="00F03FBC" w:rsidRPr="00542074">
        <w:rPr>
          <w:rFonts w:ascii="Cambria" w:eastAsia="Times New Roman" w:hAnsi="Cambria" w:cs="Mangal"/>
          <w:b/>
          <w:bCs/>
          <w:sz w:val="24"/>
          <w:szCs w:val="24"/>
          <w:lang w:val="en-US"/>
        </w:rPr>
        <w:t xml:space="preserve"> lock system:</w:t>
      </w:r>
    </w:p>
    <w:p w14:paraId="44C8136E" w14:textId="77777777" w:rsidR="00E472BC" w:rsidRPr="00542074" w:rsidRDefault="00F629CF"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The electronic lock</w:t>
      </w:r>
      <w:r w:rsidR="000F282B">
        <w:rPr>
          <w:rFonts w:ascii="Cambria" w:eastAsia="Times New Roman" w:hAnsi="Cambria" w:cs="Mangal"/>
          <w:sz w:val="24"/>
          <w:szCs w:val="24"/>
          <w:lang w:val="en-US"/>
        </w:rPr>
        <w:t>ing</w:t>
      </w:r>
      <w:r w:rsidRPr="00542074">
        <w:rPr>
          <w:rFonts w:ascii="Cambria" w:eastAsia="Times New Roman" w:hAnsi="Cambria" w:cs="Mangal"/>
          <w:sz w:val="24"/>
          <w:szCs w:val="24"/>
          <w:lang w:val="en-US"/>
        </w:rPr>
        <w:t xml:space="preserve"> system should be free from complex key management type </w:t>
      </w:r>
      <w:r w:rsidR="00623AAA" w:rsidRPr="00542074">
        <w:rPr>
          <w:rFonts w:ascii="Cambria" w:eastAsia="Times New Roman" w:hAnsi="Cambria" w:cs="Mangal"/>
          <w:sz w:val="24"/>
          <w:szCs w:val="24"/>
          <w:lang w:val="en-US"/>
        </w:rPr>
        <w:t>system and</w:t>
      </w:r>
      <w:r w:rsidRPr="00542074">
        <w:rPr>
          <w:rFonts w:ascii="Cambria" w:eastAsia="Times New Roman" w:hAnsi="Cambria" w:cs="Mangal"/>
          <w:sz w:val="24"/>
          <w:szCs w:val="24"/>
          <w:lang w:val="en-US"/>
        </w:rPr>
        <w:t xml:space="preserve"> should be tamper proof.</w:t>
      </w:r>
      <w:r w:rsidR="00746DAD" w:rsidRPr="00542074">
        <w:rPr>
          <w:rFonts w:ascii="Cambria" w:eastAsia="Times New Roman" w:hAnsi="Cambria" w:cs="Mangal"/>
          <w:sz w:val="24"/>
          <w:szCs w:val="24"/>
          <w:lang w:val="en-US"/>
        </w:rPr>
        <w:t xml:space="preserve"> The software should also have the provision to handle </w:t>
      </w:r>
      <w:r w:rsidR="00623AAA">
        <w:rPr>
          <w:rFonts w:ascii="Cambria" w:eastAsia="Times New Roman" w:hAnsi="Cambria" w:cs="Mangal"/>
          <w:sz w:val="24"/>
          <w:szCs w:val="24"/>
          <w:lang w:val="en-US"/>
        </w:rPr>
        <w:t>emergencies</w:t>
      </w:r>
      <w:r w:rsidR="00746DAD" w:rsidRPr="00542074">
        <w:rPr>
          <w:rFonts w:ascii="Cambria" w:eastAsia="Times New Roman" w:hAnsi="Cambria" w:cs="Mangal"/>
          <w:sz w:val="24"/>
          <w:szCs w:val="24"/>
          <w:lang w:val="en-US"/>
        </w:rPr>
        <w:t xml:space="preserve"> related to </w:t>
      </w:r>
      <w:r w:rsidR="00C87EAD" w:rsidRPr="00542074">
        <w:rPr>
          <w:rFonts w:ascii="Cambria" w:eastAsia="Times New Roman" w:hAnsi="Cambria" w:cs="Mangal"/>
          <w:sz w:val="24"/>
          <w:szCs w:val="24"/>
          <w:lang w:val="en-US"/>
        </w:rPr>
        <w:t xml:space="preserve">transportation of milk. The GUI should be user friendly. The system should have the capability of planning the route with multiple alternate routes. The system should have the capability to gather the data and at any point </w:t>
      </w:r>
      <w:r w:rsidR="00A12E4B">
        <w:rPr>
          <w:rFonts w:ascii="Cambria" w:eastAsia="Times New Roman" w:hAnsi="Cambria" w:cs="Mangal"/>
          <w:sz w:val="24"/>
          <w:szCs w:val="24"/>
          <w:lang w:val="en-US"/>
        </w:rPr>
        <w:t>of time</w:t>
      </w:r>
      <w:r w:rsidR="00623AAA">
        <w:rPr>
          <w:rFonts w:ascii="Cambria" w:eastAsia="Times New Roman" w:hAnsi="Cambria" w:cs="Mangal"/>
          <w:sz w:val="24"/>
          <w:szCs w:val="24"/>
          <w:lang w:val="en-US"/>
        </w:rPr>
        <w:t xml:space="preserve"> and </w:t>
      </w:r>
      <w:r w:rsidR="00A12E4B">
        <w:rPr>
          <w:rFonts w:ascii="Cambria" w:eastAsia="Times New Roman" w:hAnsi="Cambria" w:cs="Mangal"/>
          <w:sz w:val="24"/>
          <w:szCs w:val="24"/>
          <w:lang w:val="en-US"/>
        </w:rPr>
        <w:t xml:space="preserve">provide status such as </w:t>
      </w:r>
      <w:r w:rsidR="00C87EAD" w:rsidRPr="00542074">
        <w:rPr>
          <w:rFonts w:ascii="Cambria" w:eastAsia="Times New Roman" w:hAnsi="Cambria" w:cs="Mangal"/>
          <w:sz w:val="24"/>
          <w:szCs w:val="24"/>
          <w:lang w:val="en-US"/>
        </w:rPr>
        <w:t xml:space="preserve">which tanker is carrying how much liters of milk, how many tankers have collected </w:t>
      </w:r>
      <w:r w:rsidR="00623AAA">
        <w:rPr>
          <w:rFonts w:ascii="Cambria" w:eastAsia="Times New Roman" w:hAnsi="Cambria" w:cs="Mangal"/>
          <w:sz w:val="24"/>
          <w:szCs w:val="24"/>
          <w:lang w:val="en-US"/>
        </w:rPr>
        <w:t xml:space="preserve">from pick up point </w:t>
      </w:r>
      <w:r w:rsidR="00C87EAD" w:rsidRPr="00542074">
        <w:rPr>
          <w:rFonts w:ascii="Cambria" w:eastAsia="Times New Roman" w:hAnsi="Cambria" w:cs="Mangal"/>
          <w:sz w:val="24"/>
          <w:szCs w:val="24"/>
          <w:lang w:val="en-US"/>
        </w:rPr>
        <w:t xml:space="preserve">etc.  </w:t>
      </w:r>
    </w:p>
    <w:p w14:paraId="4A9E39A7" w14:textId="77777777" w:rsidR="00F629CF" w:rsidRPr="00542074" w:rsidRDefault="00F629CF" w:rsidP="00263A89">
      <w:pPr>
        <w:spacing w:after="0" w:line="276" w:lineRule="auto"/>
        <w:ind w:left="720"/>
        <w:rPr>
          <w:rFonts w:ascii="Cambria" w:eastAsia="Times New Roman" w:hAnsi="Cambria" w:cs="Mangal"/>
          <w:sz w:val="24"/>
          <w:szCs w:val="24"/>
          <w:lang w:val="en-US"/>
        </w:rPr>
      </w:pPr>
    </w:p>
    <w:p w14:paraId="055B436D" w14:textId="77777777" w:rsidR="00F629CF" w:rsidRPr="00542074" w:rsidRDefault="00F629CF" w:rsidP="00263A89">
      <w:pPr>
        <w:spacing w:after="0" w:line="276" w:lineRule="auto"/>
        <w:ind w:left="720"/>
        <w:rPr>
          <w:rFonts w:ascii="Cambria" w:eastAsia="Times New Roman" w:hAnsi="Cambria" w:cs="Mangal"/>
          <w:b/>
          <w:bCs/>
          <w:sz w:val="24"/>
          <w:szCs w:val="24"/>
        </w:rPr>
      </w:pPr>
      <w:r w:rsidRPr="00542074">
        <w:rPr>
          <w:rFonts w:ascii="Cambria" w:eastAsia="Times New Roman" w:hAnsi="Cambria" w:cs="Mangal"/>
          <w:b/>
          <w:bCs/>
          <w:sz w:val="24"/>
          <w:szCs w:val="24"/>
          <w:lang w:val="en-US"/>
        </w:rPr>
        <w:lastRenderedPageBreak/>
        <w:t xml:space="preserve">Audit logs &amp; </w:t>
      </w:r>
      <w:r w:rsidRPr="00542074">
        <w:rPr>
          <w:rFonts w:ascii="Cambria" w:eastAsia="Times New Roman" w:hAnsi="Cambria" w:cs="Mangal"/>
          <w:b/>
          <w:bCs/>
          <w:sz w:val="24"/>
          <w:szCs w:val="24"/>
        </w:rPr>
        <w:t>Alerts:</w:t>
      </w:r>
    </w:p>
    <w:p w14:paraId="19366B17" w14:textId="62477A53" w:rsidR="00F629CF" w:rsidRPr="00542074" w:rsidRDefault="00F629CF"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The system should maintain audit log of every activity and should generate alerts in the form of SMS, mail</w:t>
      </w:r>
      <w:r w:rsidR="000035FD">
        <w:rPr>
          <w:rFonts w:ascii="Cambria" w:eastAsia="Times New Roman" w:hAnsi="Cambria" w:cs="Mangal"/>
          <w:sz w:val="24"/>
          <w:szCs w:val="24"/>
          <w:lang w:val="en-US"/>
        </w:rPr>
        <w:t>, alarm</w:t>
      </w:r>
      <w:r w:rsidR="00623AAA">
        <w:rPr>
          <w:rFonts w:ascii="Cambria" w:eastAsia="Times New Roman" w:hAnsi="Cambria" w:cs="Mangal"/>
          <w:sz w:val="24"/>
          <w:szCs w:val="24"/>
          <w:lang w:val="en-US"/>
        </w:rPr>
        <w:t xml:space="preserve"> or any other suitable form to designated</w:t>
      </w:r>
      <w:r w:rsidRPr="00542074">
        <w:rPr>
          <w:rFonts w:ascii="Cambria" w:eastAsia="Times New Roman" w:hAnsi="Cambria" w:cs="Mangal"/>
          <w:sz w:val="24"/>
          <w:szCs w:val="24"/>
          <w:lang w:val="en-US"/>
        </w:rPr>
        <w:t xml:space="preserve"> officers.</w:t>
      </w:r>
      <w:r w:rsidR="00C87EAD" w:rsidRPr="00542074">
        <w:rPr>
          <w:rFonts w:ascii="Cambria" w:eastAsia="Times New Roman" w:hAnsi="Cambria" w:cs="Mangal"/>
          <w:sz w:val="24"/>
          <w:szCs w:val="24"/>
          <w:lang w:val="en-US"/>
        </w:rPr>
        <w:t xml:space="preserve"> There</w:t>
      </w:r>
      <w:r w:rsidR="00623AAA">
        <w:rPr>
          <w:rFonts w:ascii="Cambria" w:eastAsia="Times New Roman" w:hAnsi="Cambria" w:cs="Mangal"/>
          <w:sz w:val="24"/>
          <w:szCs w:val="24"/>
          <w:lang w:val="en-US"/>
        </w:rPr>
        <w:t xml:space="preserve"> should be time stamping at defined </w:t>
      </w:r>
      <w:r w:rsidR="00C87EAD" w:rsidRPr="00542074">
        <w:rPr>
          <w:rFonts w:ascii="Cambria" w:eastAsia="Times New Roman" w:hAnsi="Cambria" w:cs="Mangal"/>
          <w:sz w:val="24"/>
          <w:szCs w:val="24"/>
          <w:lang w:val="en-US"/>
        </w:rPr>
        <w:t xml:space="preserve">activities. The gathered data should support in identifying the location of theft and tampering activities. </w:t>
      </w:r>
    </w:p>
    <w:p w14:paraId="57B71790" w14:textId="77777777" w:rsidR="00F629CF" w:rsidRPr="00542074" w:rsidRDefault="00F629CF" w:rsidP="00263A89">
      <w:pPr>
        <w:spacing w:after="0" w:line="276" w:lineRule="auto"/>
        <w:ind w:left="720"/>
        <w:rPr>
          <w:rFonts w:ascii="Cambria" w:eastAsia="Times New Roman" w:hAnsi="Cambria" w:cs="Mangal"/>
          <w:sz w:val="24"/>
          <w:szCs w:val="24"/>
          <w:lang w:val="en-US"/>
        </w:rPr>
      </w:pPr>
    </w:p>
    <w:p w14:paraId="260FD0B9" w14:textId="77777777" w:rsidR="00F629CF" w:rsidRPr="00542074" w:rsidRDefault="00F629CF" w:rsidP="00263A89">
      <w:pPr>
        <w:spacing w:after="0" w:line="276" w:lineRule="auto"/>
        <w:ind w:left="720"/>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Command and control Centre:</w:t>
      </w:r>
    </w:p>
    <w:p w14:paraId="47C701C7" w14:textId="33EED34D" w:rsidR="00746DAD" w:rsidRPr="00542074" w:rsidRDefault="00F629CF"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Establishment of command and control center</w:t>
      </w:r>
      <w:r w:rsidR="000035FD">
        <w:rPr>
          <w:rFonts w:ascii="Cambria" w:eastAsia="Times New Roman" w:hAnsi="Cambria" w:cs="Mangal"/>
          <w:sz w:val="24"/>
          <w:szCs w:val="24"/>
          <w:lang w:val="en-US"/>
        </w:rPr>
        <w:t xml:space="preserve"> with / without manpower</w:t>
      </w:r>
      <w:r w:rsidRPr="00542074">
        <w:rPr>
          <w:rFonts w:ascii="Cambria" w:eastAsia="Times New Roman" w:hAnsi="Cambria" w:cs="Mangal"/>
          <w:sz w:val="24"/>
          <w:szCs w:val="24"/>
          <w:lang w:val="en-US"/>
        </w:rPr>
        <w:t xml:space="preserve"> for taking actions such as immediate action on the alerts, </w:t>
      </w:r>
      <w:r w:rsidR="00746DAD" w:rsidRPr="00542074">
        <w:rPr>
          <w:rFonts w:ascii="Cambria" w:eastAsia="Times New Roman" w:hAnsi="Cambria" w:cs="Mangal"/>
          <w:sz w:val="24"/>
          <w:szCs w:val="24"/>
          <w:lang w:val="en-US"/>
        </w:rPr>
        <w:t xml:space="preserve">analysis of data, generation of reports, </w:t>
      </w:r>
      <w:r w:rsidRPr="00542074">
        <w:rPr>
          <w:rFonts w:ascii="Cambria" w:eastAsia="Times New Roman" w:hAnsi="Cambria" w:cs="Mangal"/>
          <w:sz w:val="24"/>
          <w:szCs w:val="24"/>
          <w:lang w:val="en-US"/>
        </w:rPr>
        <w:t xml:space="preserve">manage the diversion of the route in software, managing electronic </w:t>
      </w:r>
      <w:r w:rsidR="00746DAD" w:rsidRPr="00542074">
        <w:rPr>
          <w:rFonts w:ascii="Cambria" w:eastAsia="Times New Roman" w:hAnsi="Cambria" w:cs="Mangal"/>
          <w:sz w:val="24"/>
          <w:szCs w:val="24"/>
          <w:lang w:val="en-US"/>
        </w:rPr>
        <w:t>lock related issues etc.</w:t>
      </w:r>
    </w:p>
    <w:p w14:paraId="389C0E74" w14:textId="77777777" w:rsidR="00746DAD" w:rsidRPr="00542074" w:rsidRDefault="00746DAD" w:rsidP="00263A89">
      <w:pPr>
        <w:spacing w:after="0" w:line="276" w:lineRule="auto"/>
        <w:ind w:left="720"/>
        <w:rPr>
          <w:rFonts w:ascii="Cambria" w:eastAsia="Times New Roman" w:hAnsi="Cambria" w:cs="Mangal"/>
          <w:sz w:val="24"/>
          <w:szCs w:val="24"/>
          <w:lang w:val="en-US"/>
        </w:rPr>
      </w:pPr>
    </w:p>
    <w:p w14:paraId="55E345D7" w14:textId="77777777" w:rsidR="00F629CF" w:rsidRPr="00542074" w:rsidRDefault="00746DAD" w:rsidP="000F282B">
      <w:pPr>
        <w:spacing w:after="0" w:line="276" w:lineRule="auto"/>
        <w:ind w:left="720"/>
        <w:jc w:val="both"/>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Standards of the devices:</w:t>
      </w:r>
      <w:r w:rsidR="00F629CF" w:rsidRPr="00542074">
        <w:rPr>
          <w:rFonts w:ascii="Cambria" w:eastAsia="Times New Roman" w:hAnsi="Cambria" w:cs="Mangal"/>
          <w:b/>
          <w:bCs/>
          <w:sz w:val="24"/>
          <w:szCs w:val="24"/>
          <w:lang w:val="en-US"/>
        </w:rPr>
        <w:t xml:space="preserve"> </w:t>
      </w:r>
    </w:p>
    <w:p w14:paraId="0AFB30CF" w14:textId="77777777" w:rsidR="00746DAD" w:rsidRPr="00542074" w:rsidRDefault="00746DAD"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All devices used in the solution must meet standards issues by national and international bodies in their particular domain. The devices must be strong enough to perform in harsh environmental conditions. </w:t>
      </w:r>
      <w:r w:rsidR="00C87EAD" w:rsidRPr="00542074">
        <w:rPr>
          <w:rFonts w:ascii="Cambria" w:eastAsia="Times New Roman" w:hAnsi="Cambria" w:cs="Mangal"/>
          <w:sz w:val="24"/>
          <w:szCs w:val="24"/>
          <w:lang w:val="en-US"/>
        </w:rPr>
        <w:t xml:space="preserve">The devices attached with the milk tankers should be self-powered with auto charging from vehicle. </w:t>
      </w:r>
      <w:r w:rsidR="00542074" w:rsidRPr="00542074">
        <w:rPr>
          <w:rFonts w:ascii="Cambria" w:eastAsia="Times New Roman" w:hAnsi="Cambria" w:cs="Mangal"/>
          <w:sz w:val="24"/>
          <w:szCs w:val="24"/>
          <w:lang w:val="en-US"/>
        </w:rPr>
        <w:t xml:space="preserve">The system must be safe and having necessary statutory approvals.   </w:t>
      </w:r>
    </w:p>
    <w:p w14:paraId="618C37A9" w14:textId="77777777" w:rsidR="00E472BC" w:rsidRPr="00542074" w:rsidRDefault="00E472BC" w:rsidP="00263A89">
      <w:pPr>
        <w:spacing w:after="0" w:line="276" w:lineRule="auto"/>
        <w:ind w:left="720"/>
        <w:rPr>
          <w:rFonts w:ascii="Cambria" w:eastAsia="Times New Roman" w:hAnsi="Cambria" w:cs="Mangal"/>
          <w:b/>
          <w:bCs/>
          <w:sz w:val="24"/>
          <w:szCs w:val="24"/>
          <w:lang w:val="en-US"/>
        </w:rPr>
      </w:pPr>
    </w:p>
    <w:p w14:paraId="5B402CA7" w14:textId="77777777" w:rsidR="00C87EAD" w:rsidRPr="00542074" w:rsidRDefault="00C87EAD" w:rsidP="00263A89">
      <w:pPr>
        <w:spacing w:after="0" w:line="276" w:lineRule="auto"/>
        <w:ind w:left="720"/>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Application related:</w:t>
      </w:r>
    </w:p>
    <w:p w14:paraId="47FDEFD7" w14:textId="48DEE6E7" w:rsidR="00542074" w:rsidRPr="00542074" w:rsidRDefault="00C87EAD" w:rsidP="000F282B">
      <w:pPr>
        <w:spacing w:after="0" w:line="276" w:lineRule="auto"/>
        <w:ind w:left="720"/>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The application should </w:t>
      </w:r>
      <w:r w:rsidR="000F282B" w:rsidRPr="00542074">
        <w:rPr>
          <w:rFonts w:ascii="Cambria" w:eastAsia="Times New Roman" w:hAnsi="Cambria" w:cs="Mangal"/>
          <w:sz w:val="24"/>
          <w:szCs w:val="24"/>
          <w:lang w:val="en-US"/>
        </w:rPr>
        <w:t>support Hindi</w:t>
      </w:r>
      <w:r w:rsidRPr="00542074">
        <w:rPr>
          <w:rFonts w:ascii="Cambria" w:eastAsia="Times New Roman" w:hAnsi="Cambria" w:cs="Mangal"/>
          <w:sz w:val="24"/>
          <w:szCs w:val="24"/>
          <w:lang w:val="en-US"/>
        </w:rPr>
        <w:t xml:space="preserve"> </w:t>
      </w:r>
      <w:r w:rsidR="00452042" w:rsidRPr="00542074">
        <w:rPr>
          <w:rFonts w:ascii="Cambria" w:eastAsia="Times New Roman" w:hAnsi="Cambria" w:cs="Mangal"/>
          <w:sz w:val="24"/>
          <w:szCs w:val="24"/>
          <w:lang w:val="en-US"/>
        </w:rPr>
        <w:t xml:space="preserve">&amp; English language </w:t>
      </w:r>
      <w:r w:rsidR="00623AAA">
        <w:rPr>
          <w:rFonts w:ascii="Cambria" w:eastAsia="Times New Roman" w:hAnsi="Cambria" w:cs="Mangal"/>
          <w:sz w:val="24"/>
          <w:szCs w:val="24"/>
          <w:lang w:val="en-US"/>
        </w:rPr>
        <w:t xml:space="preserve">and </w:t>
      </w:r>
      <w:r w:rsidR="00452042" w:rsidRPr="00542074">
        <w:rPr>
          <w:rFonts w:ascii="Cambria" w:eastAsia="Times New Roman" w:hAnsi="Cambria" w:cs="Mangal"/>
          <w:sz w:val="24"/>
          <w:szCs w:val="24"/>
          <w:lang w:val="en-US"/>
        </w:rPr>
        <w:t>mobile app</w:t>
      </w:r>
      <w:r w:rsidR="00623AAA">
        <w:rPr>
          <w:rFonts w:ascii="Cambria" w:eastAsia="Times New Roman" w:hAnsi="Cambria" w:cs="Mangal"/>
          <w:sz w:val="24"/>
          <w:szCs w:val="24"/>
          <w:lang w:val="en-US"/>
        </w:rPr>
        <w:t xml:space="preserve"> should be able to carry out the major functionality</w:t>
      </w:r>
      <w:r w:rsidR="00452042" w:rsidRPr="00542074">
        <w:rPr>
          <w:rFonts w:ascii="Cambria" w:eastAsia="Times New Roman" w:hAnsi="Cambria" w:cs="Mangal"/>
          <w:sz w:val="24"/>
          <w:szCs w:val="24"/>
          <w:lang w:val="en-US"/>
        </w:rPr>
        <w:t>.</w:t>
      </w:r>
      <w:r w:rsidR="00623AAA">
        <w:rPr>
          <w:rFonts w:ascii="Cambria" w:eastAsia="Times New Roman" w:hAnsi="Cambria" w:cs="Mangal"/>
          <w:sz w:val="24"/>
          <w:szCs w:val="24"/>
          <w:lang w:val="en-US"/>
        </w:rPr>
        <w:t xml:space="preserve"> </w:t>
      </w:r>
      <w:r w:rsidRPr="00542074">
        <w:rPr>
          <w:rFonts w:ascii="Cambria" w:eastAsia="Times New Roman" w:hAnsi="Cambria" w:cs="Mangal"/>
          <w:sz w:val="24"/>
          <w:szCs w:val="24"/>
          <w:lang w:val="en-US"/>
        </w:rPr>
        <w:t>Application design</w:t>
      </w:r>
      <w:r w:rsidR="00D85EDC" w:rsidRPr="00542074">
        <w:rPr>
          <w:rFonts w:ascii="Cambria" w:eastAsia="Times New Roman" w:hAnsi="Cambria" w:cs="Mangal"/>
          <w:sz w:val="24"/>
          <w:szCs w:val="24"/>
          <w:lang w:val="en-US"/>
        </w:rPr>
        <w:t>,</w:t>
      </w:r>
      <w:r w:rsidRPr="00542074">
        <w:rPr>
          <w:rFonts w:ascii="Cambria" w:eastAsia="Times New Roman" w:hAnsi="Cambria" w:cs="Mangal"/>
          <w:sz w:val="24"/>
          <w:szCs w:val="24"/>
          <w:lang w:val="en-US"/>
        </w:rPr>
        <w:t xml:space="preserve"> development</w:t>
      </w:r>
      <w:r w:rsidR="00D85EDC" w:rsidRPr="00542074">
        <w:rPr>
          <w:rFonts w:ascii="Cambria" w:eastAsia="Times New Roman" w:hAnsi="Cambria" w:cs="Mangal"/>
          <w:sz w:val="24"/>
          <w:szCs w:val="24"/>
          <w:lang w:val="en-US"/>
        </w:rPr>
        <w:t>,</w:t>
      </w:r>
      <w:r w:rsidRPr="00542074">
        <w:rPr>
          <w:rFonts w:ascii="Cambria" w:eastAsia="Times New Roman" w:hAnsi="Cambria" w:cs="Mangal"/>
          <w:sz w:val="24"/>
          <w:szCs w:val="24"/>
          <w:lang w:val="en-US"/>
        </w:rPr>
        <w:t xml:space="preserve"> installation</w:t>
      </w:r>
      <w:r w:rsidR="00D85EDC" w:rsidRPr="00542074">
        <w:rPr>
          <w:rFonts w:ascii="Cambria" w:eastAsia="Times New Roman" w:hAnsi="Cambria" w:cs="Mangal"/>
          <w:sz w:val="24"/>
          <w:szCs w:val="24"/>
          <w:lang w:val="en-US"/>
        </w:rPr>
        <w:t>,</w:t>
      </w:r>
      <w:r w:rsidRPr="00542074">
        <w:rPr>
          <w:rFonts w:ascii="Cambria" w:eastAsia="Times New Roman" w:hAnsi="Cambria" w:cs="Mangal"/>
          <w:sz w:val="24"/>
          <w:szCs w:val="24"/>
          <w:lang w:val="en-US"/>
        </w:rPr>
        <w:t xml:space="preserve"> configuration &amp; maintenance will be taken care by the successful </w:t>
      </w:r>
      <w:r w:rsidR="00F52B68">
        <w:rPr>
          <w:rFonts w:ascii="Cambria" w:eastAsia="Times New Roman" w:hAnsi="Cambria" w:cs="Mangal"/>
          <w:sz w:val="24"/>
          <w:szCs w:val="24"/>
          <w:lang w:val="en-US"/>
        </w:rPr>
        <w:t xml:space="preserve">vendor selected through </w:t>
      </w:r>
      <w:r w:rsidRPr="00542074">
        <w:rPr>
          <w:rFonts w:ascii="Cambria" w:eastAsia="Times New Roman" w:hAnsi="Cambria" w:cs="Mangal"/>
          <w:sz w:val="24"/>
          <w:szCs w:val="24"/>
          <w:lang w:val="en-US"/>
        </w:rPr>
        <w:t>tender.</w:t>
      </w:r>
      <w:r w:rsidR="00623AAA">
        <w:rPr>
          <w:rFonts w:ascii="Cambria" w:eastAsia="Times New Roman" w:hAnsi="Cambria" w:cs="Mangal"/>
          <w:sz w:val="24"/>
          <w:szCs w:val="24"/>
          <w:lang w:val="en-US"/>
        </w:rPr>
        <w:t xml:space="preserve"> </w:t>
      </w:r>
      <w:r w:rsidR="00B66C69" w:rsidRPr="00542074">
        <w:rPr>
          <w:rFonts w:ascii="Cambria" w:eastAsia="Times New Roman" w:hAnsi="Cambria" w:cs="Mangal"/>
          <w:sz w:val="24"/>
          <w:szCs w:val="24"/>
          <w:lang w:val="en-US"/>
        </w:rPr>
        <w:t>The vendor will have to maintain the application during the project period. In case of change request (other than the scope of work) proposal will be shared after estimating the efforts.</w:t>
      </w:r>
      <w:r w:rsidR="000F282B">
        <w:rPr>
          <w:rFonts w:ascii="Cambria" w:eastAsia="Times New Roman" w:hAnsi="Cambria" w:cs="Mangal"/>
          <w:sz w:val="24"/>
          <w:szCs w:val="24"/>
          <w:lang w:val="en-US"/>
        </w:rPr>
        <w:t xml:space="preserve"> </w:t>
      </w:r>
      <w:r w:rsidR="001575FD">
        <w:rPr>
          <w:rFonts w:ascii="Cambria" w:eastAsia="Times New Roman" w:hAnsi="Cambria" w:cs="Mangal"/>
          <w:sz w:val="24"/>
          <w:szCs w:val="24"/>
          <w:lang w:val="en-US"/>
        </w:rPr>
        <w:t>MPCDF</w:t>
      </w:r>
      <w:r w:rsidR="00452042" w:rsidRPr="00542074">
        <w:rPr>
          <w:rFonts w:ascii="Cambria" w:eastAsia="Times New Roman" w:hAnsi="Cambria" w:cs="Mangal"/>
          <w:sz w:val="24"/>
          <w:szCs w:val="24"/>
          <w:lang w:val="en-US"/>
        </w:rPr>
        <w:t xml:space="preserve"> will provide all t</w:t>
      </w:r>
      <w:r w:rsidR="000F282B">
        <w:rPr>
          <w:rFonts w:ascii="Cambria" w:eastAsia="Times New Roman" w:hAnsi="Cambria" w:cs="Mangal"/>
          <w:sz w:val="24"/>
          <w:szCs w:val="24"/>
          <w:lang w:val="en-US"/>
        </w:rPr>
        <w:t xml:space="preserve">he master data such as district, </w:t>
      </w:r>
      <w:r w:rsidR="00452042" w:rsidRPr="00542074">
        <w:rPr>
          <w:rFonts w:ascii="Cambria" w:eastAsia="Times New Roman" w:hAnsi="Cambria" w:cs="Mangal"/>
          <w:sz w:val="24"/>
          <w:szCs w:val="24"/>
          <w:lang w:val="en-US"/>
        </w:rPr>
        <w:t>block</w:t>
      </w:r>
      <w:r w:rsidR="000F282B">
        <w:rPr>
          <w:rFonts w:ascii="Cambria" w:eastAsia="Times New Roman" w:hAnsi="Cambria" w:cs="Mangal"/>
          <w:sz w:val="24"/>
          <w:szCs w:val="24"/>
          <w:lang w:val="en-US"/>
        </w:rPr>
        <w:t>,</w:t>
      </w:r>
      <w:r w:rsidR="00452042" w:rsidRPr="00542074">
        <w:rPr>
          <w:rFonts w:ascii="Cambria" w:eastAsia="Times New Roman" w:hAnsi="Cambria" w:cs="Mangal"/>
          <w:sz w:val="24"/>
          <w:szCs w:val="24"/>
          <w:lang w:val="en-US"/>
        </w:rPr>
        <w:t xml:space="preserve"> route mapping etc. for entering the same application. </w:t>
      </w:r>
      <w:r w:rsidR="00623AAA">
        <w:rPr>
          <w:rFonts w:ascii="Cambria" w:eastAsia="Times New Roman" w:hAnsi="Cambria" w:cs="Mangal"/>
          <w:sz w:val="24"/>
          <w:szCs w:val="24"/>
          <w:lang w:val="en-US"/>
        </w:rPr>
        <w:t xml:space="preserve">The solution should support </w:t>
      </w:r>
      <w:r w:rsidR="00542074" w:rsidRPr="00542074">
        <w:rPr>
          <w:rFonts w:ascii="Cambria" w:eastAsia="Times New Roman" w:hAnsi="Cambria" w:cs="Mangal"/>
          <w:sz w:val="24"/>
          <w:szCs w:val="24"/>
          <w:lang w:val="en-US"/>
        </w:rPr>
        <w:t>integration to other systems in future.</w:t>
      </w:r>
    </w:p>
    <w:p w14:paraId="73E6D788" w14:textId="77777777" w:rsidR="001266C4" w:rsidRPr="00542074" w:rsidRDefault="001266C4" w:rsidP="00263A89">
      <w:pPr>
        <w:spacing w:after="0" w:line="276" w:lineRule="auto"/>
        <w:ind w:left="720"/>
        <w:rPr>
          <w:rFonts w:ascii="Cambria" w:eastAsia="Times New Roman" w:hAnsi="Cambria" w:cs="Mangal"/>
          <w:sz w:val="24"/>
          <w:szCs w:val="24"/>
          <w:lang w:val="en-US"/>
        </w:rPr>
      </w:pPr>
    </w:p>
    <w:p w14:paraId="79E760BB" w14:textId="77777777" w:rsidR="00C27CE6" w:rsidRPr="00542074" w:rsidRDefault="00C27CE6" w:rsidP="00C27CE6">
      <w:pPr>
        <w:numPr>
          <w:ilvl w:val="0"/>
          <w:numId w:val="9"/>
        </w:numPr>
        <w:spacing w:after="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Bidder should propose the BoM (Bill of Material) &amp; required minimum specification of the hardware </w:t>
      </w:r>
      <w:r w:rsidR="00623AAA" w:rsidRPr="00542074">
        <w:rPr>
          <w:rFonts w:ascii="Cambria" w:eastAsia="Times New Roman" w:hAnsi="Cambria" w:cs="Calibri"/>
          <w:sz w:val="24"/>
          <w:szCs w:val="24"/>
          <w:lang w:val="en-US"/>
        </w:rPr>
        <w:t>at both Server and client</w:t>
      </w:r>
      <w:r w:rsidR="00391D4E" w:rsidRPr="00542074">
        <w:rPr>
          <w:rFonts w:ascii="Cambria" w:eastAsia="Times New Roman" w:hAnsi="Cambria" w:cs="Calibri"/>
          <w:sz w:val="24"/>
          <w:szCs w:val="24"/>
          <w:lang w:val="en-US"/>
        </w:rPr>
        <w:t xml:space="preserve"> end</w:t>
      </w:r>
      <w:r w:rsidRPr="00542074">
        <w:rPr>
          <w:rFonts w:ascii="Cambria" w:eastAsia="Times New Roman" w:hAnsi="Cambria" w:cs="Calibri"/>
          <w:sz w:val="24"/>
          <w:szCs w:val="24"/>
          <w:lang w:val="en-US"/>
        </w:rPr>
        <w:t xml:space="preserve"> according to their solution proposed in </w:t>
      </w:r>
      <w:r w:rsidR="00623AAA" w:rsidRPr="00542074">
        <w:rPr>
          <w:rFonts w:ascii="Cambria" w:eastAsia="Times New Roman" w:hAnsi="Cambria" w:cs="Calibri"/>
          <w:sz w:val="24"/>
          <w:szCs w:val="24"/>
          <w:lang w:val="en-US"/>
        </w:rPr>
        <w:t>respon</w:t>
      </w:r>
      <w:r w:rsidR="00623AAA">
        <w:rPr>
          <w:rFonts w:ascii="Cambria" w:eastAsia="Times New Roman" w:hAnsi="Cambria" w:cs="Calibri"/>
          <w:sz w:val="24"/>
          <w:szCs w:val="24"/>
          <w:lang w:val="en-US"/>
        </w:rPr>
        <w:t>se</w:t>
      </w:r>
      <w:r w:rsidRPr="00542074">
        <w:rPr>
          <w:rFonts w:ascii="Cambria" w:eastAsia="Times New Roman" w:hAnsi="Cambria" w:cs="Calibri"/>
          <w:sz w:val="24"/>
          <w:szCs w:val="24"/>
          <w:lang w:val="en-US"/>
        </w:rPr>
        <w:t xml:space="preserve"> to EOI. </w:t>
      </w:r>
      <w:r w:rsidR="00391D4E" w:rsidRPr="00542074">
        <w:rPr>
          <w:rFonts w:ascii="Cambria" w:eastAsia="Times New Roman" w:hAnsi="Cambria" w:cs="Calibri"/>
          <w:sz w:val="24"/>
          <w:szCs w:val="24"/>
          <w:lang w:val="en-US"/>
        </w:rPr>
        <w:t xml:space="preserve">The proposed </w:t>
      </w:r>
      <w:r w:rsidRPr="00542074">
        <w:rPr>
          <w:rFonts w:ascii="Cambria" w:eastAsia="Times New Roman" w:hAnsi="Cambria" w:cs="Calibri"/>
          <w:sz w:val="24"/>
          <w:szCs w:val="24"/>
          <w:lang w:val="en-US"/>
        </w:rPr>
        <w:t>solution should be redundant</w:t>
      </w:r>
      <w:r w:rsidR="00391D4E" w:rsidRPr="00542074">
        <w:rPr>
          <w:rFonts w:ascii="Cambria" w:eastAsia="Times New Roman" w:hAnsi="Cambria" w:cs="Calibri"/>
          <w:sz w:val="24"/>
          <w:szCs w:val="24"/>
          <w:lang w:val="en-US"/>
        </w:rPr>
        <w:t xml:space="preserve"> with </w:t>
      </w:r>
      <w:r w:rsidRPr="00542074">
        <w:rPr>
          <w:rFonts w:ascii="Cambria" w:eastAsia="Times New Roman" w:hAnsi="Cambria" w:cs="Calibri"/>
          <w:sz w:val="24"/>
          <w:szCs w:val="24"/>
          <w:lang w:val="en-US"/>
        </w:rPr>
        <w:t xml:space="preserve">provision of power supply and </w:t>
      </w:r>
      <w:r w:rsidR="000F282B" w:rsidRPr="00542074">
        <w:rPr>
          <w:rFonts w:ascii="Cambria" w:eastAsia="Times New Roman" w:hAnsi="Cambria" w:cs="Calibri"/>
          <w:sz w:val="24"/>
          <w:szCs w:val="24"/>
          <w:lang w:val="en-US"/>
        </w:rPr>
        <w:t>backup.</w:t>
      </w:r>
    </w:p>
    <w:p w14:paraId="3C76EE87" w14:textId="77777777" w:rsidR="00C27CE6" w:rsidRPr="00542074" w:rsidRDefault="00C27CE6" w:rsidP="00C27CE6">
      <w:pPr>
        <w:spacing w:after="0" w:line="276" w:lineRule="auto"/>
        <w:ind w:left="720"/>
        <w:jc w:val="both"/>
        <w:rPr>
          <w:rFonts w:ascii="Cambria" w:eastAsia="Times New Roman" w:hAnsi="Cambria" w:cs="Calibri"/>
          <w:sz w:val="24"/>
          <w:szCs w:val="24"/>
          <w:lang w:val="en-US"/>
        </w:rPr>
      </w:pPr>
    </w:p>
    <w:p w14:paraId="39A98FFA" w14:textId="77777777" w:rsidR="00C27CE6" w:rsidRPr="00542074" w:rsidRDefault="00C27CE6" w:rsidP="00C27CE6">
      <w:pPr>
        <w:numPr>
          <w:ilvl w:val="0"/>
          <w:numId w:val="9"/>
        </w:numPr>
        <w:spacing w:after="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For Connectivity </w:t>
      </w:r>
      <w:r w:rsidR="00391D4E" w:rsidRPr="00542074">
        <w:rPr>
          <w:rFonts w:ascii="Cambria" w:eastAsia="Times New Roman" w:hAnsi="Cambria" w:cs="Calibri"/>
          <w:sz w:val="24"/>
          <w:szCs w:val="24"/>
          <w:lang w:val="en-US"/>
        </w:rPr>
        <w:t>at tankers / client locations,</w:t>
      </w:r>
      <w:r w:rsidRPr="00542074">
        <w:rPr>
          <w:rFonts w:ascii="Cambria" w:eastAsia="Times New Roman" w:hAnsi="Cambria" w:cs="Calibri"/>
          <w:sz w:val="24"/>
          <w:szCs w:val="24"/>
          <w:lang w:val="en-US"/>
        </w:rPr>
        <w:t xml:space="preserve"> Bidder should propose cost effective solution (medium of connectivity, network equipment etc.) in their response. Technical document on approach &amp; methodology to provide connectivity should be submitted along with response.</w:t>
      </w:r>
    </w:p>
    <w:p w14:paraId="390548FB" w14:textId="77777777" w:rsidR="00C27CE6" w:rsidRPr="00542074" w:rsidRDefault="00C27CE6" w:rsidP="00C27CE6">
      <w:pPr>
        <w:spacing w:after="0" w:line="276" w:lineRule="auto"/>
        <w:ind w:left="720"/>
        <w:jc w:val="both"/>
        <w:rPr>
          <w:rFonts w:ascii="Cambria" w:eastAsia="Times New Roman" w:hAnsi="Cambria" w:cs="Calibri"/>
          <w:sz w:val="24"/>
          <w:szCs w:val="24"/>
          <w:lang w:val="en-US"/>
        </w:rPr>
      </w:pPr>
    </w:p>
    <w:p w14:paraId="1ACD92E3" w14:textId="77777777" w:rsidR="00C27CE6" w:rsidRPr="00542074" w:rsidRDefault="000F282B" w:rsidP="000F282B">
      <w:pPr>
        <w:numPr>
          <w:ilvl w:val="0"/>
          <w:numId w:val="9"/>
        </w:numPr>
        <w:spacing w:after="0" w:line="276" w:lineRule="auto"/>
        <w:jc w:val="both"/>
        <w:rPr>
          <w:rFonts w:ascii="Cambria" w:eastAsia="Times New Roman" w:hAnsi="Cambria" w:cs="Calibri"/>
          <w:sz w:val="24"/>
          <w:szCs w:val="24"/>
          <w:lang w:val="en-US"/>
        </w:rPr>
      </w:pPr>
      <w:r>
        <w:rPr>
          <w:rFonts w:ascii="Cambria" w:eastAsia="Times New Roman" w:hAnsi="Cambria" w:cs="Mangal"/>
          <w:sz w:val="24"/>
          <w:szCs w:val="24"/>
          <w:lang w:val="en-US"/>
        </w:rPr>
        <w:t>Master Data</w:t>
      </w:r>
      <w:r w:rsidR="00C27CE6" w:rsidRPr="00542074">
        <w:rPr>
          <w:rFonts w:ascii="Cambria" w:eastAsia="Times New Roman" w:hAnsi="Cambria" w:cs="Mangal"/>
          <w:sz w:val="24"/>
          <w:szCs w:val="24"/>
          <w:lang w:val="en-US"/>
        </w:rPr>
        <w:t xml:space="preserve">: </w:t>
      </w:r>
      <w:r>
        <w:rPr>
          <w:rFonts w:ascii="Cambria" w:eastAsia="Times New Roman" w:hAnsi="Cambria" w:cs="Mangal"/>
          <w:sz w:val="24"/>
          <w:szCs w:val="24"/>
          <w:lang w:val="en-US"/>
        </w:rPr>
        <w:t xml:space="preserve">Master data of district, tehsil, </w:t>
      </w:r>
      <w:r w:rsidRPr="000F282B">
        <w:rPr>
          <w:rFonts w:ascii="Cambria" w:eastAsia="Times New Roman" w:hAnsi="Cambria" w:cs="Mangal"/>
          <w:sz w:val="24"/>
          <w:szCs w:val="24"/>
          <w:lang w:val="en-US"/>
        </w:rPr>
        <w:t>milk fleet</w:t>
      </w:r>
      <w:r w:rsidR="00623AAA">
        <w:rPr>
          <w:rFonts w:ascii="Cambria" w:eastAsia="Times New Roman" w:hAnsi="Cambria" w:cs="Mangal"/>
          <w:sz w:val="24"/>
          <w:szCs w:val="24"/>
          <w:lang w:val="en-US"/>
        </w:rPr>
        <w:t xml:space="preserve"> etc. with mapping will</w:t>
      </w:r>
      <w:r>
        <w:rPr>
          <w:rFonts w:ascii="Cambria" w:eastAsia="Times New Roman" w:hAnsi="Cambria" w:cs="Mangal"/>
          <w:sz w:val="24"/>
          <w:szCs w:val="24"/>
          <w:lang w:val="en-US"/>
        </w:rPr>
        <w:t xml:space="preserve"> be provided in soft copy to the successful bidder selected through tender method.</w:t>
      </w:r>
    </w:p>
    <w:p w14:paraId="5B88CFCD" w14:textId="77777777" w:rsidR="00C27CE6" w:rsidRPr="00542074" w:rsidRDefault="00C27CE6" w:rsidP="00C27CE6">
      <w:pPr>
        <w:spacing w:after="0" w:line="276" w:lineRule="auto"/>
        <w:ind w:left="720"/>
        <w:jc w:val="both"/>
        <w:rPr>
          <w:rFonts w:ascii="Cambria" w:eastAsia="Times New Roman" w:hAnsi="Cambria" w:cs="Calibri"/>
          <w:sz w:val="24"/>
          <w:szCs w:val="24"/>
          <w:lang w:val="en-US"/>
        </w:rPr>
      </w:pPr>
    </w:p>
    <w:p w14:paraId="2A98D44D" w14:textId="1D7E6F7D" w:rsidR="00C27CE6" w:rsidRPr="007B2A15" w:rsidRDefault="00C27CE6" w:rsidP="00C27CE6">
      <w:pPr>
        <w:numPr>
          <w:ilvl w:val="0"/>
          <w:numId w:val="9"/>
        </w:numPr>
        <w:spacing w:after="0" w:line="276" w:lineRule="auto"/>
        <w:jc w:val="both"/>
        <w:rPr>
          <w:rFonts w:ascii="Cambria" w:eastAsia="Times New Roman" w:hAnsi="Cambria" w:cs="Calibri"/>
          <w:sz w:val="24"/>
          <w:szCs w:val="24"/>
          <w:lang w:val="en-US"/>
        </w:rPr>
      </w:pPr>
      <w:r w:rsidRPr="00542074">
        <w:rPr>
          <w:rFonts w:ascii="Cambria" w:eastAsia="Times New Roman" w:hAnsi="Cambria" w:cs="Mangal"/>
          <w:sz w:val="24"/>
          <w:szCs w:val="24"/>
          <w:lang w:val="en-US"/>
        </w:rPr>
        <w:lastRenderedPageBreak/>
        <w:t xml:space="preserve">Bidder has to submit </w:t>
      </w:r>
      <w:r w:rsidR="000F282B">
        <w:rPr>
          <w:rFonts w:ascii="Cambria" w:eastAsia="Times New Roman" w:hAnsi="Cambria" w:cs="Mangal"/>
          <w:sz w:val="24"/>
          <w:szCs w:val="24"/>
          <w:lang w:val="en-US"/>
        </w:rPr>
        <w:t xml:space="preserve">complete plan including </w:t>
      </w:r>
      <w:r w:rsidRPr="00542074">
        <w:rPr>
          <w:rFonts w:ascii="Cambria" w:eastAsia="Times New Roman" w:hAnsi="Cambria" w:cs="Mangal"/>
          <w:sz w:val="24"/>
          <w:szCs w:val="24"/>
          <w:lang w:val="en-US"/>
        </w:rPr>
        <w:t xml:space="preserve">the manpower deployment plan for </w:t>
      </w:r>
      <w:r w:rsidR="00391D4E" w:rsidRPr="00542074">
        <w:rPr>
          <w:rFonts w:ascii="Cambria" w:eastAsia="Times New Roman" w:hAnsi="Cambria" w:cs="Mangal"/>
          <w:sz w:val="24"/>
          <w:szCs w:val="24"/>
          <w:lang w:val="en-US"/>
        </w:rPr>
        <w:t>command and control Centre,</w:t>
      </w:r>
      <w:r w:rsidR="00A85BBB" w:rsidRPr="00542074">
        <w:rPr>
          <w:rFonts w:ascii="Cambria" w:eastAsia="Times New Roman" w:hAnsi="Cambria" w:cs="Mangal"/>
          <w:sz w:val="24"/>
          <w:szCs w:val="24"/>
          <w:lang w:val="en-US"/>
        </w:rPr>
        <w:t xml:space="preserve"> </w:t>
      </w:r>
      <w:r w:rsidR="00623AAA">
        <w:rPr>
          <w:rFonts w:ascii="Cambria" w:eastAsia="Times New Roman" w:hAnsi="Cambria" w:cs="Mangal"/>
          <w:sz w:val="24"/>
          <w:szCs w:val="24"/>
          <w:lang w:val="en-US"/>
        </w:rPr>
        <w:t xml:space="preserve">approach &amp; </w:t>
      </w:r>
      <w:r w:rsidR="00061616">
        <w:rPr>
          <w:rFonts w:ascii="Cambria" w:eastAsia="Times New Roman" w:hAnsi="Cambria" w:cs="Mangal"/>
          <w:sz w:val="24"/>
          <w:szCs w:val="24"/>
          <w:lang w:val="en-US"/>
        </w:rPr>
        <w:t>methodology, imparting</w:t>
      </w:r>
      <w:r w:rsidR="00623AAA">
        <w:rPr>
          <w:rFonts w:ascii="Cambria" w:eastAsia="Times New Roman" w:hAnsi="Cambria" w:cs="Mangal"/>
          <w:sz w:val="24"/>
          <w:szCs w:val="24"/>
          <w:lang w:val="en-US"/>
        </w:rPr>
        <w:t xml:space="preserve"> training etc.</w:t>
      </w:r>
    </w:p>
    <w:p w14:paraId="75D49D34" w14:textId="77777777" w:rsidR="007B2A15" w:rsidRDefault="007B2A15" w:rsidP="007B2A15">
      <w:pPr>
        <w:pStyle w:val="ListParagraph"/>
        <w:rPr>
          <w:rFonts w:ascii="Cambria" w:hAnsi="Cambria" w:cs="Calibri"/>
          <w:sz w:val="24"/>
          <w:szCs w:val="24"/>
        </w:rPr>
      </w:pPr>
    </w:p>
    <w:p w14:paraId="1687E122" w14:textId="618B6C9A" w:rsidR="007B2A15" w:rsidRPr="00542074" w:rsidRDefault="007B2A15" w:rsidP="00C27CE6">
      <w:pPr>
        <w:numPr>
          <w:ilvl w:val="0"/>
          <w:numId w:val="9"/>
        </w:numPr>
        <w:spacing w:after="0" w:line="276" w:lineRule="auto"/>
        <w:jc w:val="both"/>
        <w:rPr>
          <w:rFonts w:ascii="Cambria" w:eastAsia="Times New Roman" w:hAnsi="Cambria" w:cs="Calibri"/>
          <w:sz w:val="24"/>
          <w:szCs w:val="24"/>
          <w:lang w:val="en-US"/>
        </w:rPr>
      </w:pPr>
      <w:r>
        <w:rPr>
          <w:rFonts w:ascii="Cambria" w:eastAsia="Times New Roman" w:hAnsi="Cambria" w:cs="Calibri"/>
          <w:sz w:val="24"/>
          <w:szCs w:val="24"/>
          <w:lang w:val="en-US"/>
        </w:rPr>
        <w:t>Bidder has to provide Annual Maintenance Contract related details also.</w:t>
      </w:r>
    </w:p>
    <w:p w14:paraId="441545DF" w14:textId="77777777" w:rsidR="00C27CE6" w:rsidRPr="00542074" w:rsidRDefault="00C27CE6" w:rsidP="00C27CE6">
      <w:pPr>
        <w:spacing w:after="0" w:line="276" w:lineRule="auto"/>
        <w:jc w:val="both"/>
        <w:rPr>
          <w:rFonts w:ascii="Cambria" w:eastAsia="Times New Roman" w:hAnsi="Cambria" w:cs="Calibri"/>
          <w:sz w:val="24"/>
          <w:szCs w:val="24"/>
          <w:lang w:val="en-US"/>
        </w:rPr>
      </w:pPr>
    </w:p>
    <w:p w14:paraId="7F2642D1" w14:textId="77777777" w:rsidR="00C27CE6" w:rsidRPr="00542074" w:rsidRDefault="00C27CE6" w:rsidP="00C27CE6">
      <w:pPr>
        <w:spacing w:after="0" w:line="276" w:lineRule="auto"/>
        <w:jc w:val="both"/>
        <w:rPr>
          <w:rFonts w:ascii="Cambria" w:eastAsia="Times New Roman" w:hAnsi="Cambria" w:cs="Calibri"/>
          <w:sz w:val="24"/>
          <w:szCs w:val="24"/>
          <w:lang w:val="en-US"/>
        </w:rPr>
      </w:pPr>
    </w:p>
    <w:p w14:paraId="79DE3EB6" w14:textId="77777777" w:rsidR="00C27CE6" w:rsidRPr="00542074" w:rsidRDefault="00C27CE6" w:rsidP="00C27CE6">
      <w:pPr>
        <w:spacing w:after="200" w:line="276" w:lineRule="auto"/>
        <w:jc w:val="both"/>
        <w:rPr>
          <w:rFonts w:ascii="Cambria" w:eastAsia="Times New Roman" w:hAnsi="Cambria" w:cs="Mangal"/>
          <w:sz w:val="24"/>
          <w:szCs w:val="24"/>
          <w:lang w:val="en-US"/>
        </w:rPr>
      </w:pPr>
    </w:p>
    <w:p w14:paraId="5E18D6CF" w14:textId="77777777" w:rsidR="00C27CE6" w:rsidRPr="00542074" w:rsidRDefault="00C27CE6" w:rsidP="00C27CE6">
      <w:pPr>
        <w:spacing w:after="200" w:line="276" w:lineRule="auto"/>
        <w:jc w:val="both"/>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 </w:t>
      </w:r>
    </w:p>
    <w:p w14:paraId="79F5A56D" w14:textId="77777777" w:rsidR="00C27CE6" w:rsidRPr="00542074" w:rsidRDefault="00C27CE6" w:rsidP="00C27CE6">
      <w:pPr>
        <w:spacing w:after="200" w:line="276" w:lineRule="auto"/>
        <w:jc w:val="both"/>
        <w:rPr>
          <w:rFonts w:ascii="Cambria" w:eastAsia="Times New Roman" w:hAnsi="Cambria" w:cs="Mangal"/>
          <w:sz w:val="24"/>
          <w:szCs w:val="24"/>
          <w:lang w:val="en-US"/>
        </w:rPr>
      </w:pPr>
    </w:p>
    <w:p w14:paraId="5FD84BD2" w14:textId="77777777" w:rsidR="00C27CE6" w:rsidRPr="00542074" w:rsidRDefault="00C27CE6" w:rsidP="00C27CE6">
      <w:pPr>
        <w:spacing w:after="200" w:line="276" w:lineRule="auto"/>
        <w:jc w:val="both"/>
        <w:rPr>
          <w:rFonts w:ascii="Cambria" w:eastAsia="Times New Roman" w:hAnsi="Cambria" w:cs="Mangal"/>
          <w:sz w:val="24"/>
          <w:szCs w:val="24"/>
          <w:lang w:val="en-US"/>
        </w:rPr>
      </w:pPr>
    </w:p>
    <w:p w14:paraId="07E18FA2" w14:textId="77777777" w:rsidR="00C27CE6" w:rsidRPr="00542074" w:rsidRDefault="00C27CE6" w:rsidP="00C27CE6">
      <w:pPr>
        <w:spacing w:after="0" w:line="240" w:lineRule="auto"/>
        <w:rPr>
          <w:rFonts w:ascii="Cambria" w:eastAsia="Times New Roman" w:hAnsi="Cambria" w:cs="Mangal"/>
          <w:sz w:val="24"/>
          <w:szCs w:val="24"/>
          <w:lang w:val="en-US"/>
        </w:rPr>
      </w:pPr>
      <w:r w:rsidRPr="00542074">
        <w:rPr>
          <w:rFonts w:ascii="Cambria" w:eastAsia="Times New Roman" w:hAnsi="Cambria" w:cs="Mangal"/>
          <w:sz w:val="24"/>
          <w:szCs w:val="24"/>
          <w:lang w:val="en-US"/>
        </w:rPr>
        <w:tab/>
      </w:r>
      <w:r w:rsidRPr="00542074">
        <w:rPr>
          <w:rFonts w:ascii="Cambria" w:eastAsia="Times New Roman" w:hAnsi="Cambria" w:cs="Mangal"/>
          <w:sz w:val="24"/>
          <w:szCs w:val="24"/>
          <w:lang w:val="en-US"/>
        </w:rPr>
        <w:br w:type="page"/>
      </w:r>
    </w:p>
    <w:p w14:paraId="734FF33E" w14:textId="77777777" w:rsidR="00C27CE6" w:rsidRPr="00542074" w:rsidRDefault="00C27CE6" w:rsidP="00C27CE6">
      <w:pPr>
        <w:keepNext/>
        <w:keepLines/>
        <w:numPr>
          <w:ilvl w:val="0"/>
          <w:numId w:val="3"/>
        </w:numPr>
        <w:spacing w:after="0" w:line="240" w:lineRule="auto"/>
        <w:outlineLvl w:val="0"/>
        <w:rPr>
          <w:rFonts w:ascii="Cambria" w:eastAsia="Times New Roman" w:hAnsi="Cambria" w:cs="Mangal"/>
          <w:b/>
          <w:bCs/>
          <w:color w:val="365F91"/>
          <w:sz w:val="32"/>
          <w:szCs w:val="32"/>
          <w:lang w:val="en-US"/>
        </w:rPr>
      </w:pPr>
      <w:bookmarkStart w:id="21" w:name="_Toc31127416"/>
      <w:r w:rsidRPr="00542074">
        <w:rPr>
          <w:rFonts w:ascii="Cambria" w:eastAsia="Times New Roman" w:hAnsi="Cambria" w:cs="Mangal"/>
          <w:b/>
          <w:bCs/>
          <w:color w:val="365F91"/>
          <w:sz w:val="32"/>
          <w:szCs w:val="32"/>
          <w:lang w:val="en-US"/>
        </w:rPr>
        <w:lastRenderedPageBreak/>
        <w:t>Eligibility Criteria</w:t>
      </w:r>
      <w:bookmarkEnd w:id="21"/>
    </w:p>
    <w:p w14:paraId="5D3396F8" w14:textId="77777777" w:rsidR="00C27CE6" w:rsidRPr="00542074" w:rsidRDefault="00C27CE6" w:rsidP="00C27CE6">
      <w:pPr>
        <w:spacing w:after="200" w:line="276" w:lineRule="auto"/>
        <w:rPr>
          <w:rFonts w:ascii="Cambria" w:eastAsia="Times New Roman" w:hAnsi="Cambria" w:cs="Mangal"/>
          <w:lang w:val="en-US"/>
        </w:rPr>
      </w:pPr>
    </w:p>
    <w:p w14:paraId="1F339544" w14:textId="50E1B322" w:rsidR="00C27CE6" w:rsidRPr="00542074" w:rsidRDefault="00A7774E" w:rsidP="00C27CE6">
      <w:pPr>
        <w:numPr>
          <w:ilvl w:val="0"/>
          <w:numId w:val="2"/>
        </w:num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 xml:space="preserve">The </w:t>
      </w:r>
      <w:proofErr w:type="gramStart"/>
      <w:r w:rsidR="007B2A15">
        <w:rPr>
          <w:rFonts w:ascii="Cambria" w:eastAsia="Times New Roman" w:hAnsi="Cambria" w:cs="Mangal"/>
          <w:bCs/>
          <w:sz w:val="24"/>
          <w:szCs w:val="24"/>
          <w:lang w:val="en-US"/>
        </w:rPr>
        <w:t xml:space="preserve">bidder </w:t>
      </w:r>
      <w:r w:rsidR="00C27CE6" w:rsidRPr="00542074">
        <w:rPr>
          <w:rFonts w:ascii="Cambria" w:eastAsia="Times New Roman" w:hAnsi="Cambria" w:cs="Mangal"/>
          <w:bCs/>
          <w:sz w:val="24"/>
          <w:szCs w:val="24"/>
          <w:lang w:val="en-US"/>
        </w:rPr>
        <w:t xml:space="preserve"> should</w:t>
      </w:r>
      <w:proofErr w:type="gramEnd"/>
      <w:r w:rsidR="00C27CE6" w:rsidRPr="00542074">
        <w:rPr>
          <w:rFonts w:ascii="Cambria" w:eastAsia="Times New Roman" w:hAnsi="Cambria" w:cs="Mangal"/>
          <w:bCs/>
          <w:sz w:val="24"/>
          <w:szCs w:val="24"/>
          <w:lang w:val="en-US"/>
        </w:rPr>
        <w:t xml:space="preserve"> be a</w:t>
      </w:r>
      <w:r w:rsidR="00A12E4B">
        <w:rPr>
          <w:rFonts w:ascii="Cambria" w:eastAsia="Times New Roman" w:hAnsi="Cambria" w:cs="Mangal"/>
          <w:bCs/>
          <w:sz w:val="24"/>
          <w:szCs w:val="24"/>
          <w:lang w:val="en-US"/>
        </w:rPr>
        <w:t xml:space="preserve"> legal entity </w:t>
      </w:r>
      <w:r w:rsidR="00C27CE6" w:rsidRPr="00542074">
        <w:rPr>
          <w:rFonts w:ascii="Cambria" w:eastAsia="Times New Roman" w:hAnsi="Cambria" w:cs="Mangal"/>
          <w:bCs/>
          <w:sz w:val="24"/>
          <w:szCs w:val="24"/>
          <w:lang w:val="en-US"/>
        </w:rPr>
        <w:t>in India. Incorporation/Registration certificate should be furnished</w:t>
      </w:r>
      <w:r w:rsidR="00A12E4B">
        <w:rPr>
          <w:rFonts w:ascii="Cambria" w:eastAsia="Times New Roman" w:hAnsi="Cambria" w:cs="Mangal"/>
          <w:bCs/>
          <w:sz w:val="24"/>
          <w:szCs w:val="24"/>
          <w:lang w:val="en-US"/>
        </w:rPr>
        <w:t xml:space="preserve"> as documentary proof such as </w:t>
      </w:r>
      <w:r w:rsidR="00C27CE6" w:rsidRPr="00542074">
        <w:rPr>
          <w:rFonts w:ascii="Cambria" w:eastAsia="Times New Roman" w:hAnsi="Cambria" w:cs="Mangal"/>
          <w:bCs/>
          <w:sz w:val="24"/>
          <w:szCs w:val="24"/>
          <w:lang w:val="en-US"/>
        </w:rPr>
        <w:t>MOA/AOA/By-Laws.</w:t>
      </w:r>
    </w:p>
    <w:p w14:paraId="18F21E22" w14:textId="77777777" w:rsidR="00C27CE6" w:rsidRPr="00A7774E" w:rsidRDefault="00A7774E" w:rsidP="00C27CE6">
      <w:pPr>
        <w:numPr>
          <w:ilvl w:val="0"/>
          <w:numId w:val="2"/>
        </w:num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The organization</w:t>
      </w:r>
      <w:r w:rsidR="00C27CE6" w:rsidRPr="00A7774E">
        <w:rPr>
          <w:rFonts w:ascii="Cambria" w:eastAsia="Times New Roman" w:hAnsi="Cambria" w:cs="Mangal"/>
          <w:bCs/>
          <w:sz w:val="24"/>
          <w:szCs w:val="24"/>
          <w:lang w:val="en-US"/>
        </w:rPr>
        <w:t xml:space="preserve"> should be a </w:t>
      </w:r>
      <w:proofErr w:type="gramStart"/>
      <w:r w:rsidR="00C27CE6" w:rsidRPr="00A7774E">
        <w:rPr>
          <w:rFonts w:ascii="Cambria" w:eastAsia="Times New Roman" w:hAnsi="Cambria" w:cs="Mangal"/>
          <w:bCs/>
          <w:sz w:val="24"/>
          <w:szCs w:val="24"/>
          <w:lang w:val="en-US"/>
        </w:rPr>
        <w:t>profit making</w:t>
      </w:r>
      <w:proofErr w:type="gramEnd"/>
      <w:r w:rsidR="00C27CE6" w:rsidRPr="00A7774E">
        <w:rPr>
          <w:rFonts w:ascii="Cambria" w:eastAsia="Times New Roman" w:hAnsi="Cambria" w:cs="Mangal"/>
          <w:bCs/>
          <w:sz w:val="24"/>
          <w:szCs w:val="24"/>
          <w:lang w:val="en-US"/>
        </w:rPr>
        <w:t xml:space="preserve"> company with</w:t>
      </w:r>
      <w:r>
        <w:rPr>
          <w:rFonts w:ascii="Cambria" w:eastAsia="SimSun" w:hAnsi="Cambria" w:cs="Tahoma"/>
          <w:color w:val="000000"/>
          <w:sz w:val="24"/>
          <w:szCs w:val="24"/>
          <w:lang w:val="en-US" w:eastAsia="zh-CN"/>
        </w:rPr>
        <w:t xml:space="preserve"> </w:t>
      </w:r>
      <w:r w:rsidR="00B50CC2">
        <w:rPr>
          <w:rFonts w:ascii="Cambria" w:eastAsia="SimSun" w:hAnsi="Cambria" w:cs="Tahoma"/>
          <w:color w:val="000000"/>
          <w:sz w:val="24"/>
          <w:szCs w:val="24"/>
          <w:lang w:val="en-US" w:eastAsia="zh-CN"/>
        </w:rPr>
        <w:t>annual average turnover of Rs. 5</w:t>
      </w:r>
      <w:r w:rsidR="00C27CE6" w:rsidRPr="00A7774E">
        <w:rPr>
          <w:rFonts w:ascii="Cambria" w:eastAsia="SimSun" w:hAnsi="Cambria" w:cs="Tahoma"/>
          <w:color w:val="000000"/>
          <w:sz w:val="24"/>
          <w:szCs w:val="24"/>
          <w:lang w:val="en-US" w:eastAsia="zh-CN"/>
        </w:rPr>
        <w:t xml:space="preserve"> Crore or more for the last 3 years</w:t>
      </w:r>
      <w:r w:rsidR="00C27CE6" w:rsidRPr="00A7774E">
        <w:rPr>
          <w:rFonts w:ascii="Cambria" w:eastAsia="Times New Roman" w:hAnsi="Cambria" w:cs="Mangal"/>
          <w:bCs/>
          <w:sz w:val="24"/>
          <w:szCs w:val="24"/>
          <w:lang w:val="en-US"/>
        </w:rPr>
        <w:t xml:space="preserve"> and it should be</w:t>
      </w:r>
      <w:r>
        <w:rPr>
          <w:rFonts w:ascii="Cambria" w:eastAsia="Times New Roman" w:hAnsi="Cambria" w:cs="Mangal"/>
          <w:bCs/>
          <w:sz w:val="24"/>
          <w:szCs w:val="24"/>
          <w:lang w:val="en-US"/>
        </w:rPr>
        <w:t xml:space="preserve"> in the business of IT equipment, software development etc.</w:t>
      </w:r>
      <w:r w:rsidR="00C27CE6" w:rsidRPr="00A7774E">
        <w:rPr>
          <w:rFonts w:ascii="Cambria" w:eastAsia="Times New Roman" w:hAnsi="Cambria" w:cs="Mangal"/>
          <w:bCs/>
          <w:sz w:val="24"/>
          <w:szCs w:val="24"/>
          <w:lang w:val="en-US"/>
        </w:rPr>
        <w:t xml:space="preserve"> </w:t>
      </w:r>
      <w:r w:rsidR="00623AAA">
        <w:rPr>
          <w:rFonts w:ascii="Cambria" w:eastAsia="Times New Roman" w:hAnsi="Cambria" w:cs="Mangal"/>
          <w:bCs/>
          <w:sz w:val="24"/>
          <w:szCs w:val="24"/>
          <w:lang w:val="en-US"/>
        </w:rPr>
        <w:t>CA certificate or</w:t>
      </w:r>
      <w:r w:rsidR="00C27CE6" w:rsidRPr="00A7774E">
        <w:rPr>
          <w:rFonts w:ascii="Cambria" w:eastAsia="Times New Roman" w:hAnsi="Cambria" w:cs="Mangal"/>
          <w:bCs/>
          <w:sz w:val="24"/>
          <w:szCs w:val="24"/>
          <w:lang w:val="en-US"/>
        </w:rPr>
        <w:t xml:space="preserve"> </w:t>
      </w:r>
      <w:r w:rsidR="00623AAA">
        <w:rPr>
          <w:rFonts w:ascii="Cambria" w:eastAsia="Times New Roman" w:hAnsi="Cambria" w:cs="Mangal"/>
          <w:bCs/>
          <w:sz w:val="24"/>
          <w:szCs w:val="24"/>
          <w:lang w:val="en-US"/>
        </w:rPr>
        <w:t>c</w:t>
      </w:r>
      <w:r w:rsidR="00C27CE6" w:rsidRPr="00A7774E">
        <w:rPr>
          <w:rFonts w:ascii="Cambria" w:eastAsia="Times New Roman" w:hAnsi="Cambria" w:cs="Mangal"/>
          <w:bCs/>
          <w:sz w:val="24"/>
          <w:szCs w:val="24"/>
          <w:lang w:val="en-US"/>
        </w:rPr>
        <w:t>opies of audited accounts with b</w:t>
      </w:r>
      <w:r w:rsidR="00623AAA">
        <w:rPr>
          <w:rFonts w:ascii="Cambria" w:eastAsia="Times New Roman" w:hAnsi="Cambria" w:cs="Mangal"/>
          <w:bCs/>
          <w:sz w:val="24"/>
          <w:szCs w:val="24"/>
          <w:lang w:val="en-US"/>
        </w:rPr>
        <w:t>alance sheet, profit &amp; loss A/c</w:t>
      </w:r>
      <w:r w:rsidR="00C27CE6" w:rsidRPr="00A7774E">
        <w:rPr>
          <w:rFonts w:ascii="Cambria" w:eastAsia="Times New Roman" w:hAnsi="Cambria" w:cs="Mangal"/>
          <w:bCs/>
          <w:sz w:val="24"/>
          <w:szCs w:val="24"/>
          <w:lang w:val="en-US"/>
        </w:rPr>
        <w:t xml:space="preserve"> should be submitted</w:t>
      </w:r>
      <w:r w:rsidR="00136020">
        <w:rPr>
          <w:rFonts w:ascii="Cambria" w:eastAsia="Times New Roman" w:hAnsi="Cambria" w:cs="Mangal"/>
          <w:bCs/>
          <w:sz w:val="24"/>
          <w:szCs w:val="24"/>
          <w:lang w:val="en-US"/>
        </w:rPr>
        <w:t xml:space="preserve"> as documentary proof.</w:t>
      </w:r>
    </w:p>
    <w:p w14:paraId="1B7ABC52" w14:textId="77777777" w:rsidR="00C27CE6" w:rsidRPr="00542074" w:rsidRDefault="00A7774E" w:rsidP="00136020">
      <w:pPr>
        <w:numPr>
          <w:ilvl w:val="0"/>
          <w:numId w:val="2"/>
        </w:num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The organizations</w:t>
      </w:r>
      <w:r w:rsidR="00C27CE6" w:rsidRPr="00A7774E">
        <w:rPr>
          <w:rFonts w:ascii="Cambria" w:eastAsia="Times New Roman" w:hAnsi="Cambria" w:cs="Mangal"/>
          <w:bCs/>
          <w:sz w:val="24"/>
          <w:szCs w:val="24"/>
          <w:lang w:val="en-US"/>
        </w:rPr>
        <w:t xml:space="preserve"> having experience in implementation of similar </w:t>
      </w:r>
      <w:r w:rsidR="00136020">
        <w:rPr>
          <w:rFonts w:ascii="Cambria" w:eastAsia="Times New Roman" w:hAnsi="Cambria" w:cs="Mangal"/>
          <w:bCs/>
          <w:sz w:val="24"/>
          <w:szCs w:val="24"/>
          <w:lang w:val="en-US"/>
        </w:rPr>
        <w:t>kind of projects,</w:t>
      </w:r>
      <w:r w:rsidR="00136020" w:rsidRPr="00136020">
        <w:t xml:space="preserve"> </w:t>
      </w:r>
      <w:r>
        <w:rPr>
          <w:rFonts w:ascii="Cambria" w:eastAsia="Times New Roman" w:hAnsi="Cambria" w:cs="Mangal"/>
          <w:bCs/>
          <w:sz w:val="24"/>
          <w:szCs w:val="24"/>
          <w:lang w:val="en-US"/>
        </w:rPr>
        <w:t xml:space="preserve">will be given preference </w:t>
      </w:r>
      <w:r w:rsidR="00C27CE6" w:rsidRPr="00A7774E">
        <w:rPr>
          <w:rFonts w:ascii="Cambria" w:eastAsia="Times New Roman" w:hAnsi="Cambria" w:cs="Mangal"/>
          <w:bCs/>
          <w:sz w:val="24"/>
          <w:szCs w:val="24"/>
          <w:lang w:val="en-US"/>
        </w:rPr>
        <w:t>to participate in the EOI</w:t>
      </w:r>
      <w:r w:rsidR="00136020">
        <w:rPr>
          <w:rFonts w:ascii="Cambria" w:eastAsia="Times New Roman" w:hAnsi="Cambria" w:cs="Mangal"/>
          <w:bCs/>
          <w:sz w:val="24"/>
          <w:szCs w:val="24"/>
          <w:lang w:val="en-US"/>
        </w:rPr>
        <w:t>.</w:t>
      </w:r>
      <w:r w:rsidR="00C27CE6" w:rsidRPr="00A7774E">
        <w:rPr>
          <w:rFonts w:ascii="Cambria" w:eastAsia="Times New Roman" w:hAnsi="Cambria" w:cs="Mangal"/>
          <w:bCs/>
          <w:sz w:val="24"/>
          <w:szCs w:val="24"/>
          <w:lang w:val="en-US"/>
        </w:rPr>
        <w:t xml:space="preserve"> Copy of work order/ PO along</w:t>
      </w:r>
      <w:r w:rsidR="00C27CE6" w:rsidRPr="00542074">
        <w:rPr>
          <w:rFonts w:ascii="Cambria" w:eastAsia="Times New Roman" w:hAnsi="Cambria" w:cs="Mangal"/>
          <w:bCs/>
          <w:sz w:val="24"/>
          <w:szCs w:val="24"/>
          <w:lang w:val="en-US"/>
        </w:rPr>
        <w:t xml:space="preserve"> with experience certificate should be enclosed with proposal.</w:t>
      </w:r>
    </w:p>
    <w:p w14:paraId="4E975195" w14:textId="77777777" w:rsidR="00C27CE6" w:rsidRPr="00A7774E" w:rsidRDefault="00C27CE6" w:rsidP="00C27CE6">
      <w:pPr>
        <w:numPr>
          <w:ilvl w:val="0"/>
          <w:numId w:val="2"/>
        </w:numPr>
        <w:spacing w:after="200" w:line="276" w:lineRule="auto"/>
        <w:jc w:val="both"/>
        <w:rPr>
          <w:rFonts w:ascii="Cambria" w:eastAsia="Times New Roman" w:hAnsi="Cambria" w:cs="Mangal"/>
          <w:bCs/>
          <w:sz w:val="24"/>
          <w:szCs w:val="24"/>
          <w:lang w:val="en-US"/>
        </w:rPr>
      </w:pPr>
      <w:r w:rsidRPr="00A7774E">
        <w:rPr>
          <w:rFonts w:ascii="Cambria" w:eastAsia="Times New Roman" w:hAnsi="Cambria" w:cs="Mangal"/>
          <w:bCs/>
          <w:sz w:val="24"/>
          <w:szCs w:val="24"/>
          <w:lang w:val="en-US"/>
        </w:rPr>
        <w:t>Technical quality parameters in the software development, deployment/System integrator experience as to be listed as per Annexure -2, shall be used to evaluate the bidders.</w:t>
      </w:r>
    </w:p>
    <w:p w14:paraId="1E219906" w14:textId="77777777" w:rsidR="00C27CE6" w:rsidRPr="00542074" w:rsidRDefault="00C27CE6" w:rsidP="00C27CE6">
      <w:pPr>
        <w:spacing w:after="200" w:line="276" w:lineRule="auto"/>
        <w:ind w:left="720"/>
        <w:jc w:val="both"/>
        <w:rPr>
          <w:rFonts w:ascii="Cambria" w:eastAsia="Times New Roman" w:hAnsi="Cambria" w:cs="Mangal"/>
          <w:bCs/>
          <w:sz w:val="24"/>
          <w:szCs w:val="24"/>
          <w:lang w:val="en-US"/>
        </w:rPr>
      </w:pPr>
    </w:p>
    <w:p w14:paraId="09F83122" w14:textId="77777777" w:rsidR="00C27CE6" w:rsidRPr="00542074" w:rsidRDefault="00C27CE6" w:rsidP="00C27CE6">
      <w:pPr>
        <w:spacing w:after="200" w:line="276" w:lineRule="auto"/>
        <w:ind w:left="720"/>
        <w:jc w:val="both"/>
        <w:rPr>
          <w:rFonts w:ascii="Cambria" w:eastAsia="Times New Roman" w:hAnsi="Cambria" w:cs="Mangal"/>
          <w:bCs/>
          <w:sz w:val="24"/>
          <w:szCs w:val="24"/>
          <w:lang w:val="en-US"/>
        </w:rPr>
      </w:pPr>
    </w:p>
    <w:p w14:paraId="11819070" w14:textId="77777777" w:rsidR="00C27CE6" w:rsidRPr="00542074" w:rsidRDefault="00C27CE6" w:rsidP="00C27CE6">
      <w:pPr>
        <w:spacing w:after="200" w:line="276" w:lineRule="auto"/>
        <w:ind w:left="720"/>
        <w:jc w:val="both"/>
        <w:rPr>
          <w:rFonts w:ascii="Cambria" w:eastAsia="Times New Roman" w:hAnsi="Cambria" w:cs="Mangal"/>
          <w:bCs/>
          <w:sz w:val="24"/>
          <w:szCs w:val="24"/>
          <w:lang w:val="en-US"/>
        </w:rPr>
      </w:pPr>
    </w:p>
    <w:p w14:paraId="328EDD2C" w14:textId="77777777" w:rsidR="00C27CE6" w:rsidRPr="00542074" w:rsidRDefault="00C27CE6" w:rsidP="00C27CE6">
      <w:pPr>
        <w:spacing w:after="0" w:line="240" w:lineRule="auto"/>
        <w:rPr>
          <w:rFonts w:ascii="Cambria" w:eastAsia="Times New Roman" w:hAnsi="Cambria" w:cs="Mangal"/>
          <w:bCs/>
          <w:sz w:val="24"/>
          <w:szCs w:val="24"/>
          <w:lang w:val="en-US"/>
        </w:rPr>
      </w:pPr>
      <w:r w:rsidRPr="00542074">
        <w:rPr>
          <w:rFonts w:ascii="Cambria" w:eastAsia="Times New Roman" w:hAnsi="Cambria" w:cs="Mangal"/>
          <w:bCs/>
          <w:sz w:val="24"/>
          <w:szCs w:val="24"/>
          <w:lang w:val="en-US"/>
        </w:rPr>
        <w:br w:type="page"/>
      </w:r>
    </w:p>
    <w:p w14:paraId="2DC7BB93" w14:textId="77777777" w:rsidR="00C27CE6" w:rsidRPr="00542074" w:rsidRDefault="00C27CE6" w:rsidP="00C27CE6">
      <w:pPr>
        <w:keepNext/>
        <w:keepLines/>
        <w:numPr>
          <w:ilvl w:val="0"/>
          <w:numId w:val="3"/>
        </w:numPr>
        <w:spacing w:after="0" w:line="240" w:lineRule="auto"/>
        <w:outlineLvl w:val="0"/>
        <w:rPr>
          <w:rFonts w:ascii="Cambria" w:eastAsia="Times New Roman" w:hAnsi="Cambria" w:cs="Mangal"/>
          <w:b/>
          <w:bCs/>
          <w:color w:val="365F91"/>
          <w:sz w:val="32"/>
          <w:szCs w:val="32"/>
          <w:lang w:val="en-US"/>
        </w:rPr>
      </w:pPr>
      <w:bookmarkStart w:id="22" w:name="_Toc31127417"/>
      <w:r w:rsidRPr="00542074">
        <w:rPr>
          <w:rFonts w:ascii="Cambria" w:eastAsia="Times New Roman" w:hAnsi="Cambria" w:cs="Mangal"/>
          <w:b/>
          <w:bCs/>
          <w:color w:val="365F91"/>
          <w:sz w:val="32"/>
          <w:szCs w:val="32"/>
          <w:lang w:val="en-US"/>
        </w:rPr>
        <w:lastRenderedPageBreak/>
        <w:t>General</w:t>
      </w:r>
      <w:bookmarkEnd w:id="22"/>
    </w:p>
    <w:p w14:paraId="6273C107" w14:textId="77777777" w:rsidR="00C27CE6" w:rsidRPr="00542074" w:rsidRDefault="00C27CE6" w:rsidP="00C27CE6">
      <w:pPr>
        <w:spacing w:after="200" w:line="276" w:lineRule="auto"/>
        <w:rPr>
          <w:rFonts w:ascii="Cambria" w:eastAsia="Times New Roman" w:hAnsi="Cambria" w:cs="Mangal"/>
          <w:lang w:val="en-US"/>
        </w:rPr>
      </w:pPr>
    </w:p>
    <w:p w14:paraId="0DC12674" w14:textId="77777777" w:rsidR="00C27CE6" w:rsidRPr="00542074" w:rsidRDefault="00C27CE6" w:rsidP="00C27CE6">
      <w:pPr>
        <w:numPr>
          <w:ilvl w:val="0"/>
          <w:numId w:val="1"/>
        </w:numPr>
        <w:spacing w:after="200" w:line="276" w:lineRule="auto"/>
        <w:ind w:left="71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 xml:space="preserve">This is not a </w:t>
      </w:r>
      <w:r w:rsidRPr="00542074">
        <w:rPr>
          <w:rFonts w:ascii="Cambria" w:eastAsia="Times New Roman" w:hAnsi="Cambria" w:cs="Mangal"/>
          <w:b/>
          <w:sz w:val="24"/>
          <w:szCs w:val="24"/>
          <w:lang w:val="en-US"/>
        </w:rPr>
        <w:t>Request for proposal (RFP)</w:t>
      </w:r>
      <w:r w:rsidRPr="00542074">
        <w:rPr>
          <w:rFonts w:ascii="Cambria" w:eastAsia="Times New Roman" w:hAnsi="Cambria" w:cs="Mangal"/>
          <w:bCs/>
          <w:sz w:val="24"/>
          <w:szCs w:val="24"/>
          <w:lang w:val="en-US"/>
        </w:rPr>
        <w:t xml:space="preserve"> and </w:t>
      </w:r>
      <w:r w:rsidRPr="00542074">
        <w:rPr>
          <w:rFonts w:ascii="Cambria" w:eastAsia="Times New Roman" w:hAnsi="Cambria" w:cs="Mangal"/>
          <w:b/>
          <w:sz w:val="24"/>
          <w:szCs w:val="24"/>
          <w:lang w:val="en-US"/>
        </w:rPr>
        <w:t>commercial bids</w:t>
      </w:r>
      <w:r w:rsidRPr="00542074">
        <w:rPr>
          <w:rFonts w:ascii="Cambria" w:eastAsia="Times New Roman" w:hAnsi="Cambria" w:cs="Mangal"/>
          <w:bCs/>
          <w:sz w:val="24"/>
          <w:szCs w:val="24"/>
          <w:lang w:val="en-US"/>
        </w:rPr>
        <w:t xml:space="preserve"> SHOULD NOT be submitted with EOI.</w:t>
      </w:r>
    </w:p>
    <w:p w14:paraId="45ECDBC0" w14:textId="69894223" w:rsidR="00C27CE6" w:rsidRPr="00542074" w:rsidRDefault="001575FD" w:rsidP="00C27CE6">
      <w:pPr>
        <w:numPr>
          <w:ilvl w:val="0"/>
          <w:numId w:val="1"/>
        </w:numPr>
        <w:spacing w:after="200" w:line="276" w:lineRule="auto"/>
        <w:ind w:left="714" w:hanging="357"/>
        <w:jc w:val="both"/>
        <w:rPr>
          <w:rFonts w:ascii="Cambria" w:eastAsia="Times New Roman" w:hAnsi="Cambria" w:cs="Mangal"/>
          <w:bCs/>
          <w:sz w:val="24"/>
          <w:szCs w:val="24"/>
          <w:lang w:val="en-US"/>
        </w:rPr>
      </w:pPr>
      <w:r>
        <w:rPr>
          <w:rFonts w:ascii="Cambria" w:eastAsia="Times New Roman" w:hAnsi="Cambria" w:cs="Mangal"/>
          <w:b/>
          <w:sz w:val="24"/>
          <w:szCs w:val="24"/>
          <w:lang w:val="en-US"/>
        </w:rPr>
        <w:t>MPCDF</w:t>
      </w:r>
      <w:r w:rsidR="00A85BBB" w:rsidRPr="00542074">
        <w:rPr>
          <w:rFonts w:ascii="Cambria" w:eastAsia="Times New Roman" w:hAnsi="Cambria" w:cs="Mangal"/>
          <w:b/>
          <w:sz w:val="24"/>
          <w:szCs w:val="24"/>
          <w:lang w:val="en-US"/>
        </w:rPr>
        <w:t xml:space="preserve"> </w:t>
      </w:r>
      <w:r w:rsidR="00C27CE6" w:rsidRPr="00542074">
        <w:rPr>
          <w:rFonts w:ascii="Cambria" w:eastAsia="Times New Roman" w:hAnsi="Cambria" w:cs="Mangal"/>
          <w:bCs/>
          <w:sz w:val="24"/>
          <w:szCs w:val="24"/>
          <w:lang w:val="en-US"/>
        </w:rPr>
        <w:t>reserves the right to examine / verify the supportive documents / reports furnished by the bidders.</w:t>
      </w:r>
    </w:p>
    <w:p w14:paraId="2AB723A7" w14:textId="2E4B6253" w:rsidR="00C27CE6" w:rsidRPr="00542074" w:rsidRDefault="001575FD" w:rsidP="00C27CE6">
      <w:pPr>
        <w:numPr>
          <w:ilvl w:val="0"/>
          <w:numId w:val="1"/>
        </w:numPr>
        <w:spacing w:after="200" w:line="276" w:lineRule="auto"/>
        <w:ind w:left="714" w:hanging="357"/>
        <w:jc w:val="both"/>
        <w:rPr>
          <w:rFonts w:ascii="Cambria" w:eastAsia="Times New Roman" w:hAnsi="Cambria" w:cs="Mangal"/>
          <w:bCs/>
          <w:sz w:val="24"/>
          <w:szCs w:val="24"/>
          <w:lang w:val="en-US"/>
        </w:rPr>
      </w:pPr>
      <w:r>
        <w:rPr>
          <w:rFonts w:ascii="Cambria" w:eastAsia="Times New Roman" w:hAnsi="Cambria" w:cs="Mangal"/>
          <w:b/>
          <w:sz w:val="24"/>
          <w:szCs w:val="24"/>
          <w:lang w:val="en-US"/>
        </w:rPr>
        <w:t>MPCDF</w:t>
      </w:r>
      <w:r w:rsidR="00C27CE6" w:rsidRPr="00542074">
        <w:rPr>
          <w:rFonts w:ascii="Cambria" w:eastAsia="Times New Roman" w:hAnsi="Cambria" w:cs="Mangal"/>
          <w:bCs/>
          <w:sz w:val="24"/>
          <w:szCs w:val="24"/>
          <w:lang w:val="en-US"/>
        </w:rPr>
        <w:t xml:space="preserve"> would constitute an evaluation committee that will evaluate the responses in detail in order to determine whether they are substantially responsive to the requirements set forth in the EOI. The decision taken by the committee in this regard is final and binding on all the bidders of EOI.</w:t>
      </w:r>
      <w:r w:rsidR="00285ECD">
        <w:rPr>
          <w:rFonts w:ascii="Cambria" w:eastAsia="Times New Roman" w:hAnsi="Cambria" w:cs="Mangal"/>
          <w:bCs/>
          <w:sz w:val="24"/>
          <w:szCs w:val="24"/>
          <w:lang w:val="en-US"/>
        </w:rPr>
        <w:t xml:space="preserve"> Experts other than MPCDF may be added in the committee.</w:t>
      </w:r>
    </w:p>
    <w:p w14:paraId="4EDF7B69" w14:textId="24A76584" w:rsidR="00C27CE6" w:rsidRPr="00542074" w:rsidRDefault="001575FD" w:rsidP="00A85BBB">
      <w:pPr>
        <w:numPr>
          <w:ilvl w:val="0"/>
          <w:numId w:val="1"/>
        </w:numPr>
        <w:spacing w:after="200" w:line="276" w:lineRule="auto"/>
        <w:jc w:val="both"/>
        <w:rPr>
          <w:rFonts w:ascii="Cambria" w:eastAsia="Times New Roman" w:hAnsi="Cambria" w:cs="Mangal"/>
          <w:bCs/>
          <w:sz w:val="24"/>
          <w:szCs w:val="24"/>
          <w:lang w:val="en-US"/>
        </w:rPr>
      </w:pPr>
      <w:r>
        <w:rPr>
          <w:rFonts w:ascii="Cambria" w:eastAsia="Times New Roman" w:hAnsi="Cambria" w:cs="Mangal"/>
          <w:b/>
          <w:sz w:val="24"/>
          <w:szCs w:val="24"/>
          <w:lang w:val="en-US"/>
        </w:rPr>
        <w:t>MPCDF</w:t>
      </w:r>
      <w:r w:rsidR="00C27CE6" w:rsidRPr="00542074">
        <w:rPr>
          <w:rFonts w:ascii="Cambria" w:eastAsia="Times New Roman" w:hAnsi="Cambria" w:cs="Mangal"/>
          <w:bCs/>
          <w:sz w:val="24"/>
          <w:szCs w:val="24"/>
          <w:lang w:val="en-US"/>
        </w:rPr>
        <w:t xml:space="preserve"> shall shortlist the vendors based on the requirements and the responses subm</w:t>
      </w:r>
      <w:r w:rsidR="00A85BBB" w:rsidRPr="00542074">
        <w:rPr>
          <w:rFonts w:ascii="Cambria" w:eastAsia="Times New Roman" w:hAnsi="Cambria" w:cs="Mangal"/>
          <w:bCs/>
          <w:sz w:val="24"/>
          <w:szCs w:val="24"/>
          <w:lang w:val="en-US"/>
        </w:rPr>
        <w:t xml:space="preserve">itted. </w:t>
      </w:r>
      <w:r>
        <w:rPr>
          <w:rFonts w:ascii="Cambria" w:eastAsia="Times New Roman" w:hAnsi="Cambria" w:cs="Mangal"/>
          <w:bCs/>
          <w:sz w:val="24"/>
          <w:szCs w:val="24"/>
          <w:lang w:val="en-US"/>
        </w:rPr>
        <w:t>MPCDF</w:t>
      </w:r>
      <w:r w:rsidR="00C27CE6" w:rsidRPr="00542074">
        <w:rPr>
          <w:rFonts w:ascii="Cambria" w:eastAsia="Times New Roman" w:hAnsi="Cambria" w:cs="Mangal"/>
          <w:bCs/>
          <w:sz w:val="24"/>
          <w:szCs w:val="24"/>
          <w:lang w:val="en-US"/>
        </w:rPr>
        <w:t xml:space="preserve"> reserves the right to call only </w:t>
      </w:r>
      <w:proofErr w:type="gramStart"/>
      <w:r w:rsidR="00C27CE6" w:rsidRPr="00542074">
        <w:rPr>
          <w:rFonts w:ascii="Cambria" w:eastAsia="Times New Roman" w:hAnsi="Cambria" w:cs="Mangal"/>
          <w:bCs/>
          <w:sz w:val="24"/>
          <w:szCs w:val="24"/>
          <w:lang w:val="en-US"/>
        </w:rPr>
        <w:t>short listed</w:t>
      </w:r>
      <w:proofErr w:type="gramEnd"/>
      <w:r w:rsidR="00C27CE6" w:rsidRPr="00542074">
        <w:rPr>
          <w:rFonts w:ascii="Cambria" w:eastAsia="Times New Roman" w:hAnsi="Cambria" w:cs="Mangal"/>
          <w:bCs/>
          <w:sz w:val="24"/>
          <w:szCs w:val="24"/>
          <w:lang w:val="en-US"/>
        </w:rPr>
        <w:t xml:space="preserve"> vendors for a </w:t>
      </w:r>
      <w:r w:rsidR="00C27CE6" w:rsidRPr="00542074">
        <w:rPr>
          <w:rFonts w:ascii="Cambria" w:eastAsia="Times New Roman" w:hAnsi="Cambria" w:cs="Mangal"/>
          <w:b/>
          <w:sz w:val="24"/>
          <w:szCs w:val="24"/>
          <w:lang w:val="en-US"/>
        </w:rPr>
        <w:t>technical</w:t>
      </w:r>
      <w:r w:rsidR="00C27CE6" w:rsidRPr="00542074">
        <w:rPr>
          <w:rFonts w:ascii="Cambria" w:eastAsia="Times New Roman" w:hAnsi="Cambria" w:cs="Mangal"/>
          <w:bCs/>
          <w:sz w:val="24"/>
          <w:szCs w:val="24"/>
          <w:lang w:val="en-US"/>
        </w:rPr>
        <w:t xml:space="preserve"> </w:t>
      </w:r>
      <w:r w:rsidR="00C27CE6" w:rsidRPr="00542074">
        <w:rPr>
          <w:rFonts w:ascii="Cambria" w:eastAsia="Times New Roman" w:hAnsi="Cambria" w:cs="Mangal"/>
          <w:b/>
          <w:sz w:val="24"/>
          <w:szCs w:val="24"/>
          <w:lang w:val="en-US"/>
        </w:rPr>
        <w:t>presentation / demo</w:t>
      </w:r>
      <w:r w:rsidR="00C27CE6" w:rsidRPr="00542074">
        <w:rPr>
          <w:rFonts w:ascii="Cambria" w:eastAsia="Times New Roman" w:hAnsi="Cambria" w:cs="Mangal"/>
          <w:bCs/>
          <w:sz w:val="24"/>
          <w:szCs w:val="24"/>
          <w:lang w:val="en-US"/>
        </w:rPr>
        <w:t xml:space="preserve"> of their proposed solution o</w:t>
      </w:r>
      <w:r w:rsidR="00A85BBB" w:rsidRPr="00542074">
        <w:rPr>
          <w:rFonts w:ascii="Cambria" w:eastAsia="Times New Roman" w:hAnsi="Cambria" w:cs="Mangal"/>
          <w:bCs/>
          <w:sz w:val="24"/>
          <w:szCs w:val="24"/>
          <w:lang w:val="en-US"/>
        </w:rPr>
        <w:t xml:space="preserve">n the date and time decided by </w:t>
      </w:r>
      <w:r>
        <w:rPr>
          <w:rFonts w:ascii="Cambria" w:eastAsia="Times New Roman" w:hAnsi="Cambria" w:cs="Mangal"/>
          <w:bCs/>
          <w:sz w:val="24"/>
          <w:szCs w:val="24"/>
          <w:lang w:val="en-US"/>
        </w:rPr>
        <w:t>MPCDF</w:t>
      </w:r>
      <w:r w:rsidR="00C27CE6" w:rsidRPr="00542074">
        <w:rPr>
          <w:rFonts w:ascii="Cambria" w:eastAsia="Times New Roman" w:hAnsi="Cambria" w:cs="Mangal"/>
          <w:bCs/>
          <w:sz w:val="24"/>
          <w:szCs w:val="24"/>
          <w:lang w:val="en-US"/>
        </w:rPr>
        <w:t xml:space="preserve">. The decision taken by the </w:t>
      </w:r>
      <w:r w:rsidR="00285ECD">
        <w:rPr>
          <w:rFonts w:ascii="Cambria" w:eastAsia="Times New Roman" w:hAnsi="Cambria" w:cs="Mangal"/>
          <w:bCs/>
          <w:sz w:val="24"/>
          <w:szCs w:val="24"/>
          <w:lang w:val="en-US"/>
        </w:rPr>
        <w:t xml:space="preserve">MD, MPCDF </w:t>
      </w:r>
      <w:r w:rsidR="00C27CE6" w:rsidRPr="00542074">
        <w:rPr>
          <w:rFonts w:ascii="Cambria" w:eastAsia="Times New Roman" w:hAnsi="Cambria" w:cs="Mangal"/>
          <w:bCs/>
          <w:sz w:val="24"/>
          <w:szCs w:val="24"/>
          <w:lang w:val="en-US"/>
        </w:rPr>
        <w:t>in this regard would be final and binding on all the bidders of EOI.</w:t>
      </w:r>
    </w:p>
    <w:p w14:paraId="6E8E3865" w14:textId="77777777" w:rsidR="00C27CE6" w:rsidRPr="00542074" w:rsidRDefault="00C27CE6" w:rsidP="00C27CE6">
      <w:pPr>
        <w:numPr>
          <w:ilvl w:val="0"/>
          <w:numId w:val="1"/>
        </w:numPr>
        <w:spacing w:after="0" w:line="276" w:lineRule="auto"/>
        <w:ind w:left="71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 xml:space="preserve">The </w:t>
      </w:r>
      <w:r w:rsidRPr="00542074">
        <w:rPr>
          <w:rFonts w:ascii="Cambria" w:eastAsia="Times New Roman" w:hAnsi="Cambria" w:cs="Mangal"/>
          <w:b/>
          <w:sz w:val="24"/>
          <w:szCs w:val="24"/>
          <w:lang w:val="en-US"/>
        </w:rPr>
        <w:t>Technical presentation</w:t>
      </w:r>
      <w:r w:rsidRPr="00542074">
        <w:rPr>
          <w:rFonts w:ascii="Cambria" w:eastAsia="Times New Roman" w:hAnsi="Cambria" w:cs="Mangal"/>
          <w:bCs/>
          <w:sz w:val="24"/>
          <w:szCs w:val="24"/>
          <w:lang w:val="en-US"/>
        </w:rPr>
        <w:t xml:space="preserve"> should have following contents:</w:t>
      </w:r>
    </w:p>
    <w:p w14:paraId="61165EF2"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Previous experiences of the similar project implemented &amp; Challenges faced during implementation</w:t>
      </w:r>
    </w:p>
    <w:p w14:paraId="32454541" w14:textId="77777777" w:rsidR="00C27CE6" w:rsidRDefault="00A12E4B" w:rsidP="00C27CE6">
      <w:pPr>
        <w:numPr>
          <w:ilvl w:val="1"/>
          <w:numId w:val="1"/>
        </w:numPr>
        <w:spacing w:after="0" w:line="276" w:lineRule="auto"/>
        <w:ind w:left="1434" w:hanging="357"/>
        <w:jc w:val="both"/>
        <w:rPr>
          <w:rFonts w:ascii="Cambria" w:eastAsia="Times New Roman" w:hAnsi="Cambria" w:cs="Mangal"/>
          <w:bCs/>
          <w:sz w:val="24"/>
          <w:szCs w:val="24"/>
          <w:lang w:val="en-US"/>
        </w:rPr>
      </w:pPr>
      <w:r>
        <w:rPr>
          <w:rFonts w:ascii="Cambria" w:eastAsia="Times New Roman" w:hAnsi="Cambria" w:cs="Mangal"/>
          <w:bCs/>
          <w:sz w:val="24"/>
          <w:szCs w:val="24"/>
          <w:lang w:val="en-US"/>
        </w:rPr>
        <w:t>Understanding of r</w:t>
      </w:r>
      <w:r w:rsidR="00C27CE6" w:rsidRPr="00542074">
        <w:rPr>
          <w:rFonts w:ascii="Cambria" w:eastAsia="Times New Roman" w:hAnsi="Cambria" w:cs="Mangal"/>
          <w:bCs/>
          <w:sz w:val="24"/>
          <w:szCs w:val="24"/>
          <w:lang w:val="en-US"/>
        </w:rPr>
        <w:t xml:space="preserve">equirement for which the project was executed. </w:t>
      </w:r>
    </w:p>
    <w:p w14:paraId="267E9233" w14:textId="77777777" w:rsidR="00A12E4B" w:rsidRPr="00542074" w:rsidRDefault="00A12E4B" w:rsidP="00C27CE6">
      <w:pPr>
        <w:numPr>
          <w:ilvl w:val="1"/>
          <w:numId w:val="1"/>
        </w:numPr>
        <w:spacing w:after="0" w:line="276" w:lineRule="auto"/>
        <w:ind w:left="1434" w:hanging="357"/>
        <w:jc w:val="both"/>
        <w:rPr>
          <w:rFonts w:ascii="Cambria" w:eastAsia="Times New Roman" w:hAnsi="Cambria" w:cs="Mangal"/>
          <w:bCs/>
          <w:sz w:val="24"/>
          <w:szCs w:val="24"/>
          <w:lang w:val="en-US"/>
        </w:rPr>
      </w:pPr>
      <w:r>
        <w:rPr>
          <w:rFonts w:ascii="Cambria" w:eastAsia="Times New Roman" w:hAnsi="Cambria" w:cs="Mangal"/>
          <w:bCs/>
          <w:sz w:val="24"/>
          <w:szCs w:val="24"/>
          <w:lang w:val="en-US"/>
        </w:rPr>
        <w:t xml:space="preserve">Proposed business model </w:t>
      </w:r>
      <w:r w:rsidR="00136020">
        <w:rPr>
          <w:rFonts w:ascii="Cambria" w:eastAsia="Times New Roman" w:hAnsi="Cambria" w:cs="Mangal"/>
          <w:bCs/>
          <w:sz w:val="24"/>
          <w:szCs w:val="24"/>
          <w:lang w:val="en-US"/>
        </w:rPr>
        <w:t>(BOO</w:t>
      </w:r>
      <w:r>
        <w:rPr>
          <w:rFonts w:ascii="Cambria" w:eastAsia="Times New Roman" w:hAnsi="Cambria" w:cs="Mangal"/>
          <w:bCs/>
          <w:sz w:val="24"/>
          <w:szCs w:val="24"/>
          <w:lang w:val="en-US"/>
        </w:rPr>
        <w:t>, BOOT etc.)</w:t>
      </w:r>
    </w:p>
    <w:p w14:paraId="60BB8238"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Demonstration of software solution along with all the proposed modules.</w:t>
      </w:r>
    </w:p>
    <w:p w14:paraId="147F9A6E"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Details of the hardware &amp; related peripherals proposed.</w:t>
      </w:r>
    </w:p>
    <w:p w14:paraId="7E5419A4"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Manpower deployment plan for the project</w:t>
      </w:r>
    </w:p>
    <w:p w14:paraId="7B68A4CE"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Methodology and Approach for training</w:t>
      </w:r>
    </w:p>
    <w:p w14:paraId="78877954"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Connectivity</w:t>
      </w:r>
      <w:r w:rsidR="00293D25">
        <w:rPr>
          <w:rFonts w:ascii="Cambria" w:eastAsia="Times New Roman" w:hAnsi="Cambria" w:cs="Mangal"/>
          <w:bCs/>
          <w:sz w:val="24"/>
          <w:szCs w:val="24"/>
          <w:lang w:val="en-US"/>
        </w:rPr>
        <w:t xml:space="preserve"> </w:t>
      </w:r>
      <w:r w:rsidRPr="00542074">
        <w:rPr>
          <w:rFonts w:ascii="Cambria" w:eastAsia="Times New Roman" w:hAnsi="Cambria" w:cs="Mangal"/>
          <w:bCs/>
          <w:sz w:val="24"/>
          <w:szCs w:val="24"/>
          <w:lang w:val="en-US"/>
        </w:rPr>
        <w:t>- Approach &amp; Methodology</w:t>
      </w:r>
    </w:p>
    <w:p w14:paraId="00468D85" w14:textId="77777777" w:rsidR="00C27CE6" w:rsidRPr="00542074"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Project implementation Plan &amp; timelines</w:t>
      </w:r>
    </w:p>
    <w:p w14:paraId="2DAFE07D" w14:textId="77777777" w:rsidR="00C27CE6"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Operation &amp; Maintenance phase – proposed plan</w:t>
      </w:r>
    </w:p>
    <w:p w14:paraId="4F43E597" w14:textId="77777777" w:rsidR="00136020" w:rsidRDefault="00136020" w:rsidP="00136020">
      <w:pPr>
        <w:numPr>
          <w:ilvl w:val="1"/>
          <w:numId w:val="1"/>
        </w:numPr>
        <w:spacing w:after="0" w:line="276" w:lineRule="auto"/>
        <w:jc w:val="both"/>
        <w:rPr>
          <w:rFonts w:ascii="Cambria" w:eastAsia="Times New Roman" w:hAnsi="Cambria" w:cs="Mangal"/>
          <w:bCs/>
          <w:sz w:val="24"/>
          <w:szCs w:val="24"/>
          <w:lang w:val="en-US"/>
        </w:rPr>
      </w:pPr>
      <w:r w:rsidRPr="00136020">
        <w:rPr>
          <w:rFonts w:ascii="Cambria" w:eastAsia="Times New Roman" w:hAnsi="Cambria" w:cs="Mangal"/>
          <w:bCs/>
          <w:sz w:val="24"/>
          <w:szCs w:val="24"/>
          <w:lang w:val="en-US"/>
        </w:rPr>
        <w:t xml:space="preserve">Redundancy of system </w:t>
      </w:r>
    </w:p>
    <w:p w14:paraId="7ACBB355" w14:textId="77777777" w:rsidR="00136020" w:rsidRPr="00542074" w:rsidRDefault="00136020" w:rsidP="00136020">
      <w:pPr>
        <w:numPr>
          <w:ilvl w:val="1"/>
          <w:numId w:val="1"/>
        </w:numPr>
        <w:spacing w:after="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 xml:space="preserve">Exit plan </w:t>
      </w:r>
    </w:p>
    <w:p w14:paraId="73ABD024" w14:textId="44EE350C" w:rsidR="00C27CE6" w:rsidRDefault="00C27CE6" w:rsidP="00C27CE6">
      <w:pPr>
        <w:numPr>
          <w:ilvl w:val="1"/>
          <w:numId w:val="1"/>
        </w:numPr>
        <w:spacing w:after="0" w:line="276" w:lineRule="auto"/>
        <w:ind w:left="143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Any other relevant information</w:t>
      </w:r>
    </w:p>
    <w:p w14:paraId="0175DAC4" w14:textId="7C26FDF4" w:rsidR="00285ECD" w:rsidRPr="00542074" w:rsidRDefault="00285ECD" w:rsidP="00C27CE6">
      <w:pPr>
        <w:numPr>
          <w:ilvl w:val="1"/>
          <w:numId w:val="1"/>
        </w:numPr>
        <w:spacing w:after="0" w:line="276" w:lineRule="auto"/>
        <w:ind w:left="1434" w:hanging="357"/>
        <w:jc w:val="both"/>
        <w:rPr>
          <w:rFonts w:ascii="Cambria" w:eastAsia="Times New Roman" w:hAnsi="Cambria" w:cs="Mangal"/>
          <w:bCs/>
          <w:sz w:val="24"/>
          <w:szCs w:val="24"/>
          <w:lang w:val="en-US"/>
        </w:rPr>
      </w:pPr>
      <w:r>
        <w:rPr>
          <w:rFonts w:ascii="Cambria" w:eastAsia="Times New Roman" w:hAnsi="Cambria" w:cs="Mangal"/>
          <w:bCs/>
          <w:sz w:val="24"/>
          <w:szCs w:val="24"/>
          <w:lang w:val="en-US"/>
        </w:rPr>
        <w:t>approximate cost of the solution</w:t>
      </w:r>
    </w:p>
    <w:p w14:paraId="215CF67B" w14:textId="77777777" w:rsidR="00C27CE6" w:rsidRPr="00542074" w:rsidRDefault="00C27CE6" w:rsidP="00C27CE6">
      <w:pPr>
        <w:spacing w:after="0" w:line="276" w:lineRule="auto"/>
        <w:jc w:val="both"/>
        <w:rPr>
          <w:rFonts w:ascii="Cambria" w:eastAsia="Times New Roman" w:hAnsi="Cambria" w:cs="Mangal"/>
          <w:bCs/>
          <w:sz w:val="24"/>
          <w:szCs w:val="24"/>
          <w:lang w:val="en-US"/>
        </w:rPr>
      </w:pPr>
    </w:p>
    <w:p w14:paraId="06689AD6" w14:textId="77777777" w:rsidR="00C27CE6" w:rsidRPr="00542074" w:rsidRDefault="00C27CE6" w:rsidP="00C27CE6">
      <w:pPr>
        <w:numPr>
          <w:ilvl w:val="0"/>
          <w:numId w:val="1"/>
        </w:numPr>
        <w:spacing w:after="200" w:line="276" w:lineRule="auto"/>
        <w:ind w:left="71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 xml:space="preserve">The vendor presentation / demonstration of the product shall be held at </w:t>
      </w:r>
      <w:r w:rsidRPr="00542074">
        <w:rPr>
          <w:rFonts w:ascii="Cambria" w:eastAsia="Times New Roman" w:hAnsi="Cambria" w:cs="Mangal"/>
          <w:b/>
          <w:sz w:val="24"/>
          <w:szCs w:val="24"/>
          <w:lang w:val="en-US"/>
        </w:rPr>
        <w:t>O</w:t>
      </w:r>
      <w:r w:rsidR="00A85BBB" w:rsidRPr="00542074">
        <w:rPr>
          <w:rFonts w:ascii="Cambria" w:eastAsia="Times New Roman" w:hAnsi="Cambria" w:cs="Mangal"/>
          <w:b/>
          <w:sz w:val="24"/>
          <w:szCs w:val="24"/>
          <w:lang w:val="en-US"/>
        </w:rPr>
        <w:t xml:space="preserve">ffice of the </w:t>
      </w:r>
      <w:r w:rsidR="00F52B68">
        <w:rPr>
          <w:rFonts w:ascii="Cambria" w:eastAsia="Times New Roman" w:hAnsi="Cambria" w:cs="Mangal"/>
          <w:b/>
          <w:sz w:val="24"/>
          <w:szCs w:val="24"/>
          <w:lang w:val="en-US"/>
        </w:rPr>
        <w:t xml:space="preserve">Madhya Pradesh </w:t>
      </w:r>
      <w:r w:rsidR="000C16A1">
        <w:rPr>
          <w:rFonts w:ascii="Cambria" w:eastAsia="Times New Roman" w:hAnsi="Cambria" w:cs="Mangal"/>
          <w:b/>
          <w:sz w:val="24"/>
          <w:szCs w:val="24"/>
          <w:lang w:val="en-US"/>
        </w:rPr>
        <w:t xml:space="preserve">Co-operative </w:t>
      </w:r>
      <w:r w:rsidR="0089030E">
        <w:rPr>
          <w:rFonts w:ascii="Cambria" w:eastAsia="Times New Roman" w:hAnsi="Cambria" w:cs="Mangal"/>
          <w:b/>
          <w:sz w:val="24"/>
          <w:szCs w:val="24"/>
          <w:lang w:val="en-US"/>
        </w:rPr>
        <w:t>Dairy Federation</w:t>
      </w:r>
      <w:r w:rsidRPr="00542074">
        <w:rPr>
          <w:rFonts w:ascii="Cambria" w:eastAsia="Times New Roman" w:hAnsi="Cambria" w:cs="Mangal"/>
          <w:b/>
          <w:sz w:val="24"/>
          <w:szCs w:val="24"/>
          <w:lang w:val="en-US"/>
        </w:rPr>
        <w:t>, Bhopal</w:t>
      </w:r>
      <w:r w:rsidRPr="00542074">
        <w:rPr>
          <w:rFonts w:ascii="Cambria" w:eastAsia="Times New Roman" w:hAnsi="Cambria" w:cs="Mangal"/>
          <w:bCs/>
          <w:sz w:val="24"/>
          <w:szCs w:val="24"/>
          <w:lang w:val="en-US"/>
        </w:rPr>
        <w:t>.</w:t>
      </w:r>
    </w:p>
    <w:p w14:paraId="7608C886" w14:textId="77777777" w:rsidR="00C27CE6" w:rsidRPr="00542074" w:rsidRDefault="00C27CE6" w:rsidP="00C27CE6">
      <w:pPr>
        <w:numPr>
          <w:ilvl w:val="0"/>
          <w:numId w:val="1"/>
        </w:numPr>
        <w:spacing w:after="200" w:line="276" w:lineRule="auto"/>
        <w:ind w:left="71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If any information or document provided in the response to this EOI is found to be misleading subsequently, the bidder will be disqualified.</w:t>
      </w:r>
    </w:p>
    <w:p w14:paraId="4A01B324" w14:textId="210BA682" w:rsidR="00C27CE6" w:rsidRPr="00542074" w:rsidRDefault="00285ECD" w:rsidP="00A85BBB">
      <w:pPr>
        <w:numPr>
          <w:ilvl w:val="0"/>
          <w:numId w:val="1"/>
        </w:num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lastRenderedPageBreak/>
        <w:t xml:space="preserve">MD, </w:t>
      </w:r>
      <w:r w:rsidR="001575FD">
        <w:rPr>
          <w:rFonts w:ascii="Cambria" w:eastAsia="Times New Roman" w:hAnsi="Cambria" w:cs="Mangal"/>
          <w:bCs/>
          <w:sz w:val="24"/>
          <w:szCs w:val="24"/>
          <w:lang w:val="en-US"/>
        </w:rPr>
        <w:t>MPCDF</w:t>
      </w:r>
      <w:r w:rsidR="00C27CE6" w:rsidRPr="00542074">
        <w:rPr>
          <w:rFonts w:ascii="Cambria" w:eastAsia="Times New Roman" w:hAnsi="Cambria" w:cs="Mangal"/>
          <w:bCs/>
          <w:sz w:val="24"/>
          <w:szCs w:val="24"/>
          <w:lang w:val="en-US"/>
        </w:rPr>
        <w:t xml:space="preserve"> may reject any or all the responses received / cancel the entire process at any stage without assigning any reason whatsoever.</w:t>
      </w:r>
    </w:p>
    <w:p w14:paraId="3E424CA9" w14:textId="754113F3" w:rsidR="00C27CE6" w:rsidRPr="00542074" w:rsidRDefault="001575FD" w:rsidP="00A85BBB">
      <w:pPr>
        <w:numPr>
          <w:ilvl w:val="0"/>
          <w:numId w:val="1"/>
        </w:num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MPCDF</w:t>
      </w:r>
      <w:r w:rsidR="00C27CE6" w:rsidRPr="00542074">
        <w:rPr>
          <w:rFonts w:ascii="Cambria" w:eastAsia="Times New Roman" w:hAnsi="Cambria" w:cs="Mangal"/>
          <w:bCs/>
          <w:sz w:val="24"/>
          <w:szCs w:val="24"/>
          <w:lang w:val="en-US"/>
        </w:rPr>
        <w:t xml:space="preserve"> shall have absolute discretion to issue </w:t>
      </w:r>
      <w:r w:rsidR="00C27CE6" w:rsidRPr="00542074">
        <w:rPr>
          <w:rFonts w:ascii="Cambria" w:eastAsia="Times New Roman" w:hAnsi="Cambria" w:cs="Mangal"/>
          <w:b/>
          <w:sz w:val="24"/>
          <w:szCs w:val="24"/>
          <w:lang w:val="en-US"/>
        </w:rPr>
        <w:t>Request of Proposal</w:t>
      </w:r>
      <w:r w:rsidR="00C27CE6" w:rsidRPr="00542074">
        <w:rPr>
          <w:rFonts w:ascii="Cambria" w:eastAsia="Times New Roman" w:hAnsi="Cambria" w:cs="Mangal"/>
          <w:bCs/>
          <w:sz w:val="24"/>
          <w:szCs w:val="24"/>
          <w:lang w:val="en-US"/>
        </w:rPr>
        <w:t xml:space="preserve"> to eligible bidders shortlisted under EOI or to go for open tender later as per the requirement</w:t>
      </w:r>
      <w:r w:rsidR="00A85BBB" w:rsidRPr="00542074">
        <w:rPr>
          <w:rFonts w:ascii="Cambria" w:eastAsia="Times New Roman" w:hAnsi="Cambria" w:cs="Mangal"/>
          <w:bCs/>
          <w:sz w:val="24"/>
          <w:szCs w:val="24"/>
          <w:lang w:val="en-US"/>
        </w:rPr>
        <w:t>.</w:t>
      </w:r>
      <w:r w:rsidR="00C27CE6" w:rsidRPr="00542074">
        <w:rPr>
          <w:rFonts w:ascii="Cambria" w:eastAsia="Times New Roman" w:hAnsi="Cambria" w:cs="Mangal"/>
          <w:bCs/>
          <w:sz w:val="24"/>
          <w:szCs w:val="24"/>
          <w:lang w:val="en-US"/>
        </w:rPr>
        <w:t xml:space="preserve"> </w:t>
      </w:r>
    </w:p>
    <w:p w14:paraId="1083CE68" w14:textId="77777777" w:rsidR="00C27CE6" w:rsidRPr="00542074" w:rsidRDefault="00C27CE6" w:rsidP="00C27CE6">
      <w:pPr>
        <w:numPr>
          <w:ilvl w:val="0"/>
          <w:numId w:val="1"/>
        </w:numPr>
        <w:spacing w:after="200" w:line="276" w:lineRule="auto"/>
        <w:ind w:left="71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The applicants who wish to submit responses to this EOI should note that they should abide by all the terms and conditions contained in the EOI. If the responses contain any extraneous conditions put in by the respondents, such responses may be disqualified and may not be considered for the empanelment / selection process.</w:t>
      </w:r>
    </w:p>
    <w:p w14:paraId="2B922B8C" w14:textId="297ADCEE" w:rsidR="00C27CE6" w:rsidRDefault="00C27CE6" w:rsidP="00A85BBB">
      <w:pPr>
        <w:numPr>
          <w:ilvl w:val="0"/>
          <w:numId w:val="1"/>
        </w:numPr>
        <w:spacing w:after="200" w:line="276" w:lineRule="auto"/>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The information excha</w:t>
      </w:r>
      <w:r w:rsidR="00A85BBB" w:rsidRPr="00542074">
        <w:rPr>
          <w:rFonts w:ascii="Cambria" w:eastAsia="Times New Roman" w:hAnsi="Cambria" w:cs="Mangal"/>
          <w:bCs/>
          <w:sz w:val="24"/>
          <w:szCs w:val="24"/>
          <w:lang w:val="en-US"/>
        </w:rPr>
        <w:t xml:space="preserve">nged between the bidders and </w:t>
      </w:r>
      <w:r w:rsidR="001575FD">
        <w:rPr>
          <w:rFonts w:ascii="Cambria" w:eastAsia="Times New Roman" w:hAnsi="Cambria" w:cs="Mangal"/>
          <w:bCs/>
          <w:sz w:val="24"/>
          <w:szCs w:val="24"/>
          <w:lang w:val="en-US"/>
        </w:rPr>
        <w:t>MPCDF</w:t>
      </w:r>
      <w:r w:rsidRPr="00542074">
        <w:rPr>
          <w:rFonts w:ascii="Cambria" w:eastAsia="Times New Roman" w:hAnsi="Cambria" w:cs="Mangal"/>
          <w:bCs/>
          <w:sz w:val="24"/>
          <w:szCs w:val="24"/>
          <w:lang w:val="en-US"/>
        </w:rPr>
        <w:t xml:space="preserve"> as part of this EOI shall be confidential and shall not be disclosed without the </w:t>
      </w:r>
      <w:r w:rsidR="00A85BBB" w:rsidRPr="00542074">
        <w:rPr>
          <w:rFonts w:ascii="Cambria" w:eastAsia="Times New Roman" w:hAnsi="Cambria" w:cs="Mangal"/>
          <w:bCs/>
          <w:sz w:val="24"/>
          <w:szCs w:val="24"/>
          <w:lang w:val="en-US"/>
        </w:rPr>
        <w:t xml:space="preserve">prior written consent of the </w:t>
      </w:r>
      <w:r w:rsidR="001575FD">
        <w:rPr>
          <w:rFonts w:ascii="Cambria" w:eastAsia="Times New Roman" w:hAnsi="Cambria" w:cs="Mangal"/>
          <w:bCs/>
          <w:sz w:val="24"/>
          <w:szCs w:val="24"/>
          <w:lang w:val="en-US"/>
        </w:rPr>
        <w:t>MPCDF</w:t>
      </w:r>
      <w:r w:rsidRPr="00542074">
        <w:rPr>
          <w:rFonts w:ascii="Cambria" w:eastAsia="Times New Roman" w:hAnsi="Cambria" w:cs="Mangal"/>
          <w:bCs/>
          <w:sz w:val="24"/>
          <w:szCs w:val="24"/>
          <w:lang w:val="en-US"/>
        </w:rPr>
        <w:t>.</w:t>
      </w:r>
    </w:p>
    <w:p w14:paraId="219D6371" w14:textId="19136D12" w:rsidR="0089030E" w:rsidRPr="00542074" w:rsidRDefault="001575FD" w:rsidP="00A85BBB">
      <w:pPr>
        <w:numPr>
          <w:ilvl w:val="0"/>
          <w:numId w:val="1"/>
        </w:num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MPCDF</w:t>
      </w:r>
      <w:r w:rsidR="0089030E">
        <w:rPr>
          <w:rFonts w:ascii="Cambria" w:eastAsia="Times New Roman" w:hAnsi="Cambria" w:cs="Mangal"/>
          <w:bCs/>
          <w:sz w:val="24"/>
          <w:szCs w:val="24"/>
          <w:lang w:val="en-US"/>
        </w:rPr>
        <w:t xml:space="preserve"> </w:t>
      </w:r>
      <w:r w:rsidR="007A5747">
        <w:rPr>
          <w:rFonts w:ascii="Cambria" w:eastAsia="Times New Roman" w:hAnsi="Cambria" w:cs="Mangal"/>
          <w:bCs/>
          <w:sz w:val="24"/>
          <w:szCs w:val="24"/>
          <w:lang w:val="en-US"/>
        </w:rPr>
        <w:t xml:space="preserve">will conduct a </w:t>
      </w:r>
      <w:proofErr w:type="spellStart"/>
      <w:r w:rsidR="0089030E">
        <w:rPr>
          <w:rFonts w:ascii="Cambria" w:eastAsia="Times New Roman" w:hAnsi="Cambria" w:cs="Mangal"/>
          <w:bCs/>
          <w:sz w:val="24"/>
          <w:szCs w:val="24"/>
          <w:lang w:val="en-US"/>
        </w:rPr>
        <w:t>PoC</w:t>
      </w:r>
      <w:proofErr w:type="spellEnd"/>
      <w:r w:rsidR="0089030E">
        <w:rPr>
          <w:rFonts w:ascii="Cambria" w:eastAsia="Times New Roman" w:hAnsi="Cambria" w:cs="Mangal"/>
          <w:bCs/>
          <w:sz w:val="24"/>
          <w:szCs w:val="24"/>
          <w:lang w:val="en-US"/>
        </w:rPr>
        <w:t xml:space="preserve">, the details of the same will be shared with the organizations participating in this </w:t>
      </w:r>
      <w:proofErr w:type="spellStart"/>
      <w:r w:rsidR="0089030E">
        <w:rPr>
          <w:rFonts w:ascii="Cambria" w:eastAsia="Times New Roman" w:hAnsi="Cambria" w:cs="Mangal"/>
          <w:bCs/>
          <w:sz w:val="24"/>
          <w:szCs w:val="24"/>
          <w:lang w:val="en-US"/>
        </w:rPr>
        <w:t>EoI</w:t>
      </w:r>
      <w:proofErr w:type="spellEnd"/>
      <w:r w:rsidR="0089030E">
        <w:rPr>
          <w:rFonts w:ascii="Cambria" w:eastAsia="Times New Roman" w:hAnsi="Cambria" w:cs="Mangal"/>
          <w:bCs/>
          <w:sz w:val="24"/>
          <w:szCs w:val="24"/>
          <w:lang w:val="en-US"/>
        </w:rPr>
        <w:t>.</w:t>
      </w:r>
    </w:p>
    <w:p w14:paraId="2DFCA7C4" w14:textId="77777777" w:rsidR="00C27CE6" w:rsidRPr="00542074" w:rsidRDefault="00C27CE6" w:rsidP="00C27CE6">
      <w:pPr>
        <w:numPr>
          <w:ilvl w:val="0"/>
          <w:numId w:val="1"/>
        </w:numPr>
        <w:spacing w:after="200" w:line="276" w:lineRule="auto"/>
        <w:ind w:left="714" w:hanging="357"/>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Notwithstanding anything contained herein above, in case of any dispute, claim and legal action arising out of this EOI, the parties shall be subject to the jurisdiction of courts at Bhopal, Madhya Pradesh State, India only.</w:t>
      </w:r>
    </w:p>
    <w:p w14:paraId="50BCC924" w14:textId="77777777" w:rsidR="00C27CE6" w:rsidRPr="00542074" w:rsidRDefault="00C27CE6" w:rsidP="00C27CE6">
      <w:pPr>
        <w:spacing w:after="0" w:line="240" w:lineRule="auto"/>
        <w:rPr>
          <w:rFonts w:ascii="Cambria" w:eastAsia="Times New Roman" w:hAnsi="Cambria" w:cs="Mangal"/>
          <w:bCs/>
          <w:sz w:val="24"/>
          <w:szCs w:val="24"/>
          <w:lang w:val="en-US"/>
        </w:rPr>
      </w:pPr>
      <w:r w:rsidRPr="00542074">
        <w:rPr>
          <w:rFonts w:ascii="Cambria" w:eastAsia="Times New Roman" w:hAnsi="Cambria" w:cs="Mangal"/>
          <w:bCs/>
          <w:sz w:val="24"/>
          <w:szCs w:val="24"/>
          <w:lang w:val="en-US"/>
        </w:rPr>
        <w:br w:type="page"/>
      </w:r>
    </w:p>
    <w:p w14:paraId="757D5A18" w14:textId="77777777" w:rsidR="00C27CE6" w:rsidRPr="00542074" w:rsidRDefault="00C27CE6" w:rsidP="00C27CE6">
      <w:pPr>
        <w:keepNext/>
        <w:keepLines/>
        <w:numPr>
          <w:ilvl w:val="0"/>
          <w:numId w:val="3"/>
        </w:numPr>
        <w:spacing w:after="0" w:line="240" w:lineRule="auto"/>
        <w:ind w:left="540" w:hanging="540"/>
        <w:outlineLvl w:val="0"/>
        <w:rPr>
          <w:rFonts w:ascii="Cambria" w:eastAsia="Times New Roman" w:hAnsi="Cambria" w:cs="Mangal"/>
          <w:b/>
          <w:bCs/>
          <w:color w:val="365F91"/>
          <w:sz w:val="32"/>
          <w:szCs w:val="32"/>
          <w:lang w:val="en-US"/>
        </w:rPr>
      </w:pPr>
      <w:bookmarkStart w:id="23" w:name="_Toc31127418"/>
      <w:r w:rsidRPr="00542074">
        <w:rPr>
          <w:rFonts w:ascii="Cambria" w:eastAsia="Times New Roman" w:hAnsi="Cambria" w:cs="Mangal"/>
          <w:b/>
          <w:bCs/>
          <w:color w:val="365F91"/>
          <w:sz w:val="32"/>
          <w:szCs w:val="32"/>
          <w:lang w:val="en-US"/>
        </w:rPr>
        <w:lastRenderedPageBreak/>
        <w:t>Submission of Proposal</w:t>
      </w:r>
      <w:bookmarkEnd w:id="23"/>
    </w:p>
    <w:p w14:paraId="64F639C3" w14:textId="77777777" w:rsidR="00C27CE6" w:rsidRPr="00542074" w:rsidRDefault="00C27CE6" w:rsidP="00C27CE6">
      <w:pPr>
        <w:spacing w:after="200" w:line="276" w:lineRule="auto"/>
        <w:rPr>
          <w:rFonts w:ascii="Cambria" w:eastAsia="Times New Roman" w:hAnsi="Cambria" w:cs="Mangal"/>
          <w:lang w:val="en-US"/>
        </w:rPr>
      </w:pPr>
    </w:p>
    <w:p w14:paraId="5512CF2C" w14:textId="77777777" w:rsidR="004C6CB3" w:rsidRDefault="00C27CE6" w:rsidP="00C27CE6">
      <w:pPr>
        <w:spacing w:after="200" w:line="276" w:lineRule="auto"/>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Bidders qualifying as per the criteria mentioned above and who are interested in providing the services detailed above may submit their response to this EOI as per formats given in annexure along with relevant</w:t>
      </w:r>
      <w:r w:rsidR="00061616">
        <w:rPr>
          <w:rFonts w:ascii="Cambria" w:eastAsia="Times New Roman" w:hAnsi="Cambria" w:cs="Mangal"/>
          <w:bCs/>
          <w:sz w:val="24"/>
          <w:szCs w:val="24"/>
          <w:lang w:val="en-US"/>
        </w:rPr>
        <w:t xml:space="preserve"> documentary evidence as per the date and time mentioned in the essential information section</w:t>
      </w:r>
      <w:r w:rsidRPr="00542074">
        <w:rPr>
          <w:rFonts w:ascii="Cambria" w:eastAsia="Times New Roman" w:hAnsi="Cambria" w:cs="Mangal"/>
          <w:bCs/>
          <w:sz w:val="24"/>
          <w:szCs w:val="24"/>
          <w:lang w:val="en-US"/>
        </w:rPr>
        <w:t>.</w:t>
      </w:r>
    </w:p>
    <w:p w14:paraId="4DA2A2F3" w14:textId="77777777" w:rsidR="004C6CB3" w:rsidRDefault="004C6CB3" w:rsidP="00C27CE6">
      <w:pPr>
        <w:spacing w:after="200" w:line="276" w:lineRule="auto"/>
        <w:jc w:val="both"/>
        <w:rPr>
          <w:rFonts w:ascii="Cambria" w:eastAsia="Times New Roman" w:hAnsi="Cambria" w:cs="Mangal"/>
          <w:bCs/>
          <w:sz w:val="24"/>
          <w:szCs w:val="24"/>
          <w:lang w:val="en-US"/>
        </w:rPr>
      </w:pPr>
      <w:r>
        <w:rPr>
          <w:rFonts w:ascii="Cambria" w:eastAsia="Times New Roman" w:hAnsi="Cambria" w:cs="Mangal"/>
          <w:bCs/>
          <w:sz w:val="24"/>
          <w:szCs w:val="24"/>
          <w:lang w:val="en-US"/>
        </w:rPr>
        <w:t xml:space="preserve">The response should contain all the necessary annexures, documents related to this </w:t>
      </w:r>
      <w:proofErr w:type="spellStart"/>
      <w:r>
        <w:rPr>
          <w:rFonts w:ascii="Cambria" w:eastAsia="Times New Roman" w:hAnsi="Cambria" w:cs="Mangal"/>
          <w:bCs/>
          <w:sz w:val="24"/>
          <w:szCs w:val="24"/>
          <w:lang w:val="en-US"/>
        </w:rPr>
        <w:t>EoI</w:t>
      </w:r>
      <w:proofErr w:type="spellEnd"/>
      <w:r>
        <w:rPr>
          <w:rFonts w:ascii="Cambria" w:eastAsia="Times New Roman" w:hAnsi="Cambria" w:cs="Mangal"/>
          <w:bCs/>
          <w:sz w:val="24"/>
          <w:szCs w:val="24"/>
          <w:lang w:val="en-US"/>
        </w:rPr>
        <w:t>, proposed solution, data sheets etc.</w:t>
      </w:r>
    </w:p>
    <w:p w14:paraId="7352278E" w14:textId="77777777" w:rsidR="00C27CE6" w:rsidRPr="00542074" w:rsidRDefault="00C27CE6" w:rsidP="00C27CE6">
      <w:pPr>
        <w:spacing w:after="200" w:line="276" w:lineRule="auto"/>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Any response not containing information for all the parts of Annexure may be rejected.</w:t>
      </w:r>
    </w:p>
    <w:p w14:paraId="31C46647" w14:textId="77777777" w:rsidR="00A85BBB" w:rsidRDefault="00C27CE6" w:rsidP="004C6CB3">
      <w:pPr>
        <w:spacing w:after="200" w:line="276" w:lineRule="auto"/>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 xml:space="preserve">The non-refundable amount of </w:t>
      </w:r>
      <w:r w:rsidRPr="00542074">
        <w:rPr>
          <w:rFonts w:ascii="Cambria" w:eastAsia="Times New Roman" w:hAnsi="Cambria" w:cs="Mangal"/>
          <w:b/>
          <w:sz w:val="24"/>
          <w:szCs w:val="24"/>
          <w:lang w:val="en-US"/>
        </w:rPr>
        <w:t>Rs. 1,000/-</w:t>
      </w:r>
      <w:r w:rsidRPr="00542074">
        <w:rPr>
          <w:rFonts w:ascii="Cambria" w:eastAsia="Times New Roman" w:hAnsi="Cambria" w:cs="Mangal"/>
          <w:bCs/>
          <w:sz w:val="24"/>
          <w:szCs w:val="24"/>
          <w:lang w:val="en-US"/>
        </w:rPr>
        <w:t xml:space="preserve"> (Rupees One Thousand only) towards EOI Document Fees </w:t>
      </w:r>
      <w:r w:rsidR="00A85BBB" w:rsidRPr="00542074">
        <w:rPr>
          <w:rFonts w:ascii="Cambria" w:eastAsia="Times New Roman" w:hAnsi="Cambria" w:cs="Mangal"/>
          <w:bCs/>
          <w:sz w:val="24"/>
          <w:szCs w:val="24"/>
          <w:lang w:val="en-US"/>
        </w:rPr>
        <w:t>is to be submitted online.</w:t>
      </w:r>
    </w:p>
    <w:p w14:paraId="569476A7"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1898BBBD"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3666F7AF"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2738CCFE"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491CECA3"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75AF042D"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56401FD1"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75117D4C"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3B00CDC9"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28E3778E"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396E4CC4" w14:textId="77777777" w:rsidR="00A85BBB" w:rsidRPr="00542074" w:rsidRDefault="00A85BBB" w:rsidP="00C27CE6">
      <w:pPr>
        <w:keepNext/>
        <w:keepLines/>
        <w:spacing w:before="200" w:after="0" w:line="276" w:lineRule="auto"/>
        <w:outlineLvl w:val="0"/>
        <w:rPr>
          <w:rFonts w:ascii="Cambria" w:eastAsia="Times New Roman" w:hAnsi="Cambria" w:cs="Mangal"/>
          <w:b/>
          <w:bCs/>
          <w:color w:val="365F91"/>
          <w:sz w:val="32"/>
          <w:szCs w:val="32"/>
          <w:lang w:val="en-US"/>
        </w:rPr>
      </w:pPr>
    </w:p>
    <w:p w14:paraId="5783CE4C" w14:textId="77777777" w:rsidR="00C27CE6" w:rsidRDefault="00C27CE6" w:rsidP="00C27CE6">
      <w:pPr>
        <w:keepNext/>
        <w:keepLines/>
        <w:spacing w:before="200" w:after="0" w:line="276" w:lineRule="auto"/>
        <w:outlineLvl w:val="0"/>
        <w:rPr>
          <w:rFonts w:ascii="Cambria" w:eastAsia="Times New Roman" w:hAnsi="Cambria" w:cs="Mangal"/>
          <w:b/>
          <w:bCs/>
          <w:color w:val="365F91"/>
          <w:sz w:val="32"/>
          <w:szCs w:val="32"/>
          <w:lang w:val="en-US"/>
        </w:rPr>
      </w:pPr>
    </w:p>
    <w:p w14:paraId="768E244E" w14:textId="77777777" w:rsidR="00050853" w:rsidRPr="00542074" w:rsidRDefault="00050853" w:rsidP="00C27CE6">
      <w:pPr>
        <w:keepNext/>
        <w:keepLines/>
        <w:spacing w:before="200" w:after="0" w:line="276" w:lineRule="auto"/>
        <w:outlineLvl w:val="0"/>
        <w:rPr>
          <w:rFonts w:ascii="Cambria" w:eastAsia="Times New Roman" w:hAnsi="Cambria" w:cs="Mangal"/>
          <w:b/>
          <w:bCs/>
          <w:color w:val="365F91"/>
          <w:sz w:val="32"/>
          <w:szCs w:val="32"/>
          <w:lang w:val="en-US"/>
        </w:rPr>
      </w:pPr>
    </w:p>
    <w:p w14:paraId="4613B75A" w14:textId="77777777" w:rsidR="00050853" w:rsidRDefault="00050853" w:rsidP="00050853"/>
    <w:p w14:paraId="7D6DCAA3" w14:textId="77777777" w:rsidR="00050853" w:rsidRDefault="00050853" w:rsidP="00050853"/>
    <w:p w14:paraId="7803D256" w14:textId="77777777" w:rsidR="00050853" w:rsidRDefault="00050853" w:rsidP="00050853"/>
    <w:p w14:paraId="45A928A6" w14:textId="77777777" w:rsidR="00050853" w:rsidRDefault="00050853" w:rsidP="00050853">
      <w:pPr>
        <w:pStyle w:val="Heading1"/>
      </w:pPr>
      <w:bookmarkStart w:id="24" w:name="_Toc31127419"/>
      <w:r>
        <w:t>Annexure -1 Format of Application Form</w:t>
      </w:r>
      <w:bookmarkEnd w:id="24"/>
    </w:p>
    <w:p w14:paraId="05894871" w14:textId="77777777" w:rsidR="00050853" w:rsidRPr="00050853" w:rsidRDefault="00050853" w:rsidP="00050853">
      <w:pPr>
        <w:rPr>
          <w:lang w:val="en-US"/>
        </w:rPr>
      </w:pPr>
      <w:r w:rsidRPr="00050853">
        <w:rPr>
          <w:lang w:val="en-US"/>
        </w:rPr>
        <w:t>(On Applicant Organization's Letterhead)</w:t>
      </w:r>
    </w:p>
    <w:p w14:paraId="7EACCC3F" w14:textId="77777777" w:rsidR="00C27CE6" w:rsidRPr="00542074" w:rsidRDefault="00C27CE6" w:rsidP="00C27CE6">
      <w:pPr>
        <w:spacing w:after="0" w:line="276" w:lineRule="auto"/>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To,</w:t>
      </w:r>
    </w:p>
    <w:p w14:paraId="46248BBE" w14:textId="77777777" w:rsidR="00C27CE6" w:rsidRPr="00542074" w:rsidRDefault="00C27CE6" w:rsidP="00C27CE6">
      <w:pPr>
        <w:spacing w:after="0" w:line="276" w:lineRule="auto"/>
        <w:rPr>
          <w:rFonts w:ascii="Cambria" w:eastAsia="Times New Roman" w:hAnsi="Cambria" w:cs="Calibri"/>
          <w:b/>
          <w:bCs/>
          <w:sz w:val="24"/>
          <w:szCs w:val="24"/>
          <w:lang w:val="en-US"/>
        </w:rPr>
      </w:pPr>
    </w:p>
    <w:p w14:paraId="0311BF6F" w14:textId="77777777" w:rsidR="00C27CE6" w:rsidRPr="00542074" w:rsidRDefault="00C27CE6" w:rsidP="00C27CE6">
      <w:pPr>
        <w:spacing w:after="0" w:line="276" w:lineRule="auto"/>
        <w:rPr>
          <w:rFonts w:ascii="Cambria" w:eastAsia="Times New Roman" w:hAnsi="Cambria" w:cs="Calibri"/>
          <w:b/>
          <w:bCs/>
          <w:sz w:val="24"/>
          <w:szCs w:val="24"/>
          <w:lang w:val="en-US"/>
        </w:rPr>
      </w:pPr>
    </w:p>
    <w:p w14:paraId="5AE9BCC5" w14:textId="77777777" w:rsidR="00A85BBB" w:rsidRPr="00542074" w:rsidRDefault="00C27CE6" w:rsidP="00C27CE6">
      <w:pPr>
        <w:spacing w:after="200" w:line="276" w:lineRule="auto"/>
        <w:jc w:val="both"/>
        <w:rPr>
          <w:rFonts w:ascii="Cambria" w:eastAsia="Times New Roman" w:hAnsi="Cambria" w:cs="Mangal"/>
          <w:sz w:val="24"/>
          <w:szCs w:val="24"/>
          <w:lang w:val="en-US"/>
        </w:rPr>
      </w:pPr>
      <w:r w:rsidRPr="00542074">
        <w:rPr>
          <w:rFonts w:ascii="Cambria" w:eastAsia="Times New Roman" w:hAnsi="Cambria" w:cs="Calibri"/>
          <w:b/>
          <w:bCs/>
          <w:sz w:val="24"/>
          <w:szCs w:val="24"/>
          <w:lang w:val="en-US"/>
        </w:rPr>
        <w:t>Subject:</w:t>
      </w:r>
      <w:r w:rsidRPr="00542074">
        <w:rPr>
          <w:rFonts w:ascii="Cambria" w:eastAsia="Times New Roman" w:hAnsi="Cambria" w:cs="Calibri"/>
          <w:sz w:val="24"/>
          <w:szCs w:val="24"/>
          <w:lang w:val="en-US"/>
        </w:rPr>
        <w:t xml:space="preserve"> Expression of Interest for </w:t>
      </w:r>
      <w:r w:rsidR="007D59E3">
        <w:rPr>
          <w:rFonts w:ascii="Cambria" w:eastAsia="Times New Roman" w:hAnsi="Cambria" w:cs="Calibri"/>
          <w:sz w:val="24"/>
          <w:szCs w:val="24"/>
          <w:lang w:val="en-US"/>
        </w:rPr>
        <w:t>…………</w:t>
      </w:r>
    </w:p>
    <w:p w14:paraId="53FBBB4B" w14:textId="77777777" w:rsidR="00C27CE6" w:rsidRPr="00542074" w:rsidRDefault="00C27CE6" w:rsidP="00C27CE6">
      <w:pPr>
        <w:spacing w:after="200" w:line="276" w:lineRule="auto"/>
        <w:jc w:val="both"/>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Dear Sir,</w:t>
      </w:r>
    </w:p>
    <w:p w14:paraId="7B4D0209" w14:textId="77777777" w:rsidR="00C27CE6" w:rsidRPr="00542074" w:rsidRDefault="00C27CE6" w:rsidP="00C27CE6">
      <w:pPr>
        <w:spacing w:after="20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This has reference to the </w:t>
      </w:r>
      <w:proofErr w:type="spellStart"/>
      <w:r w:rsidR="004C6CB3">
        <w:rPr>
          <w:rFonts w:ascii="Cambria" w:eastAsia="Times New Roman" w:hAnsi="Cambria" w:cs="Calibri"/>
          <w:sz w:val="24"/>
          <w:szCs w:val="24"/>
          <w:lang w:val="en-US"/>
        </w:rPr>
        <w:t>EoI</w:t>
      </w:r>
      <w:proofErr w:type="spellEnd"/>
      <w:r w:rsidR="00F52B68">
        <w:rPr>
          <w:rFonts w:ascii="Cambria" w:eastAsia="Times New Roman" w:hAnsi="Cambria" w:cs="Calibri"/>
          <w:sz w:val="24"/>
          <w:szCs w:val="24"/>
          <w:lang w:val="en-US"/>
        </w:rPr>
        <w:t xml:space="preserve"> published on </w:t>
      </w:r>
      <w:hyperlink r:id="rId13" w:history="1">
        <w:r w:rsidR="00F52B68" w:rsidRPr="0034024F">
          <w:rPr>
            <w:rStyle w:val="Hyperlink"/>
            <w:rFonts w:ascii="Cambria" w:eastAsia="Times New Roman" w:hAnsi="Cambria" w:cs="Calibri"/>
            <w:sz w:val="24"/>
            <w:szCs w:val="24"/>
            <w:lang w:val="en-US"/>
          </w:rPr>
          <w:t>https://mptenders.gov.in</w:t>
        </w:r>
      </w:hyperlink>
      <w:r w:rsidR="00F52B68">
        <w:rPr>
          <w:rFonts w:ascii="Cambria" w:eastAsia="Times New Roman" w:hAnsi="Cambria" w:cs="Calibri"/>
          <w:sz w:val="24"/>
          <w:szCs w:val="24"/>
          <w:lang w:val="en-US"/>
        </w:rPr>
        <w:t xml:space="preserve"> </w:t>
      </w:r>
      <w:r w:rsidR="004C6CB3">
        <w:rPr>
          <w:rFonts w:ascii="Cambria" w:eastAsia="Times New Roman" w:hAnsi="Cambria" w:cs="Calibri"/>
          <w:sz w:val="24"/>
          <w:szCs w:val="24"/>
          <w:lang w:val="en-US"/>
        </w:rPr>
        <w:t xml:space="preserve">on </w:t>
      </w:r>
      <w:r w:rsidRPr="00542074">
        <w:rPr>
          <w:rFonts w:ascii="Cambria" w:eastAsia="Times New Roman" w:hAnsi="Cambria" w:cs="Calibri"/>
          <w:sz w:val="24"/>
          <w:szCs w:val="24"/>
          <w:lang w:val="en-US"/>
        </w:rPr>
        <w:t>the date</w:t>
      </w:r>
      <w:r w:rsidR="00F52B68">
        <w:rPr>
          <w:rFonts w:ascii="Cambria" w:eastAsia="Times New Roman" w:hAnsi="Cambria" w:cs="Calibri"/>
          <w:sz w:val="24"/>
          <w:szCs w:val="24"/>
          <w:lang w:val="en-US"/>
        </w:rPr>
        <w:t>…</w:t>
      </w:r>
      <w:proofErr w:type="gramStart"/>
      <w:r w:rsidR="00F52B68">
        <w:rPr>
          <w:rFonts w:ascii="Cambria" w:eastAsia="Times New Roman" w:hAnsi="Cambria" w:cs="Calibri"/>
          <w:sz w:val="24"/>
          <w:szCs w:val="24"/>
          <w:lang w:val="en-US"/>
        </w:rPr>
        <w:t>…..</w:t>
      </w:r>
      <w:proofErr w:type="gramEnd"/>
      <w:r w:rsidRPr="00542074">
        <w:rPr>
          <w:rFonts w:ascii="Cambria" w:eastAsia="Times New Roman" w:hAnsi="Cambria" w:cs="Calibri"/>
          <w:sz w:val="24"/>
          <w:szCs w:val="24"/>
          <w:lang w:val="en-US"/>
        </w:rPr>
        <w:t xml:space="preserve"> pertaining to the above captioned subject.</w:t>
      </w:r>
    </w:p>
    <w:p w14:paraId="545412A6" w14:textId="77777777" w:rsidR="00C27CE6" w:rsidRPr="00542074" w:rsidRDefault="00C27CE6" w:rsidP="00C27CE6">
      <w:pPr>
        <w:spacing w:after="20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We are interested in submitting our</w:t>
      </w:r>
      <w:r w:rsidR="00E339C9">
        <w:rPr>
          <w:rFonts w:ascii="Cambria" w:eastAsia="Times New Roman" w:hAnsi="Cambria" w:cs="Calibri"/>
          <w:sz w:val="24"/>
          <w:szCs w:val="24"/>
          <w:lang w:val="en-US"/>
        </w:rPr>
        <w:t xml:space="preserve"> response to</w:t>
      </w:r>
      <w:r w:rsidRPr="00542074">
        <w:rPr>
          <w:rFonts w:ascii="Cambria" w:eastAsia="Times New Roman" w:hAnsi="Cambria" w:cs="Calibri"/>
          <w:sz w:val="24"/>
          <w:szCs w:val="24"/>
          <w:lang w:val="en-US"/>
        </w:rPr>
        <w:t xml:space="preserve"> Expression of Interest. We are </w:t>
      </w:r>
      <w:r w:rsidR="00E339C9">
        <w:rPr>
          <w:rFonts w:ascii="Cambria" w:eastAsia="Times New Roman" w:hAnsi="Cambria" w:cs="Calibri"/>
          <w:sz w:val="24"/>
          <w:szCs w:val="24"/>
          <w:lang w:val="en-US"/>
        </w:rPr>
        <w:t xml:space="preserve">submitting </w:t>
      </w:r>
      <w:r w:rsidR="00E339C9" w:rsidRPr="00542074">
        <w:rPr>
          <w:rFonts w:ascii="Cambria" w:eastAsia="Times New Roman" w:hAnsi="Cambria" w:cs="Calibri"/>
          <w:sz w:val="24"/>
          <w:szCs w:val="24"/>
          <w:lang w:val="en-US"/>
        </w:rPr>
        <w:t>Rs.1,000</w:t>
      </w:r>
      <w:r w:rsidRPr="00542074">
        <w:rPr>
          <w:rFonts w:ascii="Cambria" w:eastAsia="Times New Roman" w:hAnsi="Cambria" w:cs="Calibri"/>
          <w:b/>
          <w:bCs/>
          <w:sz w:val="24"/>
          <w:szCs w:val="24"/>
          <w:lang w:val="en-US"/>
        </w:rPr>
        <w:t>/-</w:t>
      </w:r>
      <w:r w:rsidRPr="00542074">
        <w:rPr>
          <w:rFonts w:ascii="Cambria" w:eastAsia="Times New Roman" w:hAnsi="Cambria" w:cs="Calibri"/>
          <w:sz w:val="24"/>
          <w:szCs w:val="24"/>
          <w:lang w:val="en-US"/>
        </w:rPr>
        <w:t xml:space="preserve"> (Rupees One Thousand Only) </w:t>
      </w:r>
      <w:r w:rsidR="004C6CB3">
        <w:rPr>
          <w:rFonts w:ascii="Cambria" w:eastAsia="Times New Roman" w:hAnsi="Cambria" w:cs="Calibri"/>
          <w:sz w:val="24"/>
          <w:szCs w:val="24"/>
          <w:lang w:val="en-US"/>
        </w:rPr>
        <w:t>online as document fee</w:t>
      </w:r>
      <w:r w:rsidRPr="00542074">
        <w:rPr>
          <w:rFonts w:ascii="Cambria" w:eastAsia="Times New Roman" w:hAnsi="Cambria" w:cs="Calibri"/>
          <w:sz w:val="24"/>
          <w:szCs w:val="24"/>
          <w:lang w:val="en-US"/>
        </w:rPr>
        <w:t xml:space="preserve"> for participating in this EOI.</w:t>
      </w:r>
    </w:p>
    <w:p w14:paraId="385C3C0D" w14:textId="77777777" w:rsidR="00C27CE6" w:rsidRPr="00542074" w:rsidRDefault="00C27CE6" w:rsidP="00C27CE6">
      <w:pPr>
        <w:spacing w:after="20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We would like to clearly state that we qualify for this work as our </w:t>
      </w:r>
      <w:r w:rsidR="004C6CB3" w:rsidRPr="00542074">
        <w:rPr>
          <w:rFonts w:ascii="Cambria" w:eastAsia="Times New Roman" w:hAnsi="Cambria" w:cs="Calibri"/>
          <w:sz w:val="24"/>
          <w:szCs w:val="24"/>
          <w:lang w:val="en-US"/>
        </w:rPr>
        <w:t>organization</w:t>
      </w:r>
      <w:r w:rsidRPr="00542074">
        <w:rPr>
          <w:rFonts w:ascii="Cambria" w:eastAsia="Times New Roman" w:hAnsi="Cambria" w:cs="Calibri"/>
          <w:sz w:val="24"/>
          <w:szCs w:val="24"/>
          <w:lang w:val="en-US"/>
        </w:rPr>
        <w:t xml:space="preserve"> meets all the pre-qualifying criteria indicated by you and our </w:t>
      </w:r>
      <w:r w:rsidR="004C6CB3" w:rsidRPr="00542074">
        <w:rPr>
          <w:rFonts w:ascii="Cambria" w:eastAsia="Times New Roman" w:hAnsi="Cambria" w:cs="Calibri"/>
          <w:sz w:val="24"/>
          <w:szCs w:val="24"/>
          <w:lang w:val="en-US"/>
        </w:rPr>
        <w:t>organization</w:t>
      </w:r>
      <w:r w:rsidRPr="00542074">
        <w:rPr>
          <w:rFonts w:ascii="Cambria" w:eastAsia="Times New Roman" w:hAnsi="Cambria" w:cs="Calibri"/>
          <w:sz w:val="24"/>
          <w:szCs w:val="24"/>
          <w:lang w:val="en-US"/>
        </w:rPr>
        <w:t xml:space="preserve"> is not under a declaration of ineligibility for corrupt or fraudulent practices.</w:t>
      </w:r>
    </w:p>
    <w:p w14:paraId="45789F15" w14:textId="147D22E0" w:rsidR="00C27CE6" w:rsidRPr="00542074" w:rsidRDefault="00C27CE6" w:rsidP="00C27CE6">
      <w:pPr>
        <w:spacing w:after="200" w:line="276" w:lineRule="auto"/>
        <w:jc w:val="both"/>
        <w:rPr>
          <w:rFonts w:ascii="Cambria" w:eastAsia="Times New Roman" w:hAnsi="Cambria" w:cs="Calibri"/>
          <w:sz w:val="24"/>
          <w:szCs w:val="24"/>
          <w:lang w:val="en-US"/>
        </w:rPr>
      </w:pPr>
      <w:r w:rsidRPr="00542074">
        <w:rPr>
          <w:rFonts w:ascii="Cambria" w:eastAsia="Times New Roman" w:hAnsi="Cambria" w:cs="Calibri"/>
          <w:sz w:val="24"/>
          <w:szCs w:val="24"/>
          <w:lang w:val="en-US"/>
        </w:rPr>
        <w:t>We understand that if the details given in support of claims made by us are found to be untenable or unverifiable or both our EOI will be rejected without any reference to us. We fur</w:t>
      </w:r>
      <w:r w:rsidR="00B36715" w:rsidRPr="00542074">
        <w:rPr>
          <w:rFonts w:ascii="Cambria" w:eastAsia="Times New Roman" w:hAnsi="Cambria" w:cs="Calibri"/>
          <w:sz w:val="24"/>
          <w:szCs w:val="24"/>
          <w:lang w:val="en-US"/>
        </w:rPr>
        <w:t xml:space="preserve">ther clearly understand that </w:t>
      </w:r>
      <w:r w:rsidR="001575FD">
        <w:rPr>
          <w:rFonts w:ascii="Cambria" w:eastAsia="Times New Roman" w:hAnsi="Cambria" w:cs="Calibri"/>
          <w:sz w:val="24"/>
          <w:szCs w:val="24"/>
          <w:lang w:val="en-US"/>
        </w:rPr>
        <w:t>MPCDF</w:t>
      </w:r>
      <w:r w:rsidRPr="00542074">
        <w:rPr>
          <w:rFonts w:ascii="Cambria" w:eastAsia="Times New Roman" w:hAnsi="Cambria" w:cs="Calibri"/>
          <w:sz w:val="24"/>
          <w:szCs w:val="24"/>
          <w:lang w:val="en-US"/>
        </w:rPr>
        <w:t xml:space="preserve"> is not obliged to inform us of the reasons of rejection of our bid.</w:t>
      </w:r>
    </w:p>
    <w:p w14:paraId="3F7BB2BC" w14:textId="77777777" w:rsidR="00C27CE6" w:rsidRPr="00542074" w:rsidRDefault="00C27CE6" w:rsidP="00C27CE6">
      <w:pPr>
        <w:spacing w:after="200" w:line="276" w:lineRule="auto"/>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Yours sincerely</w:t>
      </w:r>
    </w:p>
    <w:p w14:paraId="0784A26E" w14:textId="77777777" w:rsidR="00C27CE6" w:rsidRPr="00542074" w:rsidRDefault="00C27CE6" w:rsidP="00C27CE6">
      <w:pPr>
        <w:spacing w:after="200" w:line="276" w:lineRule="auto"/>
        <w:rPr>
          <w:rFonts w:ascii="Cambria" w:eastAsia="Times New Roman" w:hAnsi="Cambria" w:cs="Calibri"/>
          <w:b/>
          <w:bCs/>
          <w:sz w:val="24"/>
          <w:szCs w:val="24"/>
          <w:lang w:val="en-US"/>
        </w:rPr>
      </w:pPr>
    </w:p>
    <w:p w14:paraId="0657F80F" w14:textId="77777777" w:rsidR="00C27CE6" w:rsidRPr="00542074" w:rsidRDefault="00C27CE6" w:rsidP="00C27CE6">
      <w:pPr>
        <w:spacing w:after="200" w:line="276" w:lineRule="auto"/>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Authorized Signatory</w:t>
      </w:r>
    </w:p>
    <w:p w14:paraId="77D3FD5C" w14:textId="77777777" w:rsidR="00C27CE6" w:rsidRPr="00542074" w:rsidRDefault="00C27CE6" w:rsidP="00C27CE6">
      <w:pPr>
        <w:spacing w:after="200" w:line="276" w:lineRule="auto"/>
        <w:rPr>
          <w:rFonts w:ascii="Cambria" w:eastAsia="Times New Roman" w:hAnsi="Cambria" w:cs="Calibri"/>
          <w:sz w:val="24"/>
          <w:szCs w:val="24"/>
          <w:lang w:val="en-US"/>
        </w:rPr>
      </w:pPr>
      <w:r w:rsidRPr="00542074">
        <w:rPr>
          <w:rFonts w:ascii="Cambria" w:eastAsia="Times New Roman" w:hAnsi="Cambria" w:cs="Calibri"/>
          <w:sz w:val="24"/>
          <w:szCs w:val="24"/>
          <w:lang w:val="en-US"/>
        </w:rPr>
        <w:t xml:space="preserve">&lt;&lt;Name, designation, contact address, telephone number, email &amp; seal of authorized signatory &gt;&gt;    </w:t>
      </w:r>
    </w:p>
    <w:p w14:paraId="1AABAF2E" w14:textId="77777777" w:rsidR="00C27CE6" w:rsidRPr="004C6CB3" w:rsidRDefault="00C27CE6" w:rsidP="00C27CE6">
      <w:pPr>
        <w:spacing w:after="200" w:line="276" w:lineRule="auto"/>
        <w:jc w:val="both"/>
        <w:rPr>
          <w:rFonts w:ascii="Cambria" w:eastAsia="Times New Roman" w:hAnsi="Cambria" w:cs="Calibri"/>
          <w:b/>
          <w:bCs/>
          <w:sz w:val="24"/>
          <w:szCs w:val="24"/>
          <w:lang w:val="en-US"/>
        </w:rPr>
      </w:pPr>
      <w:r w:rsidRPr="00542074">
        <w:rPr>
          <w:rFonts w:ascii="Cambria" w:eastAsia="Times New Roman" w:hAnsi="Cambria" w:cs="Calibri"/>
          <w:b/>
          <w:bCs/>
          <w:sz w:val="24"/>
          <w:szCs w:val="24"/>
          <w:lang w:val="en-US"/>
        </w:rPr>
        <w:t xml:space="preserve">Note:  </w:t>
      </w:r>
      <w:r w:rsidRPr="004C6CB3">
        <w:rPr>
          <w:rFonts w:ascii="Cambria" w:eastAsia="Times New Roman" w:hAnsi="Cambria" w:cs="Calibri"/>
          <w:b/>
          <w:bCs/>
          <w:sz w:val="24"/>
          <w:szCs w:val="24"/>
          <w:lang w:val="en-US"/>
        </w:rPr>
        <w:t>Bidder has to submit the Authorization letter/Power of Attorney of the authorized person to sign to the Application form and other documents submitted in response to EOI on behalf of bidder.</w:t>
      </w:r>
    </w:p>
    <w:p w14:paraId="476C3BD2" w14:textId="77777777" w:rsidR="00C27CE6" w:rsidRPr="00542074" w:rsidRDefault="00C27CE6" w:rsidP="00C27CE6">
      <w:pPr>
        <w:keepNext/>
        <w:keepLines/>
        <w:spacing w:before="200" w:after="0" w:line="276" w:lineRule="auto"/>
        <w:outlineLvl w:val="0"/>
        <w:rPr>
          <w:rFonts w:ascii="Cambria" w:eastAsia="Times New Roman" w:hAnsi="Cambria" w:cs="Mangal"/>
          <w:b/>
          <w:bCs/>
          <w:color w:val="365F91"/>
          <w:sz w:val="32"/>
          <w:szCs w:val="32"/>
          <w:lang w:val="en-US"/>
        </w:rPr>
      </w:pPr>
      <w:r w:rsidRPr="00542074">
        <w:rPr>
          <w:rFonts w:ascii="Cambria" w:eastAsia="Times New Roman" w:hAnsi="Cambria" w:cs="Calibri"/>
          <w:b/>
          <w:bCs/>
          <w:color w:val="365F91"/>
          <w:sz w:val="32"/>
          <w:szCs w:val="32"/>
          <w:lang w:val="en-US"/>
        </w:rPr>
        <w:br w:type="page"/>
      </w:r>
      <w:bookmarkStart w:id="25" w:name="_Toc31127420"/>
      <w:r w:rsidRPr="00542074">
        <w:rPr>
          <w:rFonts w:ascii="Cambria" w:eastAsia="Times New Roman" w:hAnsi="Cambria" w:cs="Mangal"/>
          <w:b/>
          <w:bCs/>
          <w:color w:val="365F91"/>
          <w:sz w:val="32"/>
          <w:szCs w:val="32"/>
          <w:lang w:val="en-US"/>
        </w:rPr>
        <w:lastRenderedPageBreak/>
        <w:t>Annexure -2 Bidder Profile</w:t>
      </w:r>
      <w:bookmarkEnd w:id="25"/>
    </w:p>
    <w:p w14:paraId="1E3FC567" w14:textId="77777777" w:rsidR="00C27CE6" w:rsidRPr="00542074" w:rsidRDefault="00C27CE6" w:rsidP="00C27CE6">
      <w:pPr>
        <w:widowControl w:val="0"/>
        <w:autoSpaceDE w:val="0"/>
        <w:autoSpaceDN w:val="0"/>
        <w:adjustRightInd w:val="0"/>
        <w:spacing w:after="0" w:line="276" w:lineRule="auto"/>
        <w:rPr>
          <w:rFonts w:ascii="Cambria" w:eastAsia="Times New Roman" w:hAnsi="Cambria" w:cs="Calibri"/>
          <w:b/>
          <w:bCs/>
          <w:color w:val="000000"/>
          <w:sz w:val="24"/>
          <w:szCs w:val="24"/>
          <w:lang w:val="en-US"/>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2707"/>
      </w:tblGrid>
      <w:tr w:rsidR="00C27CE6" w:rsidRPr="00542074" w14:paraId="3F8535BF" w14:textId="77777777" w:rsidTr="00C27CE6">
        <w:trPr>
          <w:trHeight w:val="580"/>
        </w:trPr>
        <w:tc>
          <w:tcPr>
            <w:tcW w:w="959" w:type="dxa"/>
            <w:shd w:val="clear" w:color="auto" w:fill="DBE5F1"/>
            <w:vAlign w:val="center"/>
          </w:tcPr>
          <w:p w14:paraId="0F84B94B"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S/N</w:t>
            </w:r>
          </w:p>
        </w:tc>
        <w:tc>
          <w:tcPr>
            <w:tcW w:w="5528" w:type="dxa"/>
            <w:shd w:val="clear" w:color="auto" w:fill="DBE5F1"/>
            <w:vAlign w:val="center"/>
          </w:tcPr>
          <w:p w14:paraId="71C5208D"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Particulars</w:t>
            </w:r>
          </w:p>
        </w:tc>
        <w:tc>
          <w:tcPr>
            <w:tcW w:w="2707" w:type="dxa"/>
            <w:shd w:val="clear" w:color="auto" w:fill="DBE5F1"/>
            <w:vAlign w:val="center"/>
          </w:tcPr>
          <w:p w14:paraId="327EA4CE"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Response</w:t>
            </w:r>
          </w:p>
        </w:tc>
      </w:tr>
      <w:tr w:rsidR="00C27CE6" w:rsidRPr="00542074" w14:paraId="55E2F3E5" w14:textId="77777777" w:rsidTr="00C27CE6">
        <w:trPr>
          <w:trHeight w:val="344"/>
        </w:trPr>
        <w:tc>
          <w:tcPr>
            <w:tcW w:w="959" w:type="dxa"/>
            <w:shd w:val="clear" w:color="auto" w:fill="auto"/>
            <w:vAlign w:val="center"/>
          </w:tcPr>
          <w:p w14:paraId="746BC217"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w:t>
            </w:r>
          </w:p>
        </w:tc>
        <w:tc>
          <w:tcPr>
            <w:tcW w:w="5528" w:type="dxa"/>
            <w:shd w:val="clear" w:color="auto" w:fill="auto"/>
            <w:vAlign w:val="center"/>
          </w:tcPr>
          <w:p w14:paraId="6501E729"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Company Name</w:t>
            </w:r>
          </w:p>
        </w:tc>
        <w:tc>
          <w:tcPr>
            <w:tcW w:w="2707" w:type="dxa"/>
            <w:shd w:val="clear" w:color="auto" w:fill="auto"/>
            <w:vAlign w:val="center"/>
          </w:tcPr>
          <w:p w14:paraId="150E0503"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1E128A00" w14:textId="77777777" w:rsidTr="00C27CE6">
        <w:trPr>
          <w:trHeight w:val="328"/>
        </w:trPr>
        <w:tc>
          <w:tcPr>
            <w:tcW w:w="959" w:type="dxa"/>
            <w:shd w:val="clear" w:color="auto" w:fill="auto"/>
            <w:vAlign w:val="center"/>
          </w:tcPr>
          <w:p w14:paraId="7EB36DAE"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2</w:t>
            </w:r>
          </w:p>
        </w:tc>
        <w:tc>
          <w:tcPr>
            <w:tcW w:w="5528" w:type="dxa"/>
            <w:shd w:val="clear" w:color="auto" w:fill="auto"/>
            <w:vAlign w:val="center"/>
          </w:tcPr>
          <w:p w14:paraId="4483B614"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Date of incorporation</w:t>
            </w:r>
          </w:p>
        </w:tc>
        <w:tc>
          <w:tcPr>
            <w:tcW w:w="2707" w:type="dxa"/>
            <w:shd w:val="clear" w:color="auto" w:fill="auto"/>
            <w:vAlign w:val="center"/>
          </w:tcPr>
          <w:p w14:paraId="0BECFF80"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694BD285" w14:textId="77777777" w:rsidTr="00C27CE6">
        <w:trPr>
          <w:trHeight w:val="344"/>
        </w:trPr>
        <w:tc>
          <w:tcPr>
            <w:tcW w:w="959" w:type="dxa"/>
            <w:shd w:val="clear" w:color="auto" w:fill="auto"/>
            <w:vAlign w:val="center"/>
          </w:tcPr>
          <w:p w14:paraId="4844D3D4"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3</w:t>
            </w:r>
          </w:p>
        </w:tc>
        <w:tc>
          <w:tcPr>
            <w:tcW w:w="5528" w:type="dxa"/>
            <w:shd w:val="clear" w:color="auto" w:fill="auto"/>
            <w:vAlign w:val="center"/>
          </w:tcPr>
          <w:p w14:paraId="137F3DD7"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Company Head Office Address</w:t>
            </w:r>
          </w:p>
        </w:tc>
        <w:tc>
          <w:tcPr>
            <w:tcW w:w="2707" w:type="dxa"/>
            <w:shd w:val="clear" w:color="auto" w:fill="auto"/>
            <w:vAlign w:val="center"/>
          </w:tcPr>
          <w:p w14:paraId="13742212"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591D7A1B" w14:textId="77777777" w:rsidTr="00C27CE6">
        <w:trPr>
          <w:trHeight w:val="344"/>
        </w:trPr>
        <w:tc>
          <w:tcPr>
            <w:tcW w:w="959" w:type="dxa"/>
            <w:shd w:val="clear" w:color="auto" w:fill="auto"/>
            <w:vAlign w:val="center"/>
          </w:tcPr>
          <w:p w14:paraId="1CD82B2F"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4</w:t>
            </w:r>
          </w:p>
        </w:tc>
        <w:tc>
          <w:tcPr>
            <w:tcW w:w="5528" w:type="dxa"/>
            <w:shd w:val="clear" w:color="auto" w:fill="auto"/>
            <w:vAlign w:val="center"/>
          </w:tcPr>
          <w:p w14:paraId="2BFD6F03"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Registered office address</w:t>
            </w:r>
          </w:p>
        </w:tc>
        <w:tc>
          <w:tcPr>
            <w:tcW w:w="2707" w:type="dxa"/>
            <w:shd w:val="clear" w:color="auto" w:fill="auto"/>
            <w:vAlign w:val="center"/>
          </w:tcPr>
          <w:p w14:paraId="34987DC3"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4FB79F01" w14:textId="77777777" w:rsidTr="00C27CE6">
        <w:trPr>
          <w:trHeight w:val="344"/>
        </w:trPr>
        <w:tc>
          <w:tcPr>
            <w:tcW w:w="959" w:type="dxa"/>
            <w:shd w:val="clear" w:color="auto" w:fill="auto"/>
            <w:vAlign w:val="center"/>
          </w:tcPr>
          <w:p w14:paraId="5AE23699"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5</w:t>
            </w:r>
          </w:p>
        </w:tc>
        <w:tc>
          <w:tcPr>
            <w:tcW w:w="5528" w:type="dxa"/>
            <w:shd w:val="clear" w:color="auto" w:fill="auto"/>
            <w:vAlign w:val="center"/>
          </w:tcPr>
          <w:p w14:paraId="33556ECA"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Contact person Name</w:t>
            </w:r>
          </w:p>
        </w:tc>
        <w:tc>
          <w:tcPr>
            <w:tcW w:w="2707" w:type="dxa"/>
            <w:shd w:val="clear" w:color="auto" w:fill="auto"/>
            <w:vAlign w:val="center"/>
          </w:tcPr>
          <w:p w14:paraId="6F8801BD"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72682381" w14:textId="77777777" w:rsidTr="00C27CE6">
        <w:trPr>
          <w:trHeight w:val="344"/>
        </w:trPr>
        <w:tc>
          <w:tcPr>
            <w:tcW w:w="959" w:type="dxa"/>
            <w:shd w:val="clear" w:color="auto" w:fill="auto"/>
            <w:vAlign w:val="center"/>
          </w:tcPr>
          <w:p w14:paraId="525BC034"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6</w:t>
            </w:r>
          </w:p>
        </w:tc>
        <w:tc>
          <w:tcPr>
            <w:tcW w:w="5528" w:type="dxa"/>
            <w:shd w:val="clear" w:color="auto" w:fill="auto"/>
            <w:vAlign w:val="center"/>
          </w:tcPr>
          <w:p w14:paraId="24E978BD"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Address</w:t>
            </w:r>
          </w:p>
        </w:tc>
        <w:tc>
          <w:tcPr>
            <w:tcW w:w="2707" w:type="dxa"/>
            <w:shd w:val="clear" w:color="auto" w:fill="auto"/>
            <w:vAlign w:val="center"/>
          </w:tcPr>
          <w:p w14:paraId="2BC9A914"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0E87A1A4" w14:textId="77777777" w:rsidTr="00C27CE6">
        <w:trPr>
          <w:trHeight w:val="328"/>
        </w:trPr>
        <w:tc>
          <w:tcPr>
            <w:tcW w:w="959" w:type="dxa"/>
            <w:shd w:val="clear" w:color="auto" w:fill="auto"/>
            <w:vAlign w:val="center"/>
          </w:tcPr>
          <w:p w14:paraId="2026F165"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7</w:t>
            </w:r>
          </w:p>
        </w:tc>
        <w:tc>
          <w:tcPr>
            <w:tcW w:w="5528" w:type="dxa"/>
            <w:shd w:val="clear" w:color="auto" w:fill="auto"/>
            <w:vAlign w:val="center"/>
          </w:tcPr>
          <w:p w14:paraId="110767F7"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Telephone no.</w:t>
            </w:r>
          </w:p>
        </w:tc>
        <w:tc>
          <w:tcPr>
            <w:tcW w:w="2707" w:type="dxa"/>
            <w:shd w:val="clear" w:color="auto" w:fill="auto"/>
            <w:vAlign w:val="center"/>
          </w:tcPr>
          <w:p w14:paraId="642C3204"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64A5B154" w14:textId="77777777" w:rsidTr="00C27CE6">
        <w:trPr>
          <w:trHeight w:val="344"/>
        </w:trPr>
        <w:tc>
          <w:tcPr>
            <w:tcW w:w="959" w:type="dxa"/>
            <w:shd w:val="clear" w:color="auto" w:fill="auto"/>
            <w:vAlign w:val="center"/>
          </w:tcPr>
          <w:p w14:paraId="0450D06C"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8</w:t>
            </w:r>
          </w:p>
        </w:tc>
        <w:tc>
          <w:tcPr>
            <w:tcW w:w="5528" w:type="dxa"/>
            <w:shd w:val="clear" w:color="auto" w:fill="auto"/>
            <w:vAlign w:val="center"/>
          </w:tcPr>
          <w:p w14:paraId="2B58696C"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Mobile No.</w:t>
            </w:r>
          </w:p>
        </w:tc>
        <w:tc>
          <w:tcPr>
            <w:tcW w:w="2707" w:type="dxa"/>
            <w:shd w:val="clear" w:color="auto" w:fill="auto"/>
            <w:vAlign w:val="center"/>
          </w:tcPr>
          <w:p w14:paraId="79D111D2"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4A775912" w14:textId="77777777" w:rsidTr="00C27CE6">
        <w:trPr>
          <w:trHeight w:val="344"/>
        </w:trPr>
        <w:tc>
          <w:tcPr>
            <w:tcW w:w="959" w:type="dxa"/>
            <w:shd w:val="clear" w:color="auto" w:fill="auto"/>
            <w:vAlign w:val="center"/>
          </w:tcPr>
          <w:p w14:paraId="4390D016"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9</w:t>
            </w:r>
          </w:p>
        </w:tc>
        <w:tc>
          <w:tcPr>
            <w:tcW w:w="5528" w:type="dxa"/>
            <w:shd w:val="clear" w:color="auto" w:fill="auto"/>
            <w:vAlign w:val="center"/>
          </w:tcPr>
          <w:p w14:paraId="258BBD67"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Fax No.</w:t>
            </w:r>
          </w:p>
        </w:tc>
        <w:tc>
          <w:tcPr>
            <w:tcW w:w="2707" w:type="dxa"/>
            <w:shd w:val="clear" w:color="auto" w:fill="auto"/>
            <w:vAlign w:val="center"/>
          </w:tcPr>
          <w:p w14:paraId="7CEDD0FC"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23A64A0E" w14:textId="77777777" w:rsidTr="00C27CE6">
        <w:trPr>
          <w:trHeight w:val="344"/>
        </w:trPr>
        <w:tc>
          <w:tcPr>
            <w:tcW w:w="959" w:type="dxa"/>
            <w:shd w:val="clear" w:color="auto" w:fill="auto"/>
            <w:vAlign w:val="center"/>
          </w:tcPr>
          <w:p w14:paraId="5FA0D563"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10</w:t>
            </w:r>
          </w:p>
        </w:tc>
        <w:tc>
          <w:tcPr>
            <w:tcW w:w="5528" w:type="dxa"/>
            <w:shd w:val="clear" w:color="auto" w:fill="auto"/>
            <w:vAlign w:val="center"/>
          </w:tcPr>
          <w:p w14:paraId="38272C9A"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e-mail ID</w:t>
            </w:r>
          </w:p>
        </w:tc>
        <w:tc>
          <w:tcPr>
            <w:tcW w:w="2707" w:type="dxa"/>
            <w:shd w:val="clear" w:color="auto" w:fill="auto"/>
            <w:vAlign w:val="center"/>
          </w:tcPr>
          <w:p w14:paraId="51E6F087"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276385AB" w14:textId="77777777" w:rsidTr="00C27CE6">
        <w:trPr>
          <w:trHeight w:val="686"/>
        </w:trPr>
        <w:tc>
          <w:tcPr>
            <w:tcW w:w="959" w:type="dxa"/>
            <w:shd w:val="clear" w:color="auto" w:fill="auto"/>
            <w:vAlign w:val="center"/>
          </w:tcPr>
          <w:p w14:paraId="3D73BADA"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11</w:t>
            </w:r>
          </w:p>
        </w:tc>
        <w:tc>
          <w:tcPr>
            <w:tcW w:w="5528" w:type="dxa"/>
            <w:shd w:val="clear" w:color="auto" w:fill="auto"/>
            <w:vAlign w:val="center"/>
          </w:tcPr>
          <w:p w14:paraId="1BD406C7"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Number of year experience in implementation of similar kind of projects.</w:t>
            </w:r>
          </w:p>
        </w:tc>
        <w:tc>
          <w:tcPr>
            <w:tcW w:w="2707" w:type="dxa"/>
            <w:shd w:val="clear" w:color="auto" w:fill="auto"/>
            <w:vAlign w:val="center"/>
          </w:tcPr>
          <w:p w14:paraId="3014C202"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0556B69C" w14:textId="77777777" w:rsidTr="00C27CE6">
        <w:trPr>
          <w:trHeight w:val="1015"/>
        </w:trPr>
        <w:tc>
          <w:tcPr>
            <w:tcW w:w="959" w:type="dxa"/>
            <w:shd w:val="clear" w:color="auto" w:fill="auto"/>
            <w:vAlign w:val="center"/>
          </w:tcPr>
          <w:p w14:paraId="300BBAC7"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12</w:t>
            </w:r>
          </w:p>
        </w:tc>
        <w:tc>
          <w:tcPr>
            <w:tcW w:w="5528" w:type="dxa"/>
            <w:shd w:val="clear" w:color="auto" w:fill="auto"/>
            <w:vAlign w:val="center"/>
          </w:tcPr>
          <w:p w14:paraId="4D092CF9"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Whether company has been blacklisted for service deficiency in last 3 years. If yes, details thereof.</w:t>
            </w:r>
          </w:p>
        </w:tc>
        <w:tc>
          <w:tcPr>
            <w:tcW w:w="2707" w:type="dxa"/>
            <w:shd w:val="clear" w:color="auto" w:fill="auto"/>
            <w:vAlign w:val="center"/>
          </w:tcPr>
          <w:p w14:paraId="740F2DA3"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7A4FD631" w14:textId="77777777" w:rsidTr="00C27CE6">
        <w:trPr>
          <w:trHeight w:val="344"/>
        </w:trPr>
        <w:tc>
          <w:tcPr>
            <w:tcW w:w="959" w:type="dxa"/>
            <w:shd w:val="clear" w:color="auto" w:fill="auto"/>
            <w:vAlign w:val="center"/>
          </w:tcPr>
          <w:p w14:paraId="6AA843D4"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13</w:t>
            </w:r>
          </w:p>
        </w:tc>
        <w:tc>
          <w:tcPr>
            <w:tcW w:w="5528" w:type="dxa"/>
            <w:shd w:val="clear" w:color="auto" w:fill="auto"/>
            <w:vAlign w:val="center"/>
          </w:tcPr>
          <w:p w14:paraId="543F0EF4" w14:textId="77777777" w:rsidR="00C27CE6" w:rsidRPr="00542074" w:rsidRDefault="007152A7" w:rsidP="007152A7">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Annual average t</w:t>
            </w:r>
            <w:r w:rsidR="00C27CE6" w:rsidRPr="00542074">
              <w:rPr>
                <w:rFonts w:ascii="Cambria" w:eastAsia="Times New Roman" w:hAnsi="Cambria" w:cs="Calibri"/>
                <w:color w:val="000000"/>
                <w:sz w:val="24"/>
                <w:szCs w:val="24"/>
                <w:lang w:eastAsia="en-IN"/>
              </w:rPr>
              <w:t>urnover for Financial Years 201</w:t>
            </w:r>
            <w:r>
              <w:rPr>
                <w:rFonts w:ascii="Cambria" w:eastAsia="Times New Roman" w:hAnsi="Cambria" w:cs="Calibri"/>
                <w:color w:val="000000"/>
                <w:sz w:val="24"/>
                <w:szCs w:val="24"/>
                <w:lang w:eastAsia="en-IN"/>
              </w:rPr>
              <w:t>6</w:t>
            </w:r>
            <w:r w:rsidR="00C27CE6" w:rsidRPr="00542074">
              <w:rPr>
                <w:rFonts w:ascii="Cambria" w:eastAsia="Times New Roman" w:hAnsi="Cambria" w:cs="Calibri"/>
                <w:color w:val="000000"/>
                <w:sz w:val="24"/>
                <w:szCs w:val="24"/>
                <w:lang w:eastAsia="en-IN"/>
              </w:rPr>
              <w:t>-1</w:t>
            </w:r>
            <w:r>
              <w:rPr>
                <w:rFonts w:ascii="Cambria" w:eastAsia="Times New Roman" w:hAnsi="Cambria" w:cs="Calibri"/>
                <w:color w:val="000000"/>
                <w:sz w:val="24"/>
                <w:szCs w:val="24"/>
                <w:lang w:eastAsia="en-IN"/>
              </w:rPr>
              <w:t xml:space="preserve">7, </w:t>
            </w:r>
            <w:r w:rsidRPr="007152A7">
              <w:rPr>
                <w:rFonts w:ascii="Cambria" w:eastAsia="Times New Roman" w:hAnsi="Cambria" w:cs="Calibri"/>
                <w:color w:val="000000"/>
                <w:sz w:val="24"/>
                <w:szCs w:val="24"/>
                <w:lang w:eastAsia="en-IN"/>
              </w:rPr>
              <w:t>2017-18</w:t>
            </w:r>
            <w:r>
              <w:rPr>
                <w:rFonts w:ascii="Cambria" w:eastAsia="Times New Roman" w:hAnsi="Cambria" w:cs="Calibri"/>
                <w:color w:val="000000"/>
                <w:sz w:val="24"/>
                <w:szCs w:val="24"/>
                <w:lang w:eastAsia="en-IN"/>
              </w:rPr>
              <w:t xml:space="preserve">, </w:t>
            </w:r>
            <w:r w:rsidRPr="007152A7">
              <w:rPr>
                <w:rFonts w:ascii="Cambria" w:eastAsia="Times New Roman" w:hAnsi="Cambria" w:cs="Calibri"/>
                <w:color w:val="000000"/>
                <w:sz w:val="24"/>
                <w:szCs w:val="24"/>
                <w:lang w:eastAsia="en-IN"/>
              </w:rPr>
              <w:t>2018-19</w:t>
            </w:r>
            <w:r w:rsidR="00C21D48">
              <w:rPr>
                <w:rFonts w:ascii="Cambria" w:eastAsia="Times New Roman" w:hAnsi="Cambria" w:cs="Calibri"/>
                <w:color w:val="000000"/>
                <w:sz w:val="24"/>
                <w:szCs w:val="24"/>
                <w:lang w:eastAsia="en-IN"/>
              </w:rPr>
              <w:t xml:space="preserve"> </w:t>
            </w:r>
            <w:proofErr w:type="gramStart"/>
            <w:r w:rsidR="00C21D48">
              <w:rPr>
                <w:rFonts w:ascii="Cambria" w:eastAsia="Times New Roman" w:hAnsi="Cambria" w:cs="Calibri"/>
                <w:color w:val="000000"/>
                <w:sz w:val="24"/>
                <w:szCs w:val="24"/>
                <w:lang w:eastAsia="en-IN"/>
              </w:rPr>
              <w:t>( CA</w:t>
            </w:r>
            <w:proofErr w:type="gramEnd"/>
            <w:r w:rsidR="00C21D48">
              <w:rPr>
                <w:rFonts w:ascii="Cambria" w:eastAsia="Times New Roman" w:hAnsi="Cambria" w:cs="Calibri"/>
                <w:color w:val="000000"/>
                <w:sz w:val="24"/>
                <w:szCs w:val="24"/>
                <w:lang w:eastAsia="en-IN"/>
              </w:rPr>
              <w:t xml:space="preserve"> certificate )</w:t>
            </w:r>
          </w:p>
        </w:tc>
        <w:tc>
          <w:tcPr>
            <w:tcW w:w="2707" w:type="dxa"/>
            <w:shd w:val="clear" w:color="auto" w:fill="auto"/>
            <w:vAlign w:val="center"/>
          </w:tcPr>
          <w:p w14:paraId="122D98E9"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4AEFD844" w14:textId="77777777" w:rsidTr="00C27CE6">
        <w:trPr>
          <w:trHeight w:val="344"/>
        </w:trPr>
        <w:tc>
          <w:tcPr>
            <w:tcW w:w="959" w:type="dxa"/>
            <w:shd w:val="clear" w:color="auto" w:fill="auto"/>
            <w:vAlign w:val="center"/>
          </w:tcPr>
          <w:p w14:paraId="63D914CD"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14</w:t>
            </w:r>
          </w:p>
        </w:tc>
        <w:tc>
          <w:tcPr>
            <w:tcW w:w="5528" w:type="dxa"/>
            <w:shd w:val="clear" w:color="auto" w:fill="auto"/>
            <w:vAlign w:val="center"/>
          </w:tcPr>
          <w:p w14:paraId="19FFF82F" w14:textId="77777777" w:rsidR="00C27CE6" w:rsidRPr="00542074" w:rsidRDefault="007152A7" w:rsidP="007152A7">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Net profit for year 2018-19</w:t>
            </w:r>
            <w:r w:rsidR="00C21D48">
              <w:rPr>
                <w:rFonts w:ascii="Cambria" w:eastAsia="Times New Roman" w:hAnsi="Cambria" w:cs="Calibri"/>
                <w:color w:val="000000"/>
                <w:sz w:val="24"/>
                <w:szCs w:val="24"/>
                <w:lang w:eastAsia="en-IN"/>
              </w:rPr>
              <w:t xml:space="preserve"> </w:t>
            </w:r>
            <w:proofErr w:type="gramStart"/>
            <w:r w:rsidR="00C21D48" w:rsidRPr="00C21D48">
              <w:rPr>
                <w:rFonts w:ascii="Cambria" w:eastAsia="Times New Roman" w:hAnsi="Cambria" w:cs="Calibri"/>
                <w:color w:val="000000"/>
                <w:sz w:val="24"/>
                <w:szCs w:val="24"/>
                <w:lang w:eastAsia="en-IN"/>
              </w:rPr>
              <w:t>( CA</w:t>
            </w:r>
            <w:proofErr w:type="gramEnd"/>
            <w:r w:rsidR="00C21D48" w:rsidRPr="00C21D48">
              <w:rPr>
                <w:rFonts w:ascii="Cambria" w:eastAsia="Times New Roman" w:hAnsi="Cambria" w:cs="Calibri"/>
                <w:color w:val="000000"/>
                <w:sz w:val="24"/>
                <w:szCs w:val="24"/>
                <w:lang w:eastAsia="en-IN"/>
              </w:rPr>
              <w:t xml:space="preserve"> certificate )</w:t>
            </w:r>
          </w:p>
        </w:tc>
        <w:tc>
          <w:tcPr>
            <w:tcW w:w="2707" w:type="dxa"/>
            <w:shd w:val="clear" w:color="auto" w:fill="auto"/>
            <w:vAlign w:val="center"/>
          </w:tcPr>
          <w:p w14:paraId="0BE0D248"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7152A7" w:rsidRPr="00542074" w14:paraId="7C261BD1" w14:textId="77777777" w:rsidTr="00C27CE6">
        <w:trPr>
          <w:trHeight w:val="344"/>
        </w:trPr>
        <w:tc>
          <w:tcPr>
            <w:tcW w:w="959" w:type="dxa"/>
            <w:shd w:val="clear" w:color="auto" w:fill="auto"/>
            <w:vAlign w:val="center"/>
          </w:tcPr>
          <w:p w14:paraId="6E4886D0"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15</w:t>
            </w:r>
          </w:p>
        </w:tc>
        <w:tc>
          <w:tcPr>
            <w:tcW w:w="5528" w:type="dxa"/>
            <w:shd w:val="clear" w:color="auto" w:fill="auto"/>
            <w:vAlign w:val="center"/>
          </w:tcPr>
          <w:p w14:paraId="6F68B8CB" w14:textId="77777777" w:rsidR="007152A7" w:rsidRPr="00542074" w:rsidRDefault="007152A7" w:rsidP="007152A7">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Any Quality Certifications obtained (i.e. ISO, CMM, etc.). Submit details.</w:t>
            </w:r>
          </w:p>
        </w:tc>
        <w:tc>
          <w:tcPr>
            <w:tcW w:w="2707" w:type="dxa"/>
            <w:shd w:val="clear" w:color="auto" w:fill="auto"/>
            <w:vAlign w:val="center"/>
          </w:tcPr>
          <w:p w14:paraId="1F863EDB"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7152A7" w:rsidRPr="00542074" w14:paraId="30BD367C" w14:textId="77777777" w:rsidTr="00C27CE6">
        <w:trPr>
          <w:trHeight w:val="328"/>
        </w:trPr>
        <w:tc>
          <w:tcPr>
            <w:tcW w:w="959" w:type="dxa"/>
            <w:shd w:val="clear" w:color="auto" w:fill="auto"/>
            <w:vAlign w:val="center"/>
          </w:tcPr>
          <w:p w14:paraId="5D060CF9"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16</w:t>
            </w:r>
          </w:p>
        </w:tc>
        <w:tc>
          <w:tcPr>
            <w:tcW w:w="5528" w:type="dxa"/>
            <w:shd w:val="clear" w:color="auto" w:fill="auto"/>
            <w:vAlign w:val="center"/>
          </w:tcPr>
          <w:p w14:paraId="4C2C8399" w14:textId="77777777" w:rsidR="007152A7" w:rsidRPr="00542074" w:rsidRDefault="007152A7" w:rsidP="007152A7">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Office &amp; Service Centre detail in Madhya Pradesh (if any)</w:t>
            </w:r>
          </w:p>
        </w:tc>
        <w:tc>
          <w:tcPr>
            <w:tcW w:w="2707" w:type="dxa"/>
            <w:shd w:val="clear" w:color="auto" w:fill="auto"/>
            <w:vAlign w:val="center"/>
          </w:tcPr>
          <w:p w14:paraId="62C167EF"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7152A7" w:rsidRPr="00542074" w14:paraId="4FDAE01B" w14:textId="77777777" w:rsidTr="00C27CE6">
        <w:trPr>
          <w:trHeight w:val="344"/>
        </w:trPr>
        <w:tc>
          <w:tcPr>
            <w:tcW w:w="959" w:type="dxa"/>
            <w:shd w:val="clear" w:color="auto" w:fill="auto"/>
            <w:vAlign w:val="center"/>
          </w:tcPr>
          <w:p w14:paraId="65DFF3C8"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17</w:t>
            </w:r>
          </w:p>
        </w:tc>
        <w:tc>
          <w:tcPr>
            <w:tcW w:w="5528" w:type="dxa"/>
            <w:shd w:val="clear" w:color="auto" w:fill="auto"/>
            <w:vAlign w:val="center"/>
          </w:tcPr>
          <w:p w14:paraId="5B983D76" w14:textId="77777777" w:rsidR="007152A7" w:rsidRPr="00542074" w:rsidRDefault="007152A7" w:rsidP="007152A7">
            <w:pPr>
              <w:widowControl w:val="0"/>
              <w:autoSpaceDE w:val="0"/>
              <w:autoSpaceDN w:val="0"/>
              <w:adjustRightInd w:val="0"/>
              <w:spacing w:after="0" w:line="276" w:lineRule="auto"/>
              <w:ind w:left="107"/>
              <w:rPr>
                <w:rFonts w:ascii="Cambria" w:eastAsia="Times New Roman" w:hAnsi="Cambria" w:cs="Calibri"/>
                <w:color w:val="000000"/>
                <w:sz w:val="24"/>
                <w:szCs w:val="24"/>
                <w:highlight w:val="green"/>
                <w:lang w:val="en-US" w:eastAsia="en-IN"/>
              </w:rPr>
            </w:pPr>
            <w:r w:rsidRPr="00542074">
              <w:rPr>
                <w:rFonts w:ascii="Cambria" w:eastAsia="Times New Roman" w:hAnsi="Cambria" w:cs="Calibri"/>
                <w:color w:val="000000"/>
                <w:sz w:val="24"/>
                <w:szCs w:val="24"/>
                <w:lang w:eastAsia="en-IN"/>
              </w:rPr>
              <w:t xml:space="preserve">Size of the projects implemented </w:t>
            </w:r>
            <w:r w:rsidRPr="007152A7">
              <w:rPr>
                <w:rFonts w:ascii="Cambria" w:eastAsia="Times New Roman" w:hAnsi="Cambria" w:cs="Calibri"/>
                <w:color w:val="000000"/>
                <w:sz w:val="24"/>
                <w:szCs w:val="24"/>
                <w:lang w:val="en-US" w:eastAsia="en-IN"/>
              </w:rPr>
              <w:t>in term of project value, no. of location, scope of work etc.</w:t>
            </w:r>
          </w:p>
        </w:tc>
        <w:tc>
          <w:tcPr>
            <w:tcW w:w="2707" w:type="dxa"/>
            <w:shd w:val="clear" w:color="auto" w:fill="auto"/>
            <w:vAlign w:val="center"/>
          </w:tcPr>
          <w:p w14:paraId="7A7AB0BB"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7152A7" w:rsidRPr="00542074" w14:paraId="6F944FFD" w14:textId="77777777" w:rsidTr="00C27CE6">
        <w:trPr>
          <w:trHeight w:val="344"/>
        </w:trPr>
        <w:tc>
          <w:tcPr>
            <w:tcW w:w="959" w:type="dxa"/>
            <w:shd w:val="clear" w:color="auto" w:fill="auto"/>
            <w:vAlign w:val="center"/>
          </w:tcPr>
          <w:p w14:paraId="1AD4547C"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18</w:t>
            </w:r>
          </w:p>
        </w:tc>
        <w:tc>
          <w:tcPr>
            <w:tcW w:w="5528" w:type="dxa"/>
            <w:shd w:val="clear" w:color="auto" w:fill="auto"/>
            <w:vAlign w:val="center"/>
          </w:tcPr>
          <w:p w14:paraId="5EB9E95E" w14:textId="77777777" w:rsidR="007152A7" w:rsidRPr="00542074" w:rsidRDefault="007152A7" w:rsidP="007152A7">
            <w:pPr>
              <w:widowControl w:val="0"/>
              <w:autoSpaceDE w:val="0"/>
              <w:autoSpaceDN w:val="0"/>
              <w:adjustRightInd w:val="0"/>
              <w:spacing w:after="0" w:line="276" w:lineRule="auto"/>
              <w:ind w:left="107"/>
              <w:jc w:val="both"/>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Detail of the manpower proposed for this project i.e. no. of manpower/Resources their Qualification/ experience etc.)</w:t>
            </w:r>
          </w:p>
        </w:tc>
        <w:tc>
          <w:tcPr>
            <w:tcW w:w="2707" w:type="dxa"/>
            <w:shd w:val="clear" w:color="auto" w:fill="auto"/>
            <w:vAlign w:val="center"/>
          </w:tcPr>
          <w:p w14:paraId="1D3AB090"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7152A7" w:rsidRPr="00542074" w14:paraId="743E46AF" w14:textId="77777777" w:rsidTr="00C27CE6">
        <w:trPr>
          <w:trHeight w:val="588"/>
        </w:trPr>
        <w:tc>
          <w:tcPr>
            <w:tcW w:w="959" w:type="dxa"/>
            <w:shd w:val="clear" w:color="auto" w:fill="auto"/>
            <w:vAlign w:val="center"/>
          </w:tcPr>
          <w:p w14:paraId="27CD8849"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19</w:t>
            </w:r>
          </w:p>
        </w:tc>
        <w:tc>
          <w:tcPr>
            <w:tcW w:w="5528" w:type="dxa"/>
            <w:shd w:val="clear" w:color="auto" w:fill="auto"/>
            <w:vAlign w:val="center"/>
          </w:tcPr>
          <w:p w14:paraId="12F2173D" w14:textId="77777777" w:rsidR="007152A7" w:rsidRPr="00542074" w:rsidRDefault="007152A7" w:rsidP="007152A7">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Existing Staff strength of the Company</w:t>
            </w:r>
          </w:p>
        </w:tc>
        <w:tc>
          <w:tcPr>
            <w:tcW w:w="2707" w:type="dxa"/>
            <w:shd w:val="clear" w:color="auto" w:fill="auto"/>
            <w:vAlign w:val="center"/>
          </w:tcPr>
          <w:p w14:paraId="6C7233E8"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7152A7" w:rsidRPr="00542074" w14:paraId="2E6BB569" w14:textId="77777777" w:rsidTr="00C27CE6">
        <w:trPr>
          <w:trHeight w:val="255"/>
        </w:trPr>
        <w:tc>
          <w:tcPr>
            <w:tcW w:w="959" w:type="dxa"/>
            <w:shd w:val="clear" w:color="auto" w:fill="auto"/>
            <w:vAlign w:val="center"/>
          </w:tcPr>
          <w:p w14:paraId="142AAE13"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20</w:t>
            </w:r>
          </w:p>
        </w:tc>
        <w:tc>
          <w:tcPr>
            <w:tcW w:w="5528" w:type="dxa"/>
            <w:shd w:val="clear" w:color="auto" w:fill="auto"/>
            <w:vAlign w:val="center"/>
          </w:tcPr>
          <w:p w14:paraId="4464C42D" w14:textId="77777777" w:rsidR="007152A7" w:rsidRPr="00542074" w:rsidRDefault="007152A7" w:rsidP="007152A7">
            <w:pPr>
              <w:widowControl w:val="0"/>
              <w:autoSpaceDE w:val="0"/>
              <w:autoSpaceDN w:val="0"/>
              <w:adjustRightInd w:val="0"/>
              <w:spacing w:after="0" w:line="276" w:lineRule="auto"/>
              <w:ind w:left="107"/>
              <w:jc w:val="both"/>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Whether ready to bid as primary bidder and undertake to provide the products and services indicated in the scope of EOI.</w:t>
            </w:r>
          </w:p>
        </w:tc>
        <w:tc>
          <w:tcPr>
            <w:tcW w:w="2707" w:type="dxa"/>
            <w:shd w:val="clear" w:color="auto" w:fill="auto"/>
            <w:vAlign w:val="center"/>
          </w:tcPr>
          <w:p w14:paraId="68C6D1CE" w14:textId="77777777" w:rsidR="007152A7" w:rsidRPr="00542074" w:rsidRDefault="007152A7" w:rsidP="007152A7">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bl>
    <w:p w14:paraId="751B545C" w14:textId="77777777" w:rsidR="007152A7" w:rsidRDefault="007152A7" w:rsidP="00C27CE6">
      <w:pPr>
        <w:keepNext/>
        <w:keepLines/>
        <w:spacing w:before="200" w:after="0" w:line="240" w:lineRule="auto"/>
        <w:outlineLvl w:val="0"/>
        <w:rPr>
          <w:rFonts w:ascii="Cambria" w:eastAsia="Times New Roman" w:hAnsi="Cambria" w:cs="Mangal"/>
          <w:b/>
          <w:bCs/>
          <w:color w:val="365F91"/>
          <w:sz w:val="32"/>
          <w:szCs w:val="32"/>
          <w:lang w:val="en-US"/>
        </w:rPr>
      </w:pPr>
    </w:p>
    <w:p w14:paraId="348037BF" w14:textId="77777777" w:rsidR="00A507C0" w:rsidRDefault="00A507C0" w:rsidP="00C27CE6">
      <w:pPr>
        <w:keepNext/>
        <w:keepLines/>
        <w:spacing w:before="200" w:after="0" w:line="240" w:lineRule="auto"/>
        <w:outlineLvl w:val="0"/>
        <w:rPr>
          <w:rFonts w:ascii="Cambria" w:eastAsia="Times New Roman" w:hAnsi="Cambria" w:cs="Mangal"/>
          <w:b/>
          <w:bCs/>
          <w:color w:val="365F91"/>
          <w:sz w:val="32"/>
          <w:szCs w:val="32"/>
          <w:lang w:val="en-US"/>
        </w:rPr>
      </w:pPr>
    </w:p>
    <w:p w14:paraId="35E76AA3" w14:textId="77777777" w:rsidR="00C27CE6" w:rsidRPr="00542074" w:rsidRDefault="00C27CE6" w:rsidP="00C27CE6">
      <w:pPr>
        <w:keepNext/>
        <w:keepLines/>
        <w:spacing w:before="200" w:after="0" w:line="240" w:lineRule="auto"/>
        <w:outlineLvl w:val="0"/>
        <w:rPr>
          <w:rFonts w:ascii="Cambria" w:eastAsia="Times New Roman" w:hAnsi="Cambria" w:cs="Mangal"/>
          <w:b/>
          <w:bCs/>
          <w:color w:val="365F91"/>
          <w:sz w:val="32"/>
          <w:szCs w:val="32"/>
          <w:lang w:val="en-US"/>
        </w:rPr>
      </w:pPr>
      <w:bookmarkStart w:id="26" w:name="_Toc31127421"/>
      <w:r w:rsidRPr="00542074">
        <w:rPr>
          <w:rFonts w:ascii="Cambria" w:eastAsia="Times New Roman" w:hAnsi="Cambria" w:cs="Mangal"/>
          <w:b/>
          <w:bCs/>
          <w:color w:val="365F91"/>
          <w:sz w:val="32"/>
          <w:szCs w:val="32"/>
          <w:lang w:val="en-US"/>
        </w:rPr>
        <w:t>Annexure -3 Experience</w:t>
      </w:r>
      <w:bookmarkEnd w:id="26"/>
    </w:p>
    <w:p w14:paraId="09F2B74D" w14:textId="77777777" w:rsidR="00C27CE6" w:rsidRPr="007D59E3" w:rsidRDefault="00C27CE6" w:rsidP="00A507C0">
      <w:pPr>
        <w:rPr>
          <w:rFonts w:ascii="Cambria" w:hAnsi="Cambria"/>
          <w:lang w:val="en-US"/>
        </w:rPr>
      </w:pPr>
      <w:bookmarkStart w:id="27" w:name="_Toc389145398"/>
      <w:bookmarkStart w:id="28" w:name="_Toc394056632"/>
      <w:bookmarkStart w:id="29" w:name="_Toc394070518"/>
      <w:bookmarkStart w:id="30" w:name="_Toc394326875"/>
      <w:bookmarkStart w:id="31" w:name="_Toc394328114"/>
      <w:bookmarkStart w:id="32" w:name="_Toc395192961"/>
      <w:r w:rsidRPr="007D59E3">
        <w:rPr>
          <w:rFonts w:ascii="Cambria" w:hAnsi="Cambria"/>
          <w:lang w:val="en-US"/>
        </w:rPr>
        <w:t>Submit following details separately for each of the implementation site (one duly filled format for each client.).</w:t>
      </w:r>
      <w:bookmarkEnd w:id="27"/>
      <w:bookmarkEnd w:id="28"/>
      <w:bookmarkEnd w:id="29"/>
      <w:bookmarkEnd w:id="30"/>
      <w:bookmarkEnd w:id="31"/>
      <w:bookmarkEnd w:id="32"/>
    </w:p>
    <w:p w14:paraId="3F6EAE69" w14:textId="77777777" w:rsidR="00C27CE6" w:rsidRPr="00542074" w:rsidRDefault="00C27CE6" w:rsidP="00C27CE6">
      <w:pPr>
        <w:widowControl w:val="0"/>
        <w:autoSpaceDE w:val="0"/>
        <w:autoSpaceDN w:val="0"/>
        <w:adjustRightInd w:val="0"/>
        <w:spacing w:after="0" w:line="276" w:lineRule="auto"/>
        <w:rPr>
          <w:rFonts w:ascii="Cambria" w:eastAsia="Times New Roman" w:hAnsi="Cambria" w:cs="Calibri"/>
          <w:b/>
          <w:bCs/>
          <w:color w:val="000000"/>
          <w:sz w:val="24"/>
          <w:szCs w:val="24"/>
          <w:lang w:val="en-US"/>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07"/>
        <w:gridCol w:w="2703"/>
      </w:tblGrid>
      <w:tr w:rsidR="00C27CE6" w:rsidRPr="00542074" w14:paraId="0D9E6E24" w14:textId="77777777" w:rsidTr="00C27CE6">
        <w:trPr>
          <w:trHeight w:val="483"/>
        </w:trPr>
        <w:tc>
          <w:tcPr>
            <w:tcW w:w="671" w:type="dxa"/>
            <w:shd w:val="clear" w:color="auto" w:fill="DBE5F1"/>
            <w:vAlign w:val="center"/>
          </w:tcPr>
          <w:p w14:paraId="1425B6C8"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S/N</w:t>
            </w:r>
          </w:p>
        </w:tc>
        <w:tc>
          <w:tcPr>
            <w:tcW w:w="5807" w:type="dxa"/>
            <w:shd w:val="clear" w:color="auto" w:fill="DBE5F1"/>
            <w:vAlign w:val="center"/>
          </w:tcPr>
          <w:p w14:paraId="05E1D8D2"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Particulars</w:t>
            </w:r>
          </w:p>
        </w:tc>
        <w:tc>
          <w:tcPr>
            <w:tcW w:w="2703" w:type="dxa"/>
            <w:shd w:val="clear" w:color="auto" w:fill="DBE5F1"/>
            <w:vAlign w:val="center"/>
          </w:tcPr>
          <w:p w14:paraId="4447B2AD"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Response</w:t>
            </w:r>
          </w:p>
        </w:tc>
      </w:tr>
      <w:tr w:rsidR="00C27CE6" w:rsidRPr="00542074" w14:paraId="0AA883D8" w14:textId="77777777" w:rsidTr="00C27CE6">
        <w:trPr>
          <w:trHeight w:val="1175"/>
        </w:trPr>
        <w:tc>
          <w:tcPr>
            <w:tcW w:w="671" w:type="dxa"/>
            <w:shd w:val="clear" w:color="auto" w:fill="auto"/>
            <w:vAlign w:val="center"/>
          </w:tcPr>
          <w:p w14:paraId="11F42602"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w:t>
            </w:r>
          </w:p>
        </w:tc>
        <w:tc>
          <w:tcPr>
            <w:tcW w:w="5807" w:type="dxa"/>
            <w:shd w:val="clear" w:color="auto" w:fill="auto"/>
            <w:vAlign w:val="center"/>
          </w:tcPr>
          <w:p w14:paraId="5E62E6C7" w14:textId="77777777" w:rsidR="00C27CE6" w:rsidRPr="00542074" w:rsidRDefault="00C27CE6" w:rsidP="00C27CE6">
            <w:pPr>
              <w:widowControl w:val="0"/>
              <w:autoSpaceDE w:val="0"/>
              <w:autoSpaceDN w:val="0"/>
              <w:adjustRightInd w:val="0"/>
              <w:spacing w:after="0" w:line="276" w:lineRule="auto"/>
              <w:ind w:left="108"/>
              <w:jc w:val="both"/>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Organization in India where the proposed solution is already implemented by the bidder &amp; running successfully.</w:t>
            </w:r>
            <w:r w:rsidR="007152A7">
              <w:rPr>
                <w:rFonts w:ascii="Cambria" w:eastAsia="Times New Roman" w:hAnsi="Cambria" w:cs="Calibri"/>
                <w:color w:val="000000"/>
                <w:sz w:val="24"/>
                <w:szCs w:val="24"/>
                <w:lang w:eastAsia="en-IN"/>
              </w:rPr>
              <w:t xml:space="preserve"> </w:t>
            </w:r>
            <w:proofErr w:type="gramStart"/>
            <w:r w:rsidR="007152A7">
              <w:rPr>
                <w:rFonts w:ascii="Cambria" w:eastAsia="Times New Roman" w:hAnsi="Cambria" w:cs="Calibri"/>
                <w:color w:val="000000"/>
                <w:sz w:val="24"/>
                <w:szCs w:val="24"/>
                <w:lang w:eastAsia="en-IN"/>
              </w:rPr>
              <w:t>( if</w:t>
            </w:r>
            <w:proofErr w:type="gramEnd"/>
            <w:r w:rsidR="007152A7">
              <w:rPr>
                <w:rFonts w:ascii="Cambria" w:eastAsia="Times New Roman" w:hAnsi="Cambria" w:cs="Calibri"/>
                <w:color w:val="000000"/>
                <w:sz w:val="24"/>
                <w:szCs w:val="24"/>
                <w:lang w:eastAsia="en-IN"/>
              </w:rPr>
              <w:t xml:space="preserve"> any ) </w:t>
            </w:r>
          </w:p>
        </w:tc>
        <w:tc>
          <w:tcPr>
            <w:tcW w:w="2703" w:type="dxa"/>
            <w:shd w:val="clear" w:color="auto" w:fill="auto"/>
            <w:vAlign w:val="center"/>
          </w:tcPr>
          <w:p w14:paraId="133C4826"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6EA07DDB" w14:textId="77777777" w:rsidTr="00C27CE6">
        <w:trPr>
          <w:trHeight w:val="491"/>
        </w:trPr>
        <w:tc>
          <w:tcPr>
            <w:tcW w:w="671" w:type="dxa"/>
            <w:shd w:val="clear" w:color="auto" w:fill="auto"/>
            <w:vAlign w:val="center"/>
          </w:tcPr>
          <w:p w14:paraId="7DD6A51F"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2</w:t>
            </w:r>
          </w:p>
        </w:tc>
        <w:tc>
          <w:tcPr>
            <w:tcW w:w="5807" w:type="dxa"/>
            <w:shd w:val="clear" w:color="auto" w:fill="auto"/>
            <w:vAlign w:val="center"/>
          </w:tcPr>
          <w:p w14:paraId="2E89842F" w14:textId="77777777" w:rsidR="00C27CE6" w:rsidRPr="00542074" w:rsidRDefault="00C27CE6" w:rsidP="00C27CE6">
            <w:pPr>
              <w:widowControl w:val="0"/>
              <w:autoSpaceDE w:val="0"/>
              <w:autoSpaceDN w:val="0"/>
              <w:adjustRightInd w:val="0"/>
              <w:spacing w:after="0" w:line="276" w:lineRule="auto"/>
              <w:ind w:left="107"/>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Address of a contact person at above Organization</w:t>
            </w:r>
          </w:p>
        </w:tc>
        <w:tc>
          <w:tcPr>
            <w:tcW w:w="2703" w:type="dxa"/>
            <w:shd w:val="clear" w:color="auto" w:fill="auto"/>
            <w:vAlign w:val="center"/>
          </w:tcPr>
          <w:p w14:paraId="6CA0C488"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6ED49161" w14:textId="77777777" w:rsidTr="00C27CE6">
        <w:trPr>
          <w:trHeight w:val="515"/>
        </w:trPr>
        <w:tc>
          <w:tcPr>
            <w:tcW w:w="671" w:type="dxa"/>
            <w:shd w:val="clear" w:color="auto" w:fill="auto"/>
            <w:vAlign w:val="center"/>
          </w:tcPr>
          <w:p w14:paraId="1E091C7E"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3</w:t>
            </w:r>
          </w:p>
        </w:tc>
        <w:tc>
          <w:tcPr>
            <w:tcW w:w="5807" w:type="dxa"/>
            <w:shd w:val="clear" w:color="auto" w:fill="auto"/>
            <w:vAlign w:val="center"/>
          </w:tcPr>
          <w:p w14:paraId="5E96D0D5" w14:textId="77777777" w:rsidR="00C27CE6" w:rsidRPr="00542074" w:rsidRDefault="00C27CE6" w:rsidP="00C27CE6">
            <w:pPr>
              <w:widowControl w:val="0"/>
              <w:autoSpaceDE w:val="0"/>
              <w:autoSpaceDN w:val="0"/>
              <w:adjustRightInd w:val="0"/>
              <w:spacing w:after="0" w:line="276" w:lineRule="auto"/>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 xml:space="preserve">  Name</w:t>
            </w:r>
          </w:p>
        </w:tc>
        <w:tc>
          <w:tcPr>
            <w:tcW w:w="2703" w:type="dxa"/>
            <w:shd w:val="clear" w:color="auto" w:fill="auto"/>
            <w:vAlign w:val="center"/>
          </w:tcPr>
          <w:p w14:paraId="5AD66B05"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4CAEE77E" w14:textId="77777777" w:rsidTr="00C27CE6">
        <w:trPr>
          <w:trHeight w:val="515"/>
        </w:trPr>
        <w:tc>
          <w:tcPr>
            <w:tcW w:w="671" w:type="dxa"/>
            <w:shd w:val="clear" w:color="auto" w:fill="auto"/>
            <w:vAlign w:val="center"/>
          </w:tcPr>
          <w:p w14:paraId="6BDA2C06"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4</w:t>
            </w:r>
          </w:p>
        </w:tc>
        <w:tc>
          <w:tcPr>
            <w:tcW w:w="5807" w:type="dxa"/>
            <w:shd w:val="clear" w:color="auto" w:fill="auto"/>
            <w:vAlign w:val="center"/>
          </w:tcPr>
          <w:p w14:paraId="2BD7D0B3" w14:textId="77777777" w:rsidR="00C27CE6" w:rsidRPr="00542074" w:rsidRDefault="00C27CE6" w:rsidP="00C27CE6">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Designation</w:t>
            </w:r>
          </w:p>
        </w:tc>
        <w:tc>
          <w:tcPr>
            <w:tcW w:w="2703" w:type="dxa"/>
            <w:shd w:val="clear" w:color="auto" w:fill="auto"/>
            <w:vAlign w:val="center"/>
          </w:tcPr>
          <w:p w14:paraId="116E39DF"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6206E245" w14:textId="77777777" w:rsidTr="00C27CE6">
        <w:trPr>
          <w:trHeight w:val="515"/>
        </w:trPr>
        <w:tc>
          <w:tcPr>
            <w:tcW w:w="671" w:type="dxa"/>
            <w:shd w:val="clear" w:color="auto" w:fill="auto"/>
            <w:vAlign w:val="center"/>
          </w:tcPr>
          <w:p w14:paraId="6CF3B18D"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5</w:t>
            </w:r>
          </w:p>
        </w:tc>
        <w:tc>
          <w:tcPr>
            <w:tcW w:w="5807" w:type="dxa"/>
            <w:shd w:val="clear" w:color="auto" w:fill="auto"/>
            <w:vAlign w:val="center"/>
          </w:tcPr>
          <w:p w14:paraId="5BEF53D3" w14:textId="77777777" w:rsidR="00C27CE6" w:rsidRPr="00542074" w:rsidRDefault="00C27CE6" w:rsidP="00C27CE6">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Mobile No:</w:t>
            </w:r>
          </w:p>
        </w:tc>
        <w:tc>
          <w:tcPr>
            <w:tcW w:w="2703" w:type="dxa"/>
            <w:shd w:val="clear" w:color="auto" w:fill="auto"/>
            <w:vAlign w:val="center"/>
          </w:tcPr>
          <w:p w14:paraId="076FAB2F"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3CC7EA0F" w14:textId="77777777" w:rsidTr="00C27CE6">
        <w:trPr>
          <w:trHeight w:val="515"/>
        </w:trPr>
        <w:tc>
          <w:tcPr>
            <w:tcW w:w="671" w:type="dxa"/>
            <w:shd w:val="clear" w:color="auto" w:fill="auto"/>
            <w:vAlign w:val="center"/>
          </w:tcPr>
          <w:p w14:paraId="3D2353BF"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6</w:t>
            </w:r>
          </w:p>
        </w:tc>
        <w:tc>
          <w:tcPr>
            <w:tcW w:w="5807" w:type="dxa"/>
            <w:shd w:val="clear" w:color="auto" w:fill="auto"/>
            <w:vAlign w:val="center"/>
          </w:tcPr>
          <w:p w14:paraId="0F50A8B2" w14:textId="77777777" w:rsidR="00C27CE6" w:rsidRPr="00542074" w:rsidRDefault="00C27CE6" w:rsidP="00C27CE6">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Email</w:t>
            </w:r>
          </w:p>
        </w:tc>
        <w:tc>
          <w:tcPr>
            <w:tcW w:w="2703" w:type="dxa"/>
            <w:shd w:val="clear" w:color="auto" w:fill="auto"/>
            <w:vAlign w:val="center"/>
          </w:tcPr>
          <w:p w14:paraId="24647421"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772C9F5C" w14:textId="77777777" w:rsidTr="00C27CE6">
        <w:trPr>
          <w:trHeight w:val="491"/>
        </w:trPr>
        <w:tc>
          <w:tcPr>
            <w:tcW w:w="671" w:type="dxa"/>
            <w:shd w:val="clear" w:color="auto" w:fill="auto"/>
            <w:vAlign w:val="center"/>
          </w:tcPr>
          <w:p w14:paraId="5C6B13A5"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7</w:t>
            </w:r>
          </w:p>
        </w:tc>
        <w:tc>
          <w:tcPr>
            <w:tcW w:w="5807" w:type="dxa"/>
            <w:shd w:val="clear" w:color="auto" w:fill="auto"/>
            <w:vAlign w:val="center"/>
          </w:tcPr>
          <w:p w14:paraId="12DD84C0" w14:textId="77777777" w:rsidR="00C27CE6" w:rsidRPr="00542074" w:rsidRDefault="00C27CE6" w:rsidP="00C27CE6">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Contract date</w:t>
            </w:r>
          </w:p>
        </w:tc>
        <w:tc>
          <w:tcPr>
            <w:tcW w:w="2703" w:type="dxa"/>
            <w:shd w:val="clear" w:color="auto" w:fill="auto"/>
            <w:vAlign w:val="center"/>
          </w:tcPr>
          <w:p w14:paraId="573A6B20"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012CC437" w14:textId="77777777" w:rsidTr="00C27CE6">
        <w:trPr>
          <w:trHeight w:val="491"/>
        </w:trPr>
        <w:tc>
          <w:tcPr>
            <w:tcW w:w="671" w:type="dxa"/>
            <w:shd w:val="clear" w:color="auto" w:fill="auto"/>
            <w:vAlign w:val="center"/>
          </w:tcPr>
          <w:p w14:paraId="05EA8C7A"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8</w:t>
            </w:r>
          </w:p>
        </w:tc>
        <w:tc>
          <w:tcPr>
            <w:tcW w:w="5807" w:type="dxa"/>
            <w:shd w:val="clear" w:color="auto" w:fill="auto"/>
            <w:vAlign w:val="center"/>
          </w:tcPr>
          <w:p w14:paraId="121BE822" w14:textId="77777777" w:rsidR="00C27CE6" w:rsidRPr="00542074" w:rsidRDefault="007D59E3" w:rsidP="007D59E3">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 xml:space="preserve">Number of </w:t>
            </w:r>
            <w:r w:rsidR="00C27CE6" w:rsidRPr="00542074">
              <w:rPr>
                <w:rFonts w:ascii="Cambria" w:eastAsia="Times New Roman" w:hAnsi="Cambria" w:cs="Calibri"/>
                <w:color w:val="000000"/>
                <w:sz w:val="24"/>
                <w:szCs w:val="24"/>
                <w:lang w:eastAsia="en-IN"/>
              </w:rPr>
              <w:t>locations</w:t>
            </w:r>
          </w:p>
        </w:tc>
        <w:tc>
          <w:tcPr>
            <w:tcW w:w="2703" w:type="dxa"/>
            <w:shd w:val="clear" w:color="auto" w:fill="auto"/>
            <w:vAlign w:val="center"/>
          </w:tcPr>
          <w:p w14:paraId="53A52296"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0E41B8F4" w14:textId="77777777" w:rsidTr="00C27CE6">
        <w:trPr>
          <w:trHeight w:val="776"/>
        </w:trPr>
        <w:tc>
          <w:tcPr>
            <w:tcW w:w="671" w:type="dxa"/>
            <w:shd w:val="clear" w:color="auto" w:fill="auto"/>
            <w:vAlign w:val="center"/>
          </w:tcPr>
          <w:p w14:paraId="2D701ECA"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9</w:t>
            </w:r>
          </w:p>
        </w:tc>
        <w:tc>
          <w:tcPr>
            <w:tcW w:w="5807" w:type="dxa"/>
            <w:shd w:val="clear" w:color="auto" w:fill="auto"/>
            <w:vAlign w:val="center"/>
          </w:tcPr>
          <w:p w14:paraId="4159F6B0" w14:textId="77777777" w:rsidR="00C27CE6" w:rsidRPr="00542074" w:rsidRDefault="00C27CE6" w:rsidP="00C27CE6">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Time taken for implementation of the solution from the date of Purchase Order / signing of contract</w:t>
            </w:r>
          </w:p>
        </w:tc>
        <w:tc>
          <w:tcPr>
            <w:tcW w:w="2703" w:type="dxa"/>
            <w:shd w:val="clear" w:color="auto" w:fill="auto"/>
            <w:vAlign w:val="center"/>
          </w:tcPr>
          <w:p w14:paraId="335991F8"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74BFEF4C" w14:textId="77777777" w:rsidTr="00C27CE6">
        <w:trPr>
          <w:trHeight w:val="1134"/>
        </w:trPr>
        <w:tc>
          <w:tcPr>
            <w:tcW w:w="671" w:type="dxa"/>
            <w:shd w:val="clear" w:color="auto" w:fill="auto"/>
            <w:vAlign w:val="center"/>
          </w:tcPr>
          <w:p w14:paraId="0A6124A9"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10</w:t>
            </w:r>
          </w:p>
        </w:tc>
        <w:tc>
          <w:tcPr>
            <w:tcW w:w="5807" w:type="dxa"/>
            <w:shd w:val="clear" w:color="auto" w:fill="auto"/>
            <w:vAlign w:val="center"/>
          </w:tcPr>
          <w:p w14:paraId="4BC82DD4" w14:textId="77777777" w:rsidR="00C27CE6" w:rsidRPr="00542074" w:rsidRDefault="00C27CE6" w:rsidP="00C27CE6">
            <w:pPr>
              <w:widowControl w:val="0"/>
              <w:autoSpaceDE w:val="0"/>
              <w:autoSpaceDN w:val="0"/>
              <w:adjustRightInd w:val="0"/>
              <w:spacing w:after="0" w:line="276" w:lineRule="auto"/>
              <w:ind w:left="108"/>
              <w:jc w:val="both"/>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Whether the scope for this engagement covered all the modules indicated in Scope of this EOI. If not, list the modules implemented.</w:t>
            </w:r>
          </w:p>
        </w:tc>
        <w:tc>
          <w:tcPr>
            <w:tcW w:w="2703" w:type="dxa"/>
            <w:shd w:val="clear" w:color="auto" w:fill="auto"/>
            <w:vAlign w:val="center"/>
          </w:tcPr>
          <w:p w14:paraId="5992EDF6"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C27CE6" w:rsidRPr="00542074" w14:paraId="63D63FFE" w14:textId="77777777" w:rsidTr="00C27CE6">
        <w:trPr>
          <w:trHeight w:val="601"/>
        </w:trPr>
        <w:tc>
          <w:tcPr>
            <w:tcW w:w="671" w:type="dxa"/>
            <w:shd w:val="clear" w:color="auto" w:fill="auto"/>
            <w:vAlign w:val="center"/>
          </w:tcPr>
          <w:p w14:paraId="024C3D42"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11</w:t>
            </w:r>
          </w:p>
        </w:tc>
        <w:tc>
          <w:tcPr>
            <w:tcW w:w="5807" w:type="dxa"/>
            <w:shd w:val="clear" w:color="auto" w:fill="auto"/>
            <w:vAlign w:val="center"/>
          </w:tcPr>
          <w:p w14:paraId="41D6D030" w14:textId="77777777" w:rsidR="00C27CE6" w:rsidRPr="007152A7" w:rsidRDefault="00C27CE6" w:rsidP="00C27CE6">
            <w:pPr>
              <w:widowControl w:val="0"/>
              <w:autoSpaceDE w:val="0"/>
              <w:autoSpaceDN w:val="0"/>
              <w:adjustRightInd w:val="0"/>
              <w:spacing w:after="0" w:line="276" w:lineRule="auto"/>
              <w:ind w:left="108"/>
              <w:jc w:val="both"/>
              <w:rPr>
                <w:rFonts w:ascii="Cambria" w:eastAsia="Times New Roman" w:hAnsi="Cambria" w:cs="Calibri"/>
                <w:color w:val="000000"/>
                <w:sz w:val="24"/>
                <w:szCs w:val="24"/>
                <w:lang w:eastAsia="en-IN"/>
              </w:rPr>
            </w:pPr>
            <w:r w:rsidRPr="007152A7">
              <w:rPr>
                <w:rFonts w:ascii="Cambria" w:eastAsia="Times New Roman" w:hAnsi="Cambria" w:cs="Calibri"/>
                <w:color w:val="000000"/>
                <w:sz w:val="24"/>
                <w:szCs w:val="24"/>
                <w:lang w:eastAsia="en-IN"/>
              </w:rPr>
              <w:t>Customer satisfactory letter/client certificate if any.</w:t>
            </w:r>
          </w:p>
        </w:tc>
        <w:tc>
          <w:tcPr>
            <w:tcW w:w="2703" w:type="dxa"/>
            <w:shd w:val="clear" w:color="auto" w:fill="auto"/>
            <w:vAlign w:val="center"/>
          </w:tcPr>
          <w:p w14:paraId="68FD98A7" w14:textId="77777777" w:rsidR="00C27CE6" w:rsidRPr="007152A7" w:rsidRDefault="00C27CE6" w:rsidP="00C27CE6">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bl>
    <w:p w14:paraId="2D61E0BF" w14:textId="77777777" w:rsidR="00C27CE6" w:rsidRPr="00542074" w:rsidRDefault="00C27CE6" w:rsidP="00C27CE6">
      <w:pPr>
        <w:widowControl w:val="0"/>
        <w:autoSpaceDE w:val="0"/>
        <w:autoSpaceDN w:val="0"/>
        <w:adjustRightInd w:val="0"/>
        <w:spacing w:after="0" w:line="276" w:lineRule="auto"/>
        <w:rPr>
          <w:rFonts w:ascii="Cambria" w:eastAsia="Times New Roman" w:hAnsi="Cambria" w:cs="Calibri"/>
          <w:b/>
          <w:bCs/>
          <w:color w:val="000000"/>
          <w:sz w:val="24"/>
          <w:szCs w:val="24"/>
          <w:lang w:val="en-US"/>
        </w:rPr>
      </w:pPr>
    </w:p>
    <w:p w14:paraId="1EF7C153" w14:textId="77777777" w:rsidR="00C27CE6" w:rsidRDefault="00C27CE6" w:rsidP="00C27CE6">
      <w:pPr>
        <w:keepNext/>
        <w:keepLines/>
        <w:spacing w:before="200" w:after="0" w:line="240" w:lineRule="auto"/>
        <w:outlineLvl w:val="0"/>
        <w:rPr>
          <w:rFonts w:ascii="Cambria" w:eastAsia="Times New Roman" w:hAnsi="Cambria" w:cs="Mangal"/>
          <w:b/>
          <w:bCs/>
          <w:color w:val="365F91"/>
          <w:sz w:val="36"/>
          <w:szCs w:val="36"/>
          <w:lang w:val="en-US"/>
        </w:rPr>
      </w:pPr>
      <w:r w:rsidRPr="00542074">
        <w:rPr>
          <w:rFonts w:ascii="Cambria" w:eastAsia="Times New Roman" w:hAnsi="Cambria" w:cs="Calibri"/>
          <w:b/>
          <w:bCs/>
          <w:color w:val="000000"/>
          <w:sz w:val="36"/>
          <w:szCs w:val="36"/>
          <w:lang w:val="en-US"/>
        </w:rPr>
        <w:br w:type="page"/>
      </w:r>
    </w:p>
    <w:p w14:paraId="2AEB1C96" w14:textId="3E9FEB81" w:rsidR="00285ECD" w:rsidRPr="00542074" w:rsidRDefault="00285ECD" w:rsidP="00285ECD">
      <w:pPr>
        <w:keepNext/>
        <w:keepLines/>
        <w:spacing w:before="200" w:after="0" w:line="240" w:lineRule="auto"/>
        <w:outlineLvl w:val="0"/>
        <w:rPr>
          <w:rFonts w:ascii="Cambria" w:eastAsia="Times New Roman" w:hAnsi="Cambria" w:cs="Mangal"/>
          <w:b/>
          <w:bCs/>
          <w:color w:val="365F91"/>
          <w:sz w:val="32"/>
          <w:szCs w:val="32"/>
          <w:lang w:val="en-US"/>
        </w:rPr>
      </w:pPr>
      <w:r w:rsidRPr="00542074">
        <w:rPr>
          <w:rFonts w:ascii="Cambria" w:eastAsia="Times New Roman" w:hAnsi="Cambria" w:cs="Mangal"/>
          <w:b/>
          <w:bCs/>
          <w:color w:val="365F91"/>
          <w:sz w:val="32"/>
          <w:szCs w:val="32"/>
          <w:lang w:val="en-US"/>
        </w:rPr>
        <w:lastRenderedPageBreak/>
        <w:t>Annexure -</w:t>
      </w:r>
      <w:r w:rsidR="00311CF3">
        <w:rPr>
          <w:rFonts w:ascii="Cambria" w:eastAsia="Times New Roman" w:hAnsi="Cambria" w:cs="Mangal"/>
          <w:b/>
          <w:bCs/>
          <w:color w:val="365F91"/>
          <w:sz w:val="32"/>
          <w:szCs w:val="32"/>
          <w:lang w:val="en-US"/>
        </w:rPr>
        <w:t>4</w:t>
      </w:r>
      <w:r w:rsidRPr="00542074">
        <w:rPr>
          <w:rFonts w:ascii="Cambria" w:eastAsia="Times New Roman" w:hAnsi="Cambria" w:cs="Mangal"/>
          <w:b/>
          <w:bCs/>
          <w:color w:val="365F91"/>
          <w:sz w:val="32"/>
          <w:szCs w:val="32"/>
          <w:lang w:val="en-US"/>
        </w:rPr>
        <w:t xml:space="preserve"> </w:t>
      </w:r>
      <w:r>
        <w:rPr>
          <w:rFonts w:ascii="Cambria" w:eastAsia="Times New Roman" w:hAnsi="Cambria" w:cs="Mangal"/>
          <w:b/>
          <w:bCs/>
          <w:color w:val="365F91"/>
          <w:sz w:val="32"/>
          <w:szCs w:val="32"/>
          <w:lang w:val="en-US"/>
        </w:rPr>
        <w:t>Summary of Solution</w:t>
      </w:r>
    </w:p>
    <w:p w14:paraId="18B47D30" w14:textId="1C27D211" w:rsidR="00285ECD" w:rsidRPr="007D59E3" w:rsidRDefault="00285ECD" w:rsidP="00285ECD">
      <w:pPr>
        <w:rPr>
          <w:rFonts w:ascii="Cambria" w:hAnsi="Cambria"/>
          <w:lang w:val="en-US"/>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07"/>
        <w:gridCol w:w="2703"/>
      </w:tblGrid>
      <w:tr w:rsidR="00285ECD" w:rsidRPr="00542074" w14:paraId="38B435A0" w14:textId="77777777" w:rsidTr="00403975">
        <w:trPr>
          <w:trHeight w:val="483"/>
        </w:trPr>
        <w:tc>
          <w:tcPr>
            <w:tcW w:w="671" w:type="dxa"/>
            <w:shd w:val="clear" w:color="auto" w:fill="DBE5F1"/>
            <w:vAlign w:val="center"/>
          </w:tcPr>
          <w:p w14:paraId="4F29B134"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S/N</w:t>
            </w:r>
          </w:p>
        </w:tc>
        <w:tc>
          <w:tcPr>
            <w:tcW w:w="5807" w:type="dxa"/>
            <w:shd w:val="clear" w:color="auto" w:fill="DBE5F1"/>
            <w:vAlign w:val="center"/>
          </w:tcPr>
          <w:p w14:paraId="0D7FFCBF"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Particulars</w:t>
            </w:r>
          </w:p>
        </w:tc>
        <w:tc>
          <w:tcPr>
            <w:tcW w:w="2703" w:type="dxa"/>
            <w:shd w:val="clear" w:color="auto" w:fill="DBE5F1"/>
            <w:vAlign w:val="center"/>
          </w:tcPr>
          <w:p w14:paraId="020FF199"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b/>
                <w:bCs/>
                <w:color w:val="000000"/>
                <w:sz w:val="24"/>
                <w:szCs w:val="24"/>
                <w:lang w:eastAsia="en-IN"/>
              </w:rPr>
            </w:pPr>
            <w:r w:rsidRPr="00542074">
              <w:rPr>
                <w:rFonts w:ascii="Cambria" w:eastAsia="Times New Roman" w:hAnsi="Cambria" w:cs="Calibri"/>
                <w:b/>
                <w:bCs/>
                <w:color w:val="000000"/>
                <w:sz w:val="24"/>
                <w:szCs w:val="24"/>
                <w:lang w:eastAsia="en-IN"/>
              </w:rPr>
              <w:t>Response</w:t>
            </w:r>
          </w:p>
        </w:tc>
      </w:tr>
      <w:tr w:rsidR="00285ECD" w:rsidRPr="00542074" w14:paraId="773EC684" w14:textId="77777777" w:rsidTr="00F53010">
        <w:trPr>
          <w:trHeight w:val="882"/>
        </w:trPr>
        <w:tc>
          <w:tcPr>
            <w:tcW w:w="671" w:type="dxa"/>
            <w:shd w:val="clear" w:color="auto" w:fill="auto"/>
            <w:vAlign w:val="center"/>
          </w:tcPr>
          <w:p w14:paraId="747A1A0F"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w:t>
            </w:r>
          </w:p>
        </w:tc>
        <w:tc>
          <w:tcPr>
            <w:tcW w:w="5807" w:type="dxa"/>
            <w:shd w:val="clear" w:color="auto" w:fill="auto"/>
            <w:vAlign w:val="center"/>
          </w:tcPr>
          <w:p w14:paraId="0B46A79D" w14:textId="70D309CA" w:rsidR="00285ECD" w:rsidRPr="00542074" w:rsidRDefault="00285ECD" w:rsidP="00F53010">
            <w:pPr>
              <w:widowControl w:val="0"/>
              <w:autoSpaceDE w:val="0"/>
              <w:autoSpaceDN w:val="0"/>
              <w:adjustRightInd w:val="0"/>
              <w:spacing w:after="0" w:line="276" w:lineRule="auto"/>
              <w:jc w:val="both"/>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Brief detail of solution</w:t>
            </w:r>
            <w:r w:rsidR="00F53010">
              <w:rPr>
                <w:rFonts w:ascii="Cambria" w:eastAsia="Times New Roman" w:hAnsi="Cambria" w:cs="Calibri"/>
                <w:color w:val="000000"/>
                <w:sz w:val="24"/>
                <w:szCs w:val="24"/>
                <w:lang w:eastAsia="en-IN"/>
              </w:rPr>
              <w:t xml:space="preserve"> </w:t>
            </w:r>
          </w:p>
        </w:tc>
        <w:tc>
          <w:tcPr>
            <w:tcW w:w="2703" w:type="dxa"/>
            <w:shd w:val="clear" w:color="auto" w:fill="auto"/>
            <w:vAlign w:val="center"/>
          </w:tcPr>
          <w:p w14:paraId="3098F6BF"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5FA529A8" w14:textId="77777777" w:rsidTr="00403975">
        <w:trPr>
          <w:trHeight w:val="491"/>
        </w:trPr>
        <w:tc>
          <w:tcPr>
            <w:tcW w:w="671" w:type="dxa"/>
            <w:shd w:val="clear" w:color="auto" w:fill="auto"/>
            <w:vAlign w:val="center"/>
          </w:tcPr>
          <w:p w14:paraId="3E529A95"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2</w:t>
            </w:r>
          </w:p>
        </w:tc>
        <w:tc>
          <w:tcPr>
            <w:tcW w:w="5807" w:type="dxa"/>
            <w:shd w:val="clear" w:color="auto" w:fill="auto"/>
            <w:vAlign w:val="center"/>
          </w:tcPr>
          <w:p w14:paraId="02011DE0" w14:textId="5AD21A66" w:rsidR="00285ECD" w:rsidRPr="00542074" w:rsidRDefault="00F53010" w:rsidP="00F53010">
            <w:pPr>
              <w:widowControl w:val="0"/>
              <w:autoSpaceDE w:val="0"/>
              <w:autoSpaceDN w:val="0"/>
              <w:adjustRightInd w:val="0"/>
              <w:spacing w:after="0" w:line="276" w:lineRule="auto"/>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Digital Lock details</w:t>
            </w:r>
          </w:p>
        </w:tc>
        <w:tc>
          <w:tcPr>
            <w:tcW w:w="2703" w:type="dxa"/>
            <w:shd w:val="clear" w:color="auto" w:fill="auto"/>
            <w:vAlign w:val="center"/>
          </w:tcPr>
          <w:p w14:paraId="7FE3C262"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01FFD165" w14:textId="77777777" w:rsidTr="00403975">
        <w:trPr>
          <w:trHeight w:val="515"/>
        </w:trPr>
        <w:tc>
          <w:tcPr>
            <w:tcW w:w="671" w:type="dxa"/>
            <w:shd w:val="clear" w:color="auto" w:fill="auto"/>
            <w:vAlign w:val="center"/>
          </w:tcPr>
          <w:p w14:paraId="5E3BECC5"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3</w:t>
            </w:r>
          </w:p>
        </w:tc>
        <w:tc>
          <w:tcPr>
            <w:tcW w:w="5807" w:type="dxa"/>
            <w:shd w:val="clear" w:color="auto" w:fill="auto"/>
            <w:vAlign w:val="center"/>
          </w:tcPr>
          <w:p w14:paraId="3BF71A22" w14:textId="60E40D2A" w:rsidR="00285ECD" w:rsidRPr="00542074" w:rsidRDefault="00F53010" w:rsidP="00403975">
            <w:pPr>
              <w:widowControl w:val="0"/>
              <w:autoSpaceDE w:val="0"/>
              <w:autoSpaceDN w:val="0"/>
              <w:adjustRightInd w:val="0"/>
              <w:spacing w:after="0" w:line="276" w:lineRule="auto"/>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 xml:space="preserve">Vehicle tracking system details </w:t>
            </w:r>
          </w:p>
        </w:tc>
        <w:tc>
          <w:tcPr>
            <w:tcW w:w="2703" w:type="dxa"/>
            <w:shd w:val="clear" w:color="auto" w:fill="auto"/>
            <w:vAlign w:val="center"/>
          </w:tcPr>
          <w:p w14:paraId="11B258A8"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4152EB13" w14:textId="77777777" w:rsidTr="00403975">
        <w:trPr>
          <w:trHeight w:val="515"/>
        </w:trPr>
        <w:tc>
          <w:tcPr>
            <w:tcW w:w="671" w:type="dxa"/>
            <w:shd w:val="clear" w:color="auto" w:fill="auto"/>
            <w:vAlign w:val="center"/>
          </w:tcPr>
          <w:p w14:paraId="4E10B12F"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4</w:t>
            </w:r>
          </w:p>
        </w:tc>
        <w:tc>
          <w:tcPr>
            <w:tcW w:w="5807" w:type="dxa"/>
            <w:shd w:val="clear" w:color="auto" w:fill="auto"/>
            <w:vAlign w:val="center"/>
          </w:tcPr>
          <w:p w14:paraId="716A3955" w14:textId="0E95055A" w:rsidR="00285ECD" w:rsidRPr="00542074" w:rsidRDefault="00F53010" w:rsidP="00F53010">
            <w:pPr>
              <w:widowControl w:val="0"/>
              <w:autoSpaceDE w:val="0"/>
              <w:autoSpaceDN w:val="0"/>
              <w:adjustRightInd w:val="0"/>
              <w:spacing w:after="0" w:line="276" w:lineRule="auto"/>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 xml:space="preserve">Other </w:t>
            </w:r>
            <w:proofErr w:type="spellStart"/>
            <w:r>
              <w:rPr>
                <w:rFonts w:ascii="Cambria" w:eastAsia="Times New Roman" w:hAnsi="Cambria" w:cs="Calibri"/>
                <w:color w:val="000000"/>
                <w:sz w:val="24"/>
                <w:szCs w:val="24"/>
                <w:lang w:eastAsia="en-IN"/>
              </w:rPr>
              <w:t>survelience</w:t>
            </w:r>
            <w:proofErr w:type="spellEnd"/>
            <w:r>
              <w:rPr>
                <w:rFonts w:ascii="Cambria" w:eastAsia="Times New Roman" w:hAnsi="Cambria" w:cs="Calibri"/>
                <w:color w:val="000000"/>
                <w:sz w:val="24"/>
                <w:szCs w:val="24"/>
                <w:lang w:eastAsia="en-IN"/>
              </w:rPr>
              <w:t xml:space="preserve"> details</w:t>
            </w:r>
          </w:p>
        </w:tc>
        <w:tc>
          <w:tcPr>
            <w:tcW w:w="2703" w:type="dxa"/>
            <w:shd w:val="clear" w:color="auto" w:fill="auto"/>
            <w:vAlign w:val="center"/>
          </w:tcPr>
          <w:p w14:paraId="132659E2"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59FA93AA" w14:textId="77777777" w:rsidTr="00403975">
        <w:trPr>
          <w:trHeight w:val="515"/>
        </w:trPr>
        <w:tc>
          <w:tcPr>
            <w:tcW w:w="671" w:type="dxa"/>
            <w:shd w:val="clear" w:color="auto" w:fill="auto"/>
            <w:vAlign w:val="center"/>
          </w:tcPr>
          <w:p w14:paraId="251105AE"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5</w:t>
            </w:r>
          </w:p>
        </w:tc>
        <w:tc>
          <w:tcPr>
            <w:tcW w:w="5807" w:type="dxa"/>
            <w:shd w:val="clear" w:color="auto" w:fill="auto"/>
            <w:vAlign w:val="center"/>
          </w:tcPr>
          <w:p w14:paraId="1913AC85" w14:textId="3BD84A1C" w:rsidR="00285ECD" w:rsidRPr="00542074" w:rsidRDefault="00F53010" w:rsidP="00F53010">
            <w:pPr>
              <w:widowControl w:val="0"/>
              <w:autoSpaceDE w:val="0"/>
              <w:autoSpaceDN w:val="0"/>
              <w:adjustRightInd w:val="0"/>
              <w:spacing w:after="0" w:line="276" w:lineRule="auto"/>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 xml:space="preserve">Alarm / </w:t>
            </w:r>
            <w:proofErr w:type="spellStart"/>
            <w:r>
              <w:rPr>
                <w:rFonts w:ascii="Cambria" w:eastAsia="Times New Roman" w:hAnsi="Cambria" w:cs="Calibri"/>
                <w:color w:val="000000"/>
                <w:sz w:val="24"/>
                <w:szCs w:val="24"/>
                <w:lang w:eastAsia="en-IN"/>
              </w:rPr>
              <w:t>allerts</w:t>
            </w:r>
            <w:proofErr w:type="spellEnd"/>
            <w:r>
              <w:rPr>
                <w:rFonts w:ascii="Cambria" w:eastAsia="Times New Roman" w:hAnsi="Cambria" w:cs="Calibri"/>
                <w:color w:val="000000"/>
                <w:sz w:val="24"/>
                <w:szCs w:val="24"/>
                <w:lang w:eastAsia="en-IN"/>
              </w:rPr>
              <w:t xml:space="preserve"> / SMS facility details </w:t>
            </w:r>
          </w:p>
        </w:tc>
        <w:tc>
          <w:tcPr>
            <w:tcW w:w="2703" w:type="dxa"/>
            <w:shd w:val="clear" w:color="auto" w:fill="auto"/>
            <w:vAlign w:val="center"/>
          </w:tcPr>
          <w:p w14:paraId="22CE28A9"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40F76351" w14:textId="77777777" w:rsidTr="00403975">
        <w:trPr>
          <w:trHeight w:val="515"/>
        </w:trPr>
        <w:tc>
          <w:tcPr>
            <w:tcW w:w="671" w:type="dxa"/>
            <w:shd w:val="clear" w:color="auto" w:fill="auto"/>
            <w:vAlign w:val="center"/>
          </w:tcPr>
          <w:p w14:paraId="7CFFCA67"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6</w:t>
            </w:r>
          </w:p>
        </w:tc>
        <w:tc>
          <w:tcPr>
            <w:tcW w:w="5807" w:type="dxa"/>
            <w:shd w:val="clear" w:color="auto" w:fill="auto"/>
            <w:vAlign w:val="center"/>
          </w:tcPr>
          <w:p w14:paraId="7C04D5F6" w14:textId="53DC6ACB" w:rsidR="00285ECD" w:rsidRPr="00542074" w:rsidRDefault="00F53010" w:rsidP="00F53010">
            <w:pPr>
              <w:widowControl w:val="0"/>
              <w:autoSpaceDE w:val="0"/>
              <w:autoSpaceDN w:val="0"/>
              <w:adjustRightInd w:val="0"/>
              <w:spacing w:after="0" w:line="276" w:lineRule="auto"/>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Operational requirements (Internet / 4G / 3G/ 2G)</w:t>
            </w:r>
          </w:p>
        </w:tc>
        <w:tc>
          <w:tcPr>
            <w:tcW w:w="2703" w:type="dxa"/>
            <w:shd w:val="clear" w:color="auto" w:fill="auto"/>
            <w:vAlign w:val="center"/>
          </w:tcPr>
          <w:p w14:paraId="60914B02"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7FF533E0" w14:textId="77777777" w:rsidTr="00403975">
        <w:trPr>
          <w:trHeight w:val="491"/>
        </w:trPr>
        <w:tc>
          <w:tcPr>
            <w:tcW w:w="671" w:type="dxa"/>
            <w:shd w:val="clear" w:color="auto" w:fill="auto"/>
            <w:vAlign w:val="center"/>
          </w:tcPr>
          <w:p w14:paraId="6DAA013A"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7</w:t>
            </w:r>
          </w:p>
        </w:tc>
        <w:tc>
          <w:tcPr>
            <w:tcW w:w="5807" w:type="dxa"/>
            <w:shd w:val="clear" w:color="auto" w:fill="auto"/>
            <w:vAlign w:val="center"/>
          </w:tcPr>
          <w:p w14:paraId="2DFDF001" w14:textId="22DABDE2" w:rsidR="00285ECD" w:rsidRPr="00542074" w:rsidRDefault="00F53010" w:rsidP="00403975">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Alternative operational arrangements</w:t>
            </w:r>
          </w:p>
        </w:tc>
        <w:tc>
          <w:tcPr>
            <w:tcW w:w="2703" w:type="dxa"/>
            <w:shd w:val="clear" w:color="auto" w:fill="auto"/>
            <w:vAlign w:val="center"/>
          </w:tcPr>
          <w:p w14:paraId="01ED196E"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11B42DF8" w14:textId="77777777" w:rsidTr="00403975">
        <w:trPr>
          <w:trHeight w:val="491"/>
        </w:trPr>
        <w:tc>
          <w:tcPr>
            <w:tcW w:w="671" w:type="dxa"/>
            <w:shd w:val="clear" w:color="auto" w:fill="auto"/>
            <w:vAlign w:val="center"/>
          </w:tcPr>
          <w:p w14:paraId="7CD40AF0"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8</w:t>
            </w:r>
          </w:p>
        </w:tc>
        <w:tc>
          <w:tcPr>
            <w:tcW w:w="5807" w:type="dxa"/>
            <w:shd w:val="clear" w:color="auto" w:fill="auto"/>
            <w:vAlign w:val="center"/>
          </w:tcPr>
          <w:p w14:paraId="6DB4A5FA" w14:textId="31DF3076" w:rsidR="00285ECD" w:rsidRPr="00542074" w:rsidRDefault="00F53010" w:rsidP="00403975">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Approx. cost of solution</w:t>
            </w:r>
          </w:p>
        </w:tc>
        <w:tc>
          <w:tcPr>
            <w:tcW w:w="2703" w:type="dxa"/>
            <w:shd w:val="clear" w:color="auto" w:fill="auto"/>
            <w:vAlign w:val="center"/>
          </w:tcPr>
          <w:p w14:paraId="46504D59"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14B0773D" w14:textId="77777777" w:rsidTr="00F53010">
        <w:trPr>
          <w:trHeight w:val="612"/>
        </w:trPr>
        <w:tc>
          <w:tcPr>
            <w:tcW w:w="671" w:type="dxa"/>
            <w:shd w:val="clear" w:color="auto" w:fill="auto"/>
            <w:vAlign w:val="center"/>
          </w:tcPr>
          <w:p w14:paraId="48544661"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9</w:t>
            </w:r>
          </w:p>
        </w:tc>
        <w:tc>
          <w:tcPr>
            <w:tcW w:w="5807" w:type="dxa"/>
            <w:shd w:val="clear" w:color="auto" w:fill="auto"/>
            <w:vAlign w:val="center"/>
          </w:tcPr>
          <w:p w14:paraId="641CD56C" w14:textId="33FF8239" w:rsidR="00285ECD" w:rsidRPr="00542074" w:rsidRDefault="00F53010" w:rsidP="00403975">
            <w:pPr>
              <w:widowControl w:val="0"/>
              <w:autoSpaceDE w:val="0"/>
              <w:autoSpaceDN w:val="0"/>
              <w:adjustRightInd w:val="0"/>
              <w:spacing w:after="0" w:line="276" w:lineRule="auto"/>
              <w:ind w:left="108"/>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Approx. maintenance requirement</w:t>
            </w:r>
          </w:p>
        </w:tc>
        <w:tc>
          <w:tcPr>
            <w:tcW w:w="2703" w:type="dxa"/>
            <w:shd w:val="clear" w:color="auto" w:fill="auto"/>
            <w:vAlign w:val="center"/>
          </w:tcPr>
          <w:p w14:paraId="41347670"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4E9B3C28" w14:textId="77777777" w:rsidTr="00F53010">
        <w:trPr>
          <w:trHeight w:val="630"/>
        </w:trPr>
        <w:tc>
          <w:tcPr>
            <w:tcW w:w="671" w:type="dxa"/>
            <w:shd w:val="clear" w:color="auto" w:fill="auto"/>
            <w:vAlign w:val="center"/>
          </w:tcPr>
          <w:p w14:paraId="50DB1CC0"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10</w:t>
            </w:r>
          </w:p>
        </w:tc>
        <w:tc>
          <w:tcPr>
            <w:tcW w:w="5807" w:type="dxa"/>
            <w:shd w:val="clear" w:color="auto" w:fill="auto"/>
            <w:vAlign w:val="center"/>
          </w:tcPr>
          <w:p w14:paraId="00EAD76F" w14:textId="029D5183" w:rsidR="00285ECD" w:rsidRPr="00542074" w:rsidRDefault="00F53010" w:rsidP="00403975">
            <w:pPr>
              <w:widowControl w:val="0"/>
              <w:autoSpaceDE w:val="0"/>
              <w:autoSpaceDN w:val="0"/>
              <w:adjustRightInd w:val="0"/>
              <w:spacing w:after="0" w:line="276" w:lineRule="auto"/>
              <w:ind w:left="108"/>
              <w:jc w:val="both"/>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Warranty of solution</w:t>
            </w:r>
          </w:p>
        </w:tc>
        <w:tc>
          <w:tcPr>
            <w:tcW w:w="2703" w:type="dxa"/>
            <w:shd w:val="clear" w:color="auto" w:fill="auto"/>
            <w:vAlign w:val="center"/>
          </w:tcPr>
          <w:p w14:paraId="4C575D18"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285ECD" w:rsidRPr="00542074" w14:paraId="1109216C" w14:textId="77777777" w:rsidTr="00403975">
        <w:trPr>
          <w:trHeight w:val="601"/>
        </w:trPr>
        <w:tc>
          <w:tcPr>
            <w:tcW w:w="671" w:type="dxa"/>
            <w:shd w:val="clear" w:color="auto" w:fill="auto"/>
            <w:vAlign w:val="center"/>
          </w:tcPr>
          <w:p w14:paraId="345FB90D" w14:textId="77777777" w:rsidR="00285ECD" w:rsidRPr="00542074"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sidRPr="00542074">
              <w:rPr>
                <w:rFonts w:ascii="Cambria" w:eastAsia="Times New Roman" w:hAnsi="Cambria" w:cs="Calibri"/>
                <w:color w:val="000000"/>
                <w:sz w:val="24"/>
                <w:szCs w:val="24"/>
                <w:lang w:eastAsia="en-IN"/>
              </w:rPr>
              <w:t>11</w:t>
            </w:r>
          </w:p>
        </w:tc>
        <w:tc>
          <w:tcPr>
            <w:tcW w:w="5807" w:type="dxa"/>
            <w:shd w:val="clear" w:color="auto" w:fill="auto"/>
            <w:vAlign w:val="center"/>
          </w:tcPr>
          <w:p w14:paraId="574AFE7D" w14:textId="15773571" w:rsidR="00285ECD" w:rsidRPr="007152A7" w:rsidRDefault="00F53010" w:rsidP="00403975">
            <w:pPr>
              <w:widowControl w:val="0"/>
              <w:autoSpaceDE w:val="0"/>
              <w:autoSpaceDN w:val="0"/>
              <w:adjustRightInd w:val="0"/>
              <w:spacing w:after="0" w:line="276" w:lineRule="auto"/>
              <w:ind w:left="108"/>
              <w:jc w:val="both"/>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Expected life cycle of solution</w:t>
            </w:r>
          </w:p>
        </w:tc>
        <w:tc>
          <w:tcPr>
            <w:tcW w:w="2703" w:type="dxa"/>
            <w:shd w:val="clear" w:color="auto" w:fill="auto"/>
            <w:vAlign w:val="center"/>
          </w:tcPr>
          <w:p w14:paraId="7311E849" w14:textId="77777777" w:rsidR="00285ECD" w:rsidRPr="007152A7" w:rsidRDefault="00285ECD"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r w:rsidR="00F53010" w:rsidRPr="00542074" w14:paraId="76267471" w14:textId="77777777" w:rsidTr="00403975">
        <w:trPr>
          <w:trHeight w:val="601"/>
        </w:trPr>
        <w:tc>
          <w:tcPr>
            <w:tcW w:w="671" w:type="dxa"/>
            <w:shd w:val="clear" w:color="auto" w:fill="auto"/>
            <w:vAlign w:val="center"/>
          </w:tcPr>
          <w:p w14:paraId="40654A82" w14:textId="19DB1B39" w:rsidR="00F53010" w:rsidRPr="00542074" w:rsidRDefault="00F53010"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12</w:t>
            </w:r>
          </w:p>
        </w:tc>
        <w:tc>
          <w:tcPr>
            <w:tcW w:w="5807" w:type="dxa"/>
            <w:shd w:val="clear" w:color="auto" w:fill="auto"/>
            <w:vAlign w:val="center"/>
          </w:tcPr>
          <w:p w14:paraId="08E84083" w14:textId="6067232F" w:rsidR="00F53010" w:rsidRDefault="00F53010" w:rsidP="00403975">
            <w:pPr>
              <w:widowControl w:val="0"/>
              <w:autoSpaceDE w:val="0"/>
              <w:autoSpaceDN w:val="0"/>
              <w:adjustRightInd w:val="0"/>
              <w:spacing w:after="0" w:line="276" w:lineRule="auto"/>
              <w:ind w:left="108"/>
              <w:jc w:val="both"/>
              <w:rPr>
                <w:rFonts w:ascii="Cambria" w:eastAsia="Times New Roman" w:hAnsi="Cambria" w:cs="Calibri"/>
                <w:color w:val="000000"/>
                <w:sz w:val="24"/>
                <w:szCs w:val="24"/>
                <w:lang w:eastAsia="en-IN"/>
              </w:rPr>
            </w:pPr>
            <w:r>
              <w:rPr>
                <w:rFonts w:ascii="Cambria" w:eastAsia="Times New Roman" w:hAnsi="Cambria" w:cs="Calibri"/>
                <w:color w:val="000000"/>
                <w:sz w:val="24"/>
                <w:szCs w:val="24"/>
                <w:lang w:eastAsia="en-IN"/>
              </w:rPr>
              <w:t>Constraints, if any</w:t>
            </w:r>
          </w:p>
        </w:tc>
        <w:tc>
          <w:tcPr>
            <w:tcW w:w="2703" w:type="dxa"/>
            <w:shd w:val="clear" w:color="auto" w:fill="auto"/>
            <w:vAlign w:val="center"/>
          </w:tcPr>
          <w:p w14:paraId="50FF888D" w14:textId="77777777" w:rsidR="00F53010" w:rsidRPr="007152A7" w:rsidRDefault="00F53010" w:rsidP="00403975">
            <w:pPr>
              <w:widowControl w:val="0"/>
              <w:autoSpaceDE w:val="0"/>
              <w:autoSpaceDN w:val="0"/>
              <w:adjustRightInd w:val="0"/>
              <w:spacing w:after="0" w:line="276" w:lineRule="auto"/>
              <w:jc w:val="center"/>
              <w:rPr>
                <w:rFonts w:ascii="Cambria" w:eastAsia="Times New Roman" w:hAnsi="Cambria" w:cs="Calibri"/>
                <w:color w:val="000000"/>
                <w:sz w:val="24"/>
                <w:szCs w:val="24"/>
                <w:lang w:eastAsia="en-IN"/>
              </w:rPr>
            </w:pPr>
          </w:p>
        </w:tc>
      </w:tr>
    </w:tbl>
    <w:p w14:paraId="5DC28A1B" w14:textId="77777777" w:rsidR="00311CF3" w:rsidRDefault="00311CF3" w:rsidP="00311CF3">
      <w:pPr>
        <w:keepNext/>
        <w:keepLines/>
        <w:spacing w:after="0" w:line="240" w:lineRule="auto"/>
        <w:outlineLvl w:val="0"/>
        <w:rPr>
          <w:rFonts w:ascii="Cambria" w:eastAsia="Times New Roman" w:hAnsi="Cambria" w:cs="Mangal"/>
          <w:b/>
          <w:bCs/>
          <w:color w:val="365F91"/>
          <w:sz w:val="32"/>
          <w:szCs w:val="32"/>
          <w:lang w:val="en-US"/>
        </w:rPr>
      </w:pPr>
      <w:bookmarkStart w:id="33" w:name="_Toc31127422"/>
    </w:p>
    <w:p w14:paraId="0D94EA65" w14:textId="77777777" w:rsidR="00311CF3" w:rsidRDefault="00311CF3" w:rsidP="00311CF3">
      <w:pPr>
        <w:keepNext/>
        <w:keepLines/>
        <w:spacing w:after="0" w:line="240" w:lineRule="auto"/>
        <w:outlineLvl w:val="0"/>
        <w:rPr>
          <w:rFonts w:ascii="Cambria" w:eastAsia="Times New Roman" w:hAnsi="Cambria" w:cs="Mangal"/>
          <w:b/>
          <w:bCs/>
          <w:color w:val="365F91"/>
          <w:sz w:val="32"/>
          <w:szCs w:val="32"/>
          <w:lang w:val="en-US"/>
        </w:rPr>
      </w:pPr>
    </w:p>
    <w:p w14:paraId="45ECA371" w14:textId="77777777" w:rsidR="00311CF3" w:rsidRDefault="00311CF3" w:rsidP="00311CF3">
      <w:pPr>
        <w:keepNext/>
        <w:keepLines/>
        <w:spacing w:after="0" w:line="240" w:lineRule="auto"/>
        <w:outlineLvl w:val="0"/>
        <w:rPr>
          <w:rFonts w:ascii="Cambria" w:eastAsia="Times New Roman" w:hAnsi="Cambria" w:cs="Mangal"/>
          <w:b/>
          <w:bCs/>
          <w:color w:val="365F91"/>
          <w:sz w:val="32"/>
          <w:szCs w:val="32"/>
          <w:lang w:val="en-US"/>
        </w:rPr>
      </w:pPr>
    </w:p>
    <w:p w14:paraId="176C4FAB" w14:textId="77777777" w:rsidR="00311CF3" w:rsidRDefault="00311CF3" w:rsidP="00311CF3">
      <w:pPr>
        <w:keepNext/>
        <w:keepLines/>
        <w:spacing w:after="0" w:line="240" w:lineRule="auto"/>
        <w:outlineLvl w:val="0"/>
        <w:rPr>
          <w:rFonts w:ascii="Cambria" w:eastAsia="Times New Roman" w:hAnsi="Cambria" w:cs="Mangal"/>
          <w:b/>
          <w:bCs/>
          <w:color w:val="365F91"/>
          <w:sz w:val="32"/>
          <w:szCs w:val="32"/>
          <w:lang w:val="en-US"/>
        </w:rPr>
      </w:pPr>
    </w:p>
    <w:p w14:paraId="762331B4" w14:textId="77777777" w:rsidR="00311CF3" w:rsidRDefault="00311CF3" w:rsidP="00311CF3">
      <w:pPr>
        <w:keepNext/>
        <w:keepLines/>
        <w:spacing w:after="0" w:line="240" w:lineRule="auto"/>
        <w:outlineLvl w:val="0"/>
        <w:rPr>
          <w:rFonts w:ascii="Cambria" w:eastAsia="Times New Roman" w:hAnsi="Cambria" w:cs="Mangal"/>
          <w:b/>
          <w:bCs/>
          <w:color w:val="365F91"/>
          <w:sz w:val="32"/>
          <w:szCs w:val="32"/>
          <w:lang w:val="en-US"/>
        </w:rPr>
      </w:pPr>
    </w:p>
    <w:p w14:paraId="340B9FEE" w14:textId="77777777" w:rsidR="00311CF3" w:rsidRDefault="00311CF3" w:rsidP="00311CF3">
      <w:pPr>
        <w:keepNext/>
        <w:keepLines/>
        <w:spacing w:after="0" w:line="240" w:lineRule="auto"/>
        <w:outlineLvl w:val="0"/>
        <w:rPr>
          <w:rFonts w:ascii="Cambria" w:eastAsia="Times New Roman" w:hAnsi="Cambria" w:cs="Mangal"/>
          <w:b/>
          <w:bCs/>
          <w:color w:val="365F91"/>
          <w:sz w:val="32"/>
          <w:szCs w:val="32"/>
          <w:lang w:val="en-US"/>
        </w:rPr>
      </w:pPr>
    </w:p>
    <w:bookmarkEnd w:id="33"/>
    <w:p w14:paraId="2B3F06F5" w14:textId="77777777" w:rsidR="00311CF3" w:rsidRDefault="00311CF3">
      <w:pPr>
        <w:rPr>
          <w:rFonts w:ascii="Cambria" w:eastAsia="Times New Roman" w:hAnsi="Cambria" w:cs="Mangal"/>
          <w:b/>
          <w:bCs/>
          <w:color w:val="365F91"/>
          <w:sz w:val="32"/>
          <w:szCs w:val="32"/>
          <w:lang w:val="en-US"/>
        </w:rPr>
      </w:pPr>
      <w:r>
        <w:rPr>
          <w:rFonts w:ascii="Cambria" w:eastAsia="Times New Roman" w:hAnsi="Cambria" w:cs="Mangal"/>
          <w:b/>
          <w:bCs/>
          <w:color w:val="365F91"/>
          <w:sz w:val="32"/>
          <w:szCs w:val="32"/>
          <w:lang w:val="en-US"/>
        </w:rPr>
        <w:br w:type="page"/>
      </w:r>
    </w:p>
    <w:p w14:paraId="494246A3" w14:textId="77777777" w:rsidR="00311CF3" w:rsidRDefault="00311CF3" w:rsidP="00311CF3">
      <w:pPr>
        <w:spacing w:after="200" w:line="276" w:lineRule="auto"/>
        <w:rPr>
          <w:rFonts w:ascii="Cambria" w:eastAsia="Times New Roman" w:hAnsi="Cambria" w:cs="Mangal"/>
          <w:sz w:val="24"/>
          <w:szCs w:val="24"/>
          <w:lang w:val="en-US"/>
        </w:rPr>
      </w:pPr>
    </w:p>
    <w:p w14:paraId="39A9410F" w14:textId="7FDB09F6" w:rsidR="00311CF3" w:rsidRPr="00542074" w:rsidRDefault="00311CF3" w:rsidP="00311CF3">
      <w:pPr>
        <w:keepNext/>
        <w:keepLines/>
        <w:spacing w:before="200" w:after="0" w:line="240" w:lineRule="auto"/>
        <w:outlineLvl w:val="0"/>
        <w:rPr>
          <w:rFonts w:ascii="Cambria" w:eastAsia="Times New Roman" w:hAnsi="Cambria" w:cs="Mangal"/>
          <w:b/>
          <w:bCs/>
          <w:color w:val="365F91"/>
          <w:sz w:val="32"/>
          <w:szCs w:val="32"/>
          <w:lang w:val="en-US"/>
        </w:rPr>
      </w:pPr>
      <w:r w:rsidRPr="00542074">
        <w:rPr>
          <w:rFonts w:ascii="Cambria" w:eastAsia="Times New Roman" w:hAnsi="Cambria" w:cs="Mangal"/>
          <w:b/>
          <w:bCs/>
          <w:color w:val="365F91"/>
          <w:sz w:val="32"/>
          <w:szCs w:val="32"/>
          <w:lang w:val="en-US"/>
        </w:rPr>
        <w:t>Annexure -</w:t>
      </w:r>
      <w:r>
        <w:rPr>
          <w:rFonts w:ascii="Cambria" w:eastAsia="Times New Roman" w:hAnsi="Cambria" w:cs="Mangal"/>
          <w:b/>
          <w:bCs/>
          <w:color w:val="365F91"/>
          <w:sz w:val="32"/>
          <w:szCs w:val="32"/>
          <w:lang w:val="en-US"/>
        </w:rPr>
        <w:t>5 Checklist</w:t>
      </w:r>
    </w:p>
    <w:p w14:paraId="2E6A39C8" w14:textId="77777777" w:rsidR="00311CF3" w:rsidRDefault="00311CF3" w:rsidP="00311CF3">
      <w:pPr>
        <w:spacing w:after="200" w:line="276" w:lineRule="auto"/>
        <w:rPr>
          <w:rFonts w:ascii="Cambria" w:eastAsia="Times New Roman" w:hAnsi="Cambria" w:cs="Mangal"/>
          <w:sz w:val="24"/>
          <w:szCs w:val="24"/>
          <w:lang w:val="en-US"/>
        </w:rPr>
      </w:pPr>
    </w:p>
    <w:p w14:paraId="396FD90D" w14:textId="0E9CBF79" w:rsidR="00C27CE6" w:rsidRPr="00542074" w:rsidRDefault="00C27CE6" w:rsidP="00311CF3">
      <w:pPr>
        <w:spacing w:after="200" w:line="276" w:lineRule="auto"/>
        <w:rPr>
          <w:rFonts w:ascii="Cambria" w:eastAsia="Times New Roman" w:hAnsi="Cambria" w:cs="Mangal"/>
          <w:sz w:val="24"/>
          <w:szCs w:val="24"/>
          <w:lang w:val="en-US"/>
        </w:rPr>
      </w:pPr>
      <w:r w:rsidRPr="00542074">
        <w:rPr>
          <w:rFonts w:ascii="Cambria" w:eastAsia="Times New Roman" w:hAnsi="Cambria" w:cs="Mangal"/>
          <w:sz w:val="24"/>
          <w:szCs w:val="24"/>
          <w:lang w:val="en-US"/>
        </w:rPr>
        <w:t>The bidder has to submit the following documents as a part of proposal:</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8"/>
        <w:gridCol w:w="6203"/>
        <w:gridCol w:w="1875"/>
      </w:tblGrid>
      <w:tr w:rsidR="00C27CE6" w:rsidRPr="00542074" w14:paraId="4211BAE6" w14:textId="77777777" w:rsidTr="00C2798D">
        <w:tc>
          <w:tcPr>
            <w:tcW w:w="938" w:type="dxa"/>
            <w:shd w:val="clear" w:color="auto" w:fill="auto"/>
          </w:tcPr>
          <w:p w14:paraId="12E69E6B" w14:textId="77777777" w:rsidR="00C27CE6" w:rsidRPr="00542074" w:rsidRDefault="00C27CE6" w:rsidP="00311CF3">
            <w:pPr>
              <w:spacing w:after="200" w:line="276" w:lineRule="auto"/>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SI. no.</w:t>
            </w:r>
          </w:p>
        </w:tc>
        <w:tc>
          <w:tcPr>
            <w:tcW w:w="6203" w:type="dxa"/>
            <w:shd w:val="clear" w:color="auto" w:fill="auto"/>
          </w:tcPr>
          <w:p w14:paraId="3458286B" w14:textId="77777777" w:rsidR="00C27CE6" w:rsidRPr="00542074" w:rsidRDefault="00C27CE6" w:rsidP="00311CF3">
            <w:pPr>
              <w:spacing w:after="200" w:line="276" w:lineRule="auto"/>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Documents/Response</w:t>
            </w:r>
          </w:p>
        </w:tc>
        <w:tc>
          <w:tcPr>
            <w:tcW w:w="1875" w:type="dxa"/>
            <w:shd w:val="clear" w:color="auto" w:fill="auto"/>
          </w:tcPr>
          <w:p w14:paraId="35135788" w14:textId="77777777" w:rsidR="00C27CE6" w:rsidRPr="00542074" w:rsidRDefault="00C27CE6" w:rsidP="00311CF3">
            <w:pPr>
              <w:spacing w:after="200" w:line="276" w:lineRule="auto"/>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Submitted (Y/N)</w:t>
            </w:r>
          </w:p>
        </w:tc>
      </w:tr>
      <w:tr w:rsidR="00C27CE6" w:rsidRPr="00542074" w14:paraId="1A247F73" w14:textId="77777777" w:rsidTr="00C2798D">
        <w:tc>
          <w:tcPr>
            <w:tcW w:w="938" w:type="dxa"/>
            <w:shd w:val="clear" w:color="auto" w:fill="F2F2F2"/>
          </w:tcPr>
          <w:p w14:paraId="3D3BCFC3" w14:textId="77777777" w:rsidR="00C27CE6" w:rsidRPr="00542074" w:rsidRDefault="00C27CE6" w:rsidP="00311CF3">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1</w:t>
            </w:r>
          </w:p>
        </w:tc>
        <w:tc>
          <w:tcPr>
            <w:tcW w:w="6203" w:type="dxa"/>
            <w:shd w:val="clear" w:color="auto" w:fill="F2F2F2"/>
          </w:tcPr>
          <w:p w14:paraId="3A9E4D3F" w14:textId="77777777" w:rsidR="00C27CE6" w:rsidRPr="00542074" w:rsidRDefault="00C27CE6" w:rsidP="00311CF3">
            <w:pPr>
              <w:spacing w:after="200" w:line="276" w:lineRule="auto"/>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Application Form </w:t>
            </w:r>
            <w:r w:rsidRPr="00542074">
              <w:rPr>
                <w:rFonts w:ascii="Cambria" w:eastAsia="Times New Roman" w:hAnsi="Cambria" w:cs="Mangal"/>
                <w:i/>
                <w:iCs/>
                <w:sz w:val="24"/>
                <w:szCs w:val="24"/>
                <w:lang w:val="en-US"/>
              </w:rPr>
              <w:t>(Annexure 1)</w:t>
            </w:r>
          </w:p>
        </w:tc>
        <w:tc>
          <w:tcPr>
            <w:tcW w:w="1875" w:type="dxa"/>
            <w:shd w:val="clear" w:color="auto" w:fill="F2F2F2"/>
          </w:tcPr>
          <w:p w14:paraId="660648D2" w14:textId="77777777" w:rsidR="00C27CE6" w:rsidRPr="00542074" w:rsidRDefault="00C27CE6" w:rsidP="00311CF3">
            <w:pPr>
              <w:spacing w:after="200" w:line="276" w:lineRule="auto"/>
              <w:rPr>
                <w:rFonts w:ascii="Cambria" w:eastAsia="Times New Roman" w:hAnsi="Cambria" w:cs="Mangal"/>
                <w:sz w:val="24"/>
                <w:szCs w:val="24"/>
                <w:lang w:val="en-US"/>
              </w:rPr>
            </w:pPr>
          </w:p>
        </w:tc>
      </w:tr>
      <w:tr w:rsidR="00C27CE6" w:rsidRPr="00542074" w14:paraId="687B05D6" w14:textId="77777777" w:rsidTr="00C2798D">
        <w:tc>
          <w:tcPr>
            <w:tcW w:w="938" w:type="dxa"/>
            <w:shd w:val="clear" w:color="auto" w:fill="auto"/>
          </w:tcPr>
          <w:p w14:paraId="053A2C7B" w14:textId="77777777" w:rsidR="00C27CE6" w:rsidRPr="00542074" w:rsidRDefault="00C27CE6" w:rsidP="00311CF3">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2</w:t>
            </w:r>
          </w:p>
        </w:tc>
        <w:tc>
          <w:tcPr>
            <w:tcW w:w="6203" w:type="dxa"/>
            <w:shd w:val="clear" w:color="auto" w:fill="auto"/>
          </w:tcPr>
          <w:p w14:paraId="23C92C06" w14:textId="77777777" w:rsidR="00C27CE6" w:rsidRPr="00542074" w:rsidRDefault="00C27CE6" w:rsidP="00311CF3">
            <w:pPr>
              <w:spacing w:after="200" w:line="276" w:lineRule="auto"/>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Bidder Profile </w:t>
            </w:r>
            <w:r w:rsidRPr="00542074">
              <w:rPr>
                <w:rFonts w:ascii="Cambria" w:eastAsia="Times New Roman" w:hAnsi="Cambria" w:cs="Mangal"/>
                <w:i/>
                <w:iCs/>
                <w:sz w:val="24"/>
                <w:szCs w:val="24"/>
                <w:lang w:val="en-US"/>
              </w:rPr>
              <w:t>(Annexure 2)</w:t>
            </w:r>
          </w:p>
        </w:tc>
        <w:tc>
          <w:tcPr>
            <w:tcW w:w="1875" w:type="dxa"/>
            <w:shd w:val="clear" w:color="auto" w:fill="auto"/>
          </w:tcPr>
          <w:p w14:paraId="77AAA4A3" w14:textId="77777777" w:rsidR="00C27CE6" w:rsidRPr="00542074" w:rsidRDefault="00C27CE6" w:rsidP="00311CF3">
            <w:pPr>
              <w:spacing w:after="200" w:line="276" w:lineRule="auto"/>
              <w:rPr>
                <w:rFonts w:ascii="Cambria" w:eastAsia="Times New Roman" w:hAnsi="Cambria" w:cs="Mangal"/>
                <w:sz w:val="24"/>
                <w:szCs w:val="24"/>
                <w:lang w:val="en-US"/>
              </w:rPr>
            </w:pPr>
          </w:p>
        </w:tc>
      </w:tr>
      <w:tr w:rsidR="00C27CE6" w:rsidRPr="00542074" w14:paraId="62DCC73A" w14:textId="77777777" w:rsidTr="00C2798D">
        <w:tc>
          <w:tcPr>
            <w:tcW w:w="938" w:type="dxa"/>
            <w:shd w:val="clear" w:color="auto" w:fill="F2F2F2"/>
          </w:tcPr>
          <w:p w14:paraId="529BD010" w14:textId="77777777" w:rsidR="00C27CE6" w:rsidRPr="00542074" w:rsidRDefault="00C27CE6" w:rsidP="00285ECD">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3</w:t>
            </w:r>
          </w:p>
        </w:tc>
        <w:tc>
          <w:tcPr>
            <w:tcW w:w="6203" w:type="dxa"/>
            <w:shd w:val="clear" w:color="auto" w:fill="F2F2F2"/>
          </w:tcPr>
          <w:p w14:paraId="3E89D02D" w14:textId="77777777" w:rsidR="00C27CE6" w:rsidRPr="00542074" w:rsidRDefault="00C27CE6" w:rsidP="00C27CE6">
            <w:pPr>
              <w:spacing w:after="200" w:line="276" w:lineRule="auto"/>
              <w:rPr>
                <w:rFonts w:ascii="Cambria" w:eastAsia="Times New Roman" w:hAnsi="Cambria" w:cs="Mangal"/>
                <w:sz w:val="24"/>
                <w:szCs w:val="24"/>
                <w:lang w:val="en-US"/>
              </w:rPr>
            </w:pPr>
            <w:r w:rsidRPr="00542074">
              <w:rPr>
                <w:rFonts w:ascii="Cambria" w:eastAsia="Times New Roman" w:hAnsi="Cambria" w:cs="Mangal"/>
                <w:sz w:val="24"/>
                <w:szCs w:val="24"/>
                <w:lang w:val="en-US"/>
              </w:rPr>
              <w:t xml:space="preserve">Experience </w:t>
            </w:r>
            <w:r w:rsidRPr="00542074">
              <w:rPr>
                <w:rFonts w:ascii="Cambria" w:eastAsia="Times New Roman" w:hAnsi="Cambria" w:cs="Mangal"/>
                <w:i/>
                <w:iCs/>
                <w:sz w:val="24"/>
                <w:szCs w:val="24"/>
                <w:lang w:val="en-US"/>
              </w:rPr>
              <w:t>(Annexure 3)</w:t>
            </w:r>
          </w:p>
        </w:tc>
        <w:tc>
          <w:tcPr>
            <w:tcW w:w="1875" w:type="dxa"/>
            <w:shd w:val="clear" w:color="auto" w:fill="F2F2F2"/>
          </w:tcPr>
          <w:p w14:paraId="48042A6F" w14:textId="77777777" w:rsidR="00C27CE6" w:rsidRPr="00542074" w:rsidRDefault="00C27CE6" w:rsidP="00C27CE6">
            <w:pPr>
              <w:spacing w:after="200" w:line="276" w:lineRule="auto"/>
              <w:rPr>
                <w:rFonts w:ascii="Cambria" w:eastAsia="Times New Roman" w:hAnsi="Cambria" w:cs="Mangal"/>
                <w:sz w:val="24"/>
                <w:szCs w:val="24"/>
                <w:lang w:val="en-US"/>
              </w:rPr>
            </w:pPr>
          </w:p>
        </w:tc>
      </w:tr>
      <w:tr w:rsidR="00C27CE6" w:rsidRPr="00542074" w14:paraId="135440A3" w14:textId="77777777" w:rsidTr="00C2798D">
        <w:trPr>
          <w:trHeight w:val="489"/>
        </w:trPr>
        <w:tc>
          <w:tcPr>
            <w:tcW w:w="938" w:type="dxa"/>
            <w:shd w:val="clear" w:color="auto" w:fill="auto"/>
          </w:tcPr>
          <w:p w14:paraId="4AD3F348" w14:textId="77777777" w:rsidR="00C27CE6" w:rsidRPr="00542074" w:rsidRDefault="00C27CE6" w:rsidP="00285ECD">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4</w:t>
            </w:r>
          </w:p>
        </w:tc>
        <w:tc>
          <w:tcPr>
            <w:tcW w:w="6203" w:type="dxa"/>
            <w:shd w:val="clear" w:color="auto" w:fill="auto"/>
          </w:tcPr>
          <w:p w14:paraId="4028EA9F" w14:textId="77777777" w:rsidR="00C27CE6" w:rsidRPr="00542074" w:rsidRDefault="00C27CE6" w:rsidP="00E0789B">
            <w:pPr>
              <w:spacing w:after="100" w:line="240" w:lineRule="auto"/>
              <w:rPr>
                <w:rFonts w:ascii="Cambria" w:eastAsia="Times New Roman" w:hAnsi="Cambria" w:cs="Mangal"/>
                <w:sz w:val="24"/>
                <w:szCs w:val="24"/>
                <w:lang w:val="en-US"/>
              </w:rPr>
            </w:pPr>
            <w:r w:rsidRPr="00542074">
              <w:rPr>
                <w:rFonts w:ascii="Cambria" w:eastAsia="Times New Roman" w:hAnsi="Cambria" w:cs="Mangal"/>
                <w:bCs/>
                <w:sz w:val="24"/>
                <w:szCs w:val="24"/>
                <w:lang w:val="en-US"/>
              </w:rPr>
              <w:t>Incorporation/Registration certificate should be furnished as documentary proof along with MOA/AOA/By-Laws.</w:t>
            </w:r>
          </w:p>
        </w:tc>
        <w:tc>
          <w:tcPr>
            <w:tcW w:w="1875" w:type="dxa"/>
            <w:shd w:val="clear" w:color="auto" w:fill="auto"/>
          </w:tcPr>
          <w:p w14:paraId="7CBDAAF4" w14:textId="77777777" w:rsidR="00C27CE6" w:rsidRPr="00542074" w:rsidRDefault="00C27CE6" w:rsidP="00C27CE6">
            <w:pPr>
              <w:spacing w:after="200" w:line="276" w:lineRule="auto"/>
              <w:rPr>
                <w:rFonts w:ascii="Cambria" w:eastAsia="Times New Roman" w:hAnsi="Cambria" w:cs="Mangal"/>
                <w:sz w:val="24"/>
                <w:szCs w:val="24"/>
                <w:lang w:val="en-US"/>
              </w:rPr>
            </w:pPr>
          </w:p>
        </w:tc>
      </w:tr>
      <w:tr w:rsidR="00C27CE6" w:rsidRPr="00542074" w14:paraId="11D46A61" w14:textId="77777777" w:rsidTr="00C2798D">
        <w:trPr>
          <w:trHeight w:val="489"/>
        </w:trPr>
        <w:tc>
          <w:tcPr>
            <w:tcW w:w="938" w:type="dxa"/>
            <w:shd w:val="clear" w:color="auto" w:fill="F2F2F2"/>
          </w:tcPr>
          <w:p w14:paraId="22407992" w14:textId="77777777" w:rsidR="00C27CE6" w:rsidRPr="00542074" w:rsidRDefault="00C27CE6" w:rsidP="00285ECD">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5</w:t>
            </w:r>
          </w:p>
        </w:tc>
        <w:tc>
          <w:tcPr>
            <w:tcW w:w="6203" w:type="dxa"/>
            <w:shd w:val="clear" w:color="auto" w:fill="F2F2F2"/>
          </w:tcPr>
          <w:p w14:paraId="1E848D0A" w14:textId="77777777" w:rsidR="00C27CE6" w:rsidRPr="00542074" w:rsidRDefault="00C21D48" w:rsidP="00C27CE6">
            <w:pPr>
              <w:spacing w:after="100" w:line="240" w:lineRule="auto"/>
              <w:rPr>
                <w:rFonts w:ascii="Cambria" w:eastAsia="Times New Roman" w:hAnsi="Cambria" w:cs="Mangal"/>
                <w:bCs/>
                <w:sz w:val="24"/>
                <w:szCs w:val="24"/>
                <w:lang w:val="en-US"/>
              </w:rPr>
            </w:pPr>
            <w:r>
              <w:rPr>
                <w:rFonts w:ascii="Cambria" w:eastAsia="Times New Roman" w:hAnsi="Cambria" w:cs="Mangal"/>
                <w:bCs/>
                <w:sz w:val="24"/>
                <w:szCs w:val="24"/>
                <w:lang w:val="en-US"/>
              </w:rPr>
              <w:t xml:space="preserve">CA certificate / </w:t>
            </w:r>
            <w:r w:rsidR="00C27CE6" w:rsidRPr="00542074">
              <w:rPr>
                <w:rFonts w:ascii="Cambria" w:eastAsia="Times New Roman" w:hAnsi="Cambria" w:cs="Mangal"/>
                <w:bCs/>
                <w:sz w:val="24"/>
                <w:szCs w:val="24"/>
                <w:lang w:val="en-US"/>
              </w:rPr>
              <w:t>Audited Ba</w:t>
            </w:r>
            <w:r w:rsidR="00E0789B">
              <w:rPr>
                <w:rFonts w:ascii="Cambria" w:eastAsia="Times New Roman" w:hAnsi="Cambria" w:cs="Mangal"/>
                <w:bCs/>
                <w:sz w:val="24"/>
                <w:szCs w:val="24"/>
                <w:lang w:val="en-US"/>
              </w:rPr>
              <w:t>lance Sheet &amp; Profit &amp; Loss A/c</w:t>
            </w:r>
          </w:p>
        </w:tc>
        <w:tc>
          <w:tcPr>
            <w:tcW w:w="1875" w:type="dxa"/>
            <w:shd w:val="clear" w:color="auto" w:fill="F2F2F2"/>
          </w:tcPr>
          <w:p w14:paraId="5E23788C" w14:textId="77777777" w:rsidR="00C27CE6" w:rsidRPr="00542074" w:rsidRDefault="00C27CE6" w:rsidP="00C27CE6">
            <w:pPr>
              <w:spacing w:after="200" w:line="276" w:lineRule="auto"/>
              <w:rPr>
                <w:rFonts w:ascii="Cambria" w:eastAsia="Times New Roman" w:hAnsi="Cambria" w:cs="Mangal"/>
                <w:sz w:val="24"/>
                <w:szCs w:val="24"/>
                <w:lang w:val="en-US"/>
              </w:rPr>
            </w:pPr>
          </w:p>
        </w:tc>
      </w:tr>
      <w:tr w:rsidR="00C27CE6" w:rsidRPr="00542074" w14:paraId="10E2FD66" w14:textId="77777777" w:rsidTr="00C2798D">
        <w:trPr>
          <w:trHeight w:val="489"/>
        </w:trPr>
        <w:tc>
          <w:tcPr>
            <w:tcW w:w="938" w:type="dxa"/>
            <w:shd w:val="clear" w:color="auto" w:fill="auto"/>
          </w:tcPr>
          <w:p w14:paraId="1D01C4B6" w14:textId="77777777" w:rsidR="00C27CE6" w:rsidRPr="00542074" w:rsidRDefault="00C27CE6" w:rsidP="00285ECD">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6</w:t>
            </w:r>
          </w:p>
        </w:tc>
        <w:tc>
          <w:tcPr>
            <w:tcW w:w="6203" w:type="dxa"/>
            <w:shd w:val="clear" w:color="auto" w:fill="auto"/>
          </w:tcPr>
          <w:p w14:paraId="67E439CE" w14:textId="77777777" w:rsidR="00C27CE6" w:rsidRPr="00542074" w:rsidRDefault="00C27CE6" w:rsidP="00C27CE6">
            <w:pPr>
              <w:spacing w:after="100" w:line="276" w:lineRule="auto"/>
              <w:rPr>
                <w:rFonts w:ascii="Cambria" w:eastAsia="Times New Roman" w:hAnsi="Cambria" w:cs="Mangal"/>
                <w:bCs/>
                <w:sz w:val="24"/>
                <w:szCs w:val="24"/>
                <w:lang w:val="en-US"/>
              </w:rPr>
            </w:pPr>
            <w:r w:rsidRPr="00542074">
              <w:rPr>
                <w:rFonts w:ascii="Cambria" w:eastAsia="Times New Roman" w:hAnsi="Cambria" w:cs="Mangal"/>
                <w:bCs/>
                <w:sz w:val="24"/>
                <w:szCs w:val="24"/>
                <w:lang w:val="en-US"/>
              </w:rPr>
              <w:t xml:space="preserve">Copy of work order/ PO along with experience certificate </w:t>
            </w:r>
          </w:p>
        </w:tc>
        <w:tc>
          <w:tcPr>
            <w:tcW w:w="1875" w:type="dxa"/>
            <w:shd w:val="clear" w:color="auto" w:fill="auto"/>
          </w:tcPr>
          <w:p w14:paraId="398A7CD0" w14:textId="77777777" w:rsidR="00C27CE6" w:rsidRPr="00542074" w:rsidRDefault="00C27CE6" w:rsidP="00C27CE6">
            <w:pPr>
              <w:spacing w:after="200" w:line="276" w:lineRule="auto"/>
              <w:rPr>
                <w:rFonts w:ascii="Cambria" w:eastAsia="Times New Roman" w:hAnsi="Cambria" w:cs="Mangal"/>
                <w:sz w:val="24"/>
                <w:szCs w:val="24"/>
                <w:lang w:val="en-US"/>
              </w:rPr>
            </w:pPr>
          </w:p>
        </w:tc>
      </w:tr>
      <w:tr w:rsidR="00C27CE6" w:rsidRPr="00542074" w14:paraId="2F2733FD" w14:textId="77777777" w:rsidTr="00C2798D">
        <w:trPr>
          <w:trHeight w:val="489"/>
        </w:trPr>
        <w:tc>
          <w:tcPr>
            <w:tcW w:w="938" w:type="dxa"/>
            <w:shd w:val="clear" w:color="auto" w:fill="F2F2F2"/>
          </w:tcPr>
          <w:p w14:paraId="6F1FF09E" w14:textId="77777777" w:rsidR="00C27CE6" w:rsidRPr="00542074" w:rsidRDefault="00C27CE6" w:rsidP="00285ECD">
            <w:pPr>
              <w:spacing w:after="200" w:line="276" w:lineRule="auto"/>
              <w:jc w:val="center"/>
              <w:rPr>
                <w:rFonts w:ascii="Cambria" w:eastAsia="Times New Roman" w:hAnsi="Cambria" w:cs="Mangal"/>
                <w:b/>
                <w:bCs/>
                <w:sz w:val="24"/>
                <w:szCs w:val="24"/>
                <w:lang w:val="en-US"/>
              </w:rPr>
            </w:pPr>
            <w:r w:rsidRPr="00542074">
              <w:rPr>
                <w:rFonts w:ascii="Cambria" w:eastAsia="Times New Roman" w:hAnsi="Cambria" w:cs="Mangal"/>
                <w:b/>
                <w:bCs/>
                <w:sz w:val="24"/>
                <w:szCs w:val="24"/>
                <w:lang w:val="en-US"/>
              </w:rPr>
              <w:t>7</w:t>
            </w:r>
          </w:p>
        </w:tc>
        <w:tc>
          <w:tcPr>
            <w:tcW w:w="6203" w:type="dxa"/>
            <w:shd w:val="clear" w:color="auto" w:fill="F2F2F2"/>
          </w:tcPr>
          <w:p w14:paraId="375ED0F0"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 xml:space="preserve">Technical document as per scope of work covering at least the </w:t>
            </w:r>
            <w:proofErr w:type="gramStart"/>
            <w:r w:rsidRPr="00363FD4">
              <w:rPr>
                <w:rFonts w:ascii="Cambria" w:eastAsia="Times New Roman" w:hAnsi="Cambria" w:cs="Mangal"/>
                <w:bCs/>
                <w:sz w:val="24"/>
                <w:szCs w:val="24"/>
                <w:lang w:val="en-US"/>
              </w:rPr>
              <w:t>following:-</w:t>
            </w:r>
            <w:proofErr w:type="gramEnd"/>
          </w:p>
          <w:p w14:paraId="4B82649F"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 xml:space="preserve">Application Software </w:t>
            </w:r>
          </w:p>
          <w:p w14:paraId="645B1501"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Computer hardware</w:t>
            </w:r>
          </w:p>
          <w:p w14:paraId="1541C120"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Connectivity</w:t>
            </w:r>
          </w:p>
          <w:p w14:paraId="169AA279"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Manpower deployment plan</w:t>
            </w:r>
          </w:p>
          <w:p w14:paraId="4557B820"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Training</w:t>
            </w:r>
          </w:p>
          <w:p w14:paraId="513F77FE" w14:textId="77777777" w:rsidR="00363FD4" w:rsidRP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 xml:space="preserve">Handholding support </w:t>
            </w:r>
          </w:p>
          <w:p w14:paraId="0AEB3959" w14:textId="77777777" w:rsidR="00363FD4" w:rsidRDefault="00363FD4" w:rsidP="00363FD4">
            <w:pPr>
              <w:spacing w:after="100" w:line="276" w:lineRule="auto"/>
              <w:rPr>
                <w:rFonts w:ascii="Cambria" w:eastAsia="Times New Roman" w:hAnsi="Cambria" w:cs="Mangal"/>
                <w:bCs/>
                <w:sz w:val="24"/>
                <w:szCs w:val="24"/>
                <w:lang w:val="en-US"/>
              </w:rPr>
            </w:pPr>
            <w:r w:rsidRPr="00363FD4">
              <w:rPr>
                <w:rFonts w:ascii="Cambria" w:eastAsia="Times New Roman" w:hAnsi="Cambria" w:cs="Mangal"/>
                <w:bCs/>
                <w:sz w:val="24"/>
                <w:szCs w:val="24"/>
                <w:lang w:val="en-US"/>
              </w:rPr>
              <w:t>•</w:t>
            </w:r>
            <w:r w:rsidRPr="00363FD4">
              <w:rPr>
                <w:rFonts w:ascii="Cambria" w:eastAsia="Times New Roman" w:hAnsi="Cambria" w:cs="Mangal"/>
                <w:bCs/>
                <w:sz w:val="24"/>
                <w:szCs w:val="24"/>
                <w:lang w:val="en-US"/>
              </w:rPr>
              <w:tab/>
              <w:t>Operation &amp; Maintenance</w:t>
            </w:r>
          </w:p>
          <w:p w14:paraId="7D03B849" w14:textId="77777777" w:rsidR="00C27CE6" w:rsidRPr="00363FD4" w:rsidRDefault="00363FD4" w:rsidP="007D59E3">
            <w:pPr>
              <w:spacing w:after="100"/>
              <w:ind w:left="653" w:hanging="653"/>
              <w:rPr>
                <w:rFonts w:ascii="Cambria" w:hAnsi="Cambria"/>
                <w:bCs/>
                <w:sz w:val="24"/>
                <w:szCs w:val="24"/>
              </w:rPr>
            </w:pPr>
            <w:r w:rsidRPr="00363FD4">
              <w:rPr>
                <w:rFonts w:ascii="Cambria" w:hAnsi="Cambria"/>
                <w:bCs/>
                <w:sz w:val="24"/>
                <w:szCs w:val="24"/>
              </w:rPr>
              <w:t>•</w:t>
            </w:r>
            <w:r>
              <w:rPr>
                <w:rFonts w:ascii="Cambria" w:hAnsi="Cambria"/>
                <w:bCs/>
                <w:sz w:val="24"/>
                <w:szCs w:val="24"/>
              </w:rPr>
              <w:t xml:space="preserve">           </w:t>
            </w:r>
            <w:r w:rsidRPr="00363FD4">
              <w:rPr>
                <w:rFonts w:ascii="Cambria" w:hAnsi="Cambria"/>
                <w:bCs/>
                <w:sz w:val="24"/>
                <w:szCs w:val="24"/>
              </w:rPr>
              <w:t xml:space="preserve">Standards of national and international level </w:t>
            </w:r>
            <w:r w:rsidR="007D59E3">
              <w:rPr>
                <w:rFonts w:ascii="Cambria" w:hAnsi="Cambria"/>
                <w:bCs/>
                <w:sz w:val="24"/>
                <w:szCs w:val="24"/>
              </w:rPr>
              <w:t xml:space="preserve">                             </w:t>
            </w:r>
            <w:r w:rsidRPr="00363FD4">
              <w:rPr>
                <w:rFonts w:ascii="Cambria" w:hAnsi="Cambria"/>
                <w:bCs/>
                <w:sz w:val="24"/>
                <w:szCs w:val="24"/>
              </w:rPr>
              <w:t>followed</w:t>
            </w:r>
          </w:p>
        </w:tc>
        <w:tc>
          <w:tcPr>
            <w:tcW w:w="1875" w:type="dxa"/>
            <w:shd w:val="clear" w:color="auto" w:fill="F2F2F2"/>
          </w:tcPr>
          <w:p w14:paraId="12C1C820" w14:textId="77777777" w:rsidR="00C27CE6" w:rsidRPr="00542074" w:rsidRDefault="00C27CE6" w:rsidP="00C27CE6">
            <w:pPr>
              <w:spacing w:after="200" w:line="276" w:lineRule="auto"/>
              <w:rPr>
                <w:rFonts w:ascii="Cambria" w:eastAsia="Times New Roman" w:hAnsi="Cambria" w:cs="Mangal"/>
                <w:sz w:val="24"/>
                <w:szCs w:val="24"/>
                <w:lang w:val="en-US"/>
              </w:rPr>
            </w:pPr>
          </w:p>
        </w:tc>
      </w:tr>
      <w:tr w:rsidR="00C27CE6" w:rsidRPr="00542074" w14:paraId="34576465" w14:textId="77777777" w:rsidTr="00C2798D">
        <w:trPr>
          <w:trHeight w:val="489"/>
        </w:trPr>
        <w:tc>
          <w:tcPr>
            <w:tcW w:w="938" w:type="dxa"/>
            <w:shd w:val="clear" w:color="auto" w:fill="F2F2F2"/>
          </w:tcPr>
          <w:p w14:paraId="0E024BE0" w14:textId="77777777" w:rsidR="00C27CE6" w:rsidRPr="00542074" w:rsidRDefault="00C2798D" w:rsidP="00285ECD">
            <w:pPr>
              <w:spacing w:after="200" w:line="276" w:lineRule="auto"/>
              <w:jc w:val="center"/>
              <w:rPr>
                <w:rFonts w:ascii="Cambria" w:eastAsia="Times New Roman" w:hAnsi="Cambria" w:cs="Mangal"/>
                <w:b/>
                <w:bCs/>
                <w:sz w:val="24"/>
                <w:szCs w:val="24"/>
                <w:lang w:val="en-US"/>
              </w:rPr>
            </w:pPr>
            <w:r>
              <w:rPr>
                <w:rFonts w:ascii="Cambria" w:eastAsia="Times New Roman" w:hAnsi="Cambria" w:cs="Mangal"/>
                <w:b/>
                <w:bCs/>
                <w:sz w:val="24"/>
                <w:szCs w:val="24"/>
                <w:lang w:val="en-US"/>
              </w:rPr>
              <w:t>8</w:t>
            </w:r>
          </w:p>
        </w:tc>
        <w:tc>
          <w:tcPr>
            <w:tcW w:w="6203" w:type="dxa"/>
            <w:shd w:val="clear" w:color="auto" w:fill="F2F2F2"/>
          </w:tcPr>
          <w:p w14:paraId="0925977C" w14:textId="77777777" w:rsidR="00C27CE6" w:rsidRPr="00542074" w:rsidRDefault="00C27CE6" w:rsidP="00C27CE6">
            <w:pPr>
              <w:spacing w:after="200" w:line="276" w:lineRule="auto"/>
              <w:jc w:val="both"/>
              <w:rPr>
                <w:rFonts w:ascii="Cambria" w:eastAsia="Times New Roman" w:hAnsi="Cambria" w:cs="Mangal"/>
                <w:bCs/>
                <w:sz w:val="24"/>
                <w:szCs w:val="24"/>
                <w:lang w:val="en-US"/>
              </w:rPr>
            </w:pPr>
            <w:r w:rsidRPr="00542074">
              <w:rPr>
                <w:rFonts w:ascii="Cambria" w:eastAsia="Times New Roman" w:hAnsi="Cambria" w:cs="Mangal"/>
                <w:bCs/>
                <w:sz w:val="24"/>
                <w:szCs w:val="24"/>
                <w:lang w:val="en-US"/>
              </w:rPr>
              <w:t>Any other document if required</w:t>
            </w:r>
          </w:p>
        </w:tc>
        <w:tc>
          <w:tcPr>
            <w:tcW w:w="1875" w:type="dxa"/>
            <w:shd w:val="clear" w:color="auto" w:fill="F2F2F2"/>
          </w:tcPr>
          <w:p w14:paraId="023131FD" w14:textId="77777777" w:rsidR="00C27CE6" w:rsidRPr="00542074" w:rsidRDefault="00C27CE6" w:rsidP="00C27CE6">
            <w:pPr>
              <w:spacing w:after="200" w:line="276" w:lineRule="auto"/>
              <w:rPr>
                <w:rFonts w:ascii="Cambria" w:eastAsia="Times New Roman" w:hAnsi="Cambria" w:cs="Mangal"/>
                <w:sz w:val="24"/>
                <w:szCs w:val="24"/>
                <w:lang w:val="en-US"/>
              </w:rPr>
            </w:pPr>
          </w:p>
        </w:tc>
      </w:tr>
    </w:tbl>
    <w:p w14:paraId="17B333FD" w14:textId="77777777" w:rsidR="00C27CE6" w:rsidRPr="00542074" w:rsidRDefault="00C27CE6" w:rsidP="00C27CE6">
      <w:pPr>
        <w:spacing w:after="200" w:line="276" w:lineRule="auto"/>
        <w:rPr>
          <w:rFonts w:ascii="Cambria" w:eastAsia="Times New Roman" w:hAnsi="Cambria" w:cs="Mangal"/>
          <w:sz w:val="24"/>
          <w:szCs w:val="24"/>
          <w:lang w:val="en-US"/>
        </w:rPr>
      </w:pPr>
    </w:p>
    <w:p w14:paraId="50DE2B5B" w14:textId="77777777" w:rsidR="00C27CE6" w:rsidRPr="00542074" w:rsidRDefault="00C27CE6" w:rsidP="00C27CE6">
      <w:pPr>
        <w:widowControl w:val="0"/>
        <w:autoSpaceDE w:val="0"/>
        <w:autoSpaceDN w:val="0"/>
        <w:adjustRightInd w:val="0"/>
        <w:spacing w:after="0" w:line="276" w:lineRule="auto"/>
        <w:jc w:val="center"/>
        <w:rPr>
          <w:rFonts w:ascii="Cambria" w:eastAsia="Times New Roman" w:hAnsi="Cambria" w:cs="Calibri"/>
          <w:b/>
          <w:bCs/>
          <w:color w:val="000000"/>
          <w:sz w:val="24"/>
          <w:szCs w:val="24"/>
          <w:lang w:val="en-US"/>
        </w:rPr>
      </w:pPr>
    </w:p>
    <w:p w14:paraId="798DAD6F" w14:textId="63767357" w:rsidR="00C27CE6" w:rsidRPr="00542074" w:rsidRDefault="00C27CE6" w:rsidP="00F53010">
      <w:pPr>
        <w:widowControl w:val="0"/>
        <w:autoSpaceDE w:val="0"/>
        <w:autoSpaceDN w:val="0"/>
        <w:adjustRightInd w:val="0"/>
        <w:spacing w:after="0" w:line="276" w:lineRule="auto"/>
        <w:jc w:val="center"/>
        <w:rPr>
          <w:rFonts w:ascii="Cambria" w:eastAsia="Times New Roman" w:hAnsi="Cambria" w:cs="Calibri"/>
          <w:sz w:val="24"/>
          <w:szCs w:val="24"/>
          <w:lang w:val="en-US"/>
        </w:rPr>
      </w:pPr>
      <w:r w:rsidRPr="00542074">
        <w:rPr>
          <w:rFonts w:ascii="Cambria" w:eastAsia="Times New Roman" w:hAnsi="Cambria" w:cs="Calibri"/>
          <w:b/>
          <w:bCs/>
          <w:color w:val="000000"/>
          <w:sz w:val="24"/>
          <w:szCs w:val="24"/>
          <w:lang w:val="en-US"/>
        </w:rPr>
        <w:t>End of Document</w:t>
      </w:r>
    </w:p>
    <w:p w14:paraId="4B436C8A" w14:textId="77777777" w:rsidR="000C5455" w:rsidRPr="00542074" w:rsidRDefault="000C5455">
      <w:pPr>
        <w:rPr>
          <w:rFonts w:ascii="Cambria" w:hAnsi="Cambria"/>
        </w:rPr>
      </w:pPr>
    </w:p>
    <w:sectPr w:rsidR="000C5455" w:rsidRPr="00542074" w:rsidSect="00C27CE6">
      <w:headerReference w:type="default" r:id="rId14"/>
      <w:footerReference w:type="default" r:id="rId15"/>
      <w:pgSz w:w="11906" w:h="16838"/>
      <w:pgMar w:top="108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9974" w14:textId="77777777" w:rsidR="000E7BB9" w:rsidRDefault="000E7BB9" w:rsidP="00C27CE6">
      <w:pPr>
        <w:spacing w:after="0" w:line="240" w:lineRule="auto"/>
      </w:pPr>
      <w:r>
        <w:separator/>
      </w:r>
    </w:p>
  </w:endnote>
  <w:endnote w:type="continuationSeparator" w:id="0">
    <w:p w14:paraId="68C32522" w14:textId="77777777" w:rsidR="000E7BB9" w:rsidRDefault="000E7BB9" w:rsidP="00C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8F1D" w14:textId="1C92FB79" w:rsidR="008B11A2" w:rsidRPr="00085136" w:rsidRDefault="008B11A2" w:rsidP="00C27CE6">
    <w:pPr>
      <w:pStyle w:val="Footer"/>
      <w:pBdr>
        <w:top w:val="single" w:sz="4" w:space="1" w:color="4F81BD"/>
      </w:pBdr>
      <w:rPr>
        <w:b/>
        <w:bCs/>
      </w:rPr>
    </w:pPr>
    <w:proofErr w:type="gramStart"/>
    <w:r>
      <w:rPr>
        <w:b/>
        <w:bCs/>
        <w:lang w:val="en-IN"/>
      </w:rPr>
      <w:t>MP  State</w:t>
    </w:r>
    <w:proofErr w:type="gramEnd"/>
    <w:r>
      <w:rPr>
        <w:b/>
        <w:bCs/>
        <w:lang w:val="en-IN"/>
      </w:rPr>
      <w:t xml:space="preserve"> Co-operative Dairy Federation </w:t>
    </w:r>
    <w:r w:rsidRPr="00085136">
      <w:rPr>
        <w:b/>
        <w:bCs/>
      </w:rPr>
      <w:t xml:space="preserve">                                 </w:t>
    </w:r>
    <w:r>
      <w:rPr>
        <w:b/>
        <w:bCs/>
      </w:rPr>
      <w:t xml:space="preserve">                  |</w:t>
    </w:r>
    <w:r w:rsidRPr="00085136">
      <w:rPr>
        <w:b/>
        <w:bCs/>
      </w:rPr>
      <w:t xml:space="preserve"> Page </w:t>
    </w:r>
    <w:r w:rsidRPr="00085136">
      <w:rPr>
        <w:b/>
        <w:bCs/>
        <w:sz w:val="24"/>
        <w:szCs w:val="24"/>
      </w:rPr>
      <w:fldChar w:fldCharType="begin"/>
    </w:r>
    <w:r w:rsidRPr="00085136">
      <w:rPr>
        <w:b/>
        <w:bCs/>
      </w:rPr>
      <w:instrText xml:space="preserve"> PAGE </w:instrText>
    </w:r>
    <w:r w:rsidRPr="00085136">
      <w:rPr>
        <w:b/>
        <w:bCs/>
        <w:sz w:val="24"/>
        <w:szCs w:val="24"/>
      </w:rPr>
      <w:fldChar w:fldCharType="separate"/>
    </w:r>
    <w:r>
      <w:rPr>
        <w:b/>
        <w:bCs/>
        <w:noProof/>
      </w:rPr>
      <w:t>19</w:t>
    </w:r>
    <w:r w:rsidRPr="00085136">
      <w:rPr>
        <w:b/>
        <w:bCs/>
        <w:sz w:val="24"/>
        <w:szCs w:val="24"/>
      </w:rPr>
      <w:fldChar w:fldCharType="end"/>
    </w:r>
    <w:r w:rsidRPr="00085136">
      <w:rPr>
        <w:b/>
        <w:bCs/>
      </w:rPr>
      <w:t xml:space="preserve"> of </w:t>
    </w:r>
    <w:r w:rsidRPr="00085136">
      <w:rPr>
        <w:b/>
        <w:bCs/>
        <w:sz w:val="24"/>
        <w:szCs w:val="24"/>
      </w:rPr>
      <w:fldChar w:fldCharType="begin"/>
    </w:r>
    <w:r w:rsidRPr="00085136">
      <w:rPr>
        <w:b/>
        <w:bCs/>
      </w:rPr>
      <w:instrText xml:space="preserve"> NUMPAGES  </w:instrText>
    </w:r>
    <w:r w:rsidRPr="00085136">
      <w:rPr>
        <w:b/>
        <w:bCs/>
        <w:sz w:val="24"/>
        <w:szCs w:val="24"/>
      </w:rPr>
      <w:fldChar w:fldCharType="separate"/>
    </w:r>
    <w:r>
      <w:rPr>
        <w:b/>
        <w:bCs/>
        <w:noProof/>
      </w:rPr>
      <w:t>19</w:t>
    </w:r>
    <w:r w:rsidRPr="00085136">
      <w:rPr>
        <w:b/>
        <w:bCs/>
        <w:sz w:val="24"/>
        <w:szCs w:val="24"/>
      </w:rPr>
      <w:fldChar w:fldCharType="end"/>
    </w:r>
  </w:p>
  <w:p w14:paraId="387F1903" w14:textId="77777777" w:rsidR="008B11A2" w:rsidRDefault="008B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27D7" w14:textId="77777777" w:rsidR="000E7BB9" w:rsidRDefault="000E7BB9" w:rsidP="00C27CE6">
      <w:pPr>
        <w:spacing w:after="0" w:line="240" w:lineRule="auto"/>
      </w:pPr>
      <w:r>
        <w:separator/>
      </w:r>
    </w:p>
  </w:footnote>
  <w:footnote w:type="continuationSeparator" w:id="0">
    <w:p w14:paraId="2C0677D5" w14:textId="77777777" w:rsidR="000E7BB9" w:rsidRDefault="000E7BB9" w:rsidP="00C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17" w:type="pct"/>
      <w:tblInd w:w="-630"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60"/>
      <w:gridCol w:w="1141"/>
    </w:tblGrid>
    <w:tr w:rsidR="008B11A2" w:rsidRPr="00B82B2C" w14:paraId="526E92C8" w14:textId="77777777" w:rsidTr="008B11A2">
      <w:trPr>
        <w:trHeight w:val="288"/>
      </w:trPr>
      <w:tc>
        <w:tcPr>
          <w:tcW w:w="9360" w:type="dxa"/>
        </w:tcPr>
        <w:p w14:paraId="6040596F" w14:textId="0E6549C9" w:rsidR="008B11A2" w:rsidRPr="008B11A2" w:rsidRDefault="008B11A2" w:rsidP="00C27CE6">
          <w:pPr>
            <w:pStyle w:val="Header"/>
            <w:rPr>
              <w:rFonts w:ascii="Cambria" w:hAnsi="Cambria"/>
              <w:b/>
              <w:bCs/>
              <w:szCs w:val="22"/>
            </w:rPr>
          </w:pPr>
          <w:r w:rsidRPr="008B11A2">
            <w:rPr>
              <w:rFonts w:ascii="Cambria" w:hAnsi="Cambria"/>
              <w:b/>
              <w:bCs/>
              <w:szCs w:val="22"/>
            </w:rPr>
            <w:t>E</w:t>
          </w:r>
          <w:r>
            <w:rPr>
              <w:rFonts w:ascii="Cambria" w:hAnsi="Cambria"/>
              <w:b/>
              <w:bCs/>
              <w:szCs w:val="22"/>
            </w:rPr>
            <w:t xml:space="preserve">OI FOR </w:t>
          </w:r>
          <w:r w:rsidRPr="008B11A2">
            <w:rPr>
              <w:rFonts w:ascii="Cambria" w:hAnsi="Cambria" w:cs="Times New Roman"/>
              <w:b/>
              <w:bCs/>
              <w:smallCaps/>
              <w:color w:val="000000"/>
              <w:szCs w:val="22"/>
            </w:rPr>
            <w:t>Solution For transportation of Milk in tamper proof, sealed and secured fleet with vehicle tracking system</w:t>
          </w:r>
        </w:p>
      </w:tc>
      <w:tc>
        <w:tcPr>
          <w:tcW w:w="1141" w:type="dxa"/>
        </w:tcPr>
        <w:p w14:paraId="1FB3DE94" w14:textId="77777777" w:rsidR="008B11A2" w:rsidRPr="00B82B2C" w:rsidRDefault="008B11A2">
          <w:pPr>
            <w:pStyle w:val="Header"/>
            <w:rPr>
              <w:rFonts w:ascii="Cambria" w:hAnsi="Cambria"/>
              <w:b/>
              <w:bCs/>
              <w:color w:val="4F81BD"/>
              <w:sz w:val="32"/>
              <w:szCs w:val="32"/>
            </w:rPr>
          </w:pPr>
          <w:r w:rsidRPr="00B82B2C">
            <w:rPr>
              <w:rFonts w:ascii="Cambria" w:hAnsi="Cambria"/>
              <w:b/>
              <w:bCs/>
              <w:color w:val="4F81BD"/>
              <w:sz w:val="24"/>
              <w:szCs w:val="24"/>
            </w:rPr>
            <w:t>2</w:t>
          </w:r>
          <w:r>
            <w:rPr>
              <w:rFonts w:ascii="Cambria" w:hAnsi="Cambria"/>
              <w:b/>
              <w:bCs/>
              <w:color w:val="4F81BD"/>
              <w:sz w:val="24"/>
              <w:szCs w:val="24"/>
            </w:rPr>
            <w:t>020</w:t>
          </w:r>
        </w:p>
      </w:tc>
    </w:tr>
  </w:tbl>
  <w:p w14:paraId="7701D347" w14:textId="77777777" w:rsidR="008B11A2" w:rsidRDefault="008B11A2" w:rsidP="00C27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5A20"/>
    <w:multiLevelType w:val="hybridMultilevel"/>
    <w:tmpl w:val="CEC6F7E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4D7193"/>
    <w:multiLevelType w:val="hybridMultilevel"/>
    <w:tmpl w:val="BAD65B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371A53"/>
    <w:multiLevelType w:val="hybridMultilevel"/>
    <w:tmpl w:val="32FA082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755DF"/>
    <w:multiLevelType w:val="hybridMultilevel"/>
    <w:tmpl w:val="38B03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51B90"/>
    <w:multiLevelType w:val="hybridMultilevel"/>
    <w:tmpl w:val="4A7A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2E461C"/>
    <w:multiLevelType w:val="hybridMultilevel"/>
    <w:tmpl w:val="31A863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54839"/>
    <w:multiLevelType w:val="hybridMultilevel"/>
    <w:tmpl w:val="F434F8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DDA3E4D"/>
    <w:multiLevelType w:val="hybridMultilevel"/>
    <w:tmpl w:val="B91E3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5D6AB3"/>
    <w:multiLevelType w:val="hybridMultilevel"/>
    <w:tmpl w:val="65DAD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42316A"/>
    <w:multiLevelType w:val="hybridMultilevel"/>
    <w:tmpl w:val="C652D0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63A4E"/>
    <w:multiLevelType w:val="hybridMultilevel"/>
    <w:tmpl w:val="2A708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FD3435"/>
    <w:multiLevelType w:val="hybridMultilevel"/>
    <w:tmpl w:val="1166F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BF578E"/>
    <w:multiLevelType w:val="hybridMultilevel"/>
    <w:tmpl w:val="4A7A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A0331F"/>
    <w:multiLevelType w:val="multilevel"/>
    <w:tmpl w:val="FAB4977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72D96"/>
    <w:multiLevelType w:val="hybridMultilevel"/>
    <w:tmpl w:val="1766262C"/>
    <w:lvl w:ilvl="0" w:tplc="133AF85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1C1828"/>
    <w:multiLevelType w:val="hybridMultilevel"/>
    <w:tmpl w:val="BE10E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440D94"/>
    <w:multiLevelType w:val="multilevel"/>
    <w:tmpl w:val="0E9252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color w:val="548DD4"/>
        <w:sz w:val="24"/>
        <w:szCs w:val="24"/>
      </w:rPr>
    </w:lvl>
    <w:lvl w:ilvl="2">
      <w:start w:val="1"/>
      <w:numFmt w:val="decimal"/>
      <w:isLgl/>
      <w:lvlText w:val="%1.%2.%3."/>
      <w:lvlJc w:val="left"/>
      <w:pPr>
        <w:ind w:left="1080" w:hanging="720"/>
      </w:pPr>
      <w:rPr>
        <w:rFonts w:hint="default"/>
        <w:b/>
        <w:bCs w:val="0"/>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C4D1E6D"/>
    <w:multiLevelType w:val="hybridMultilevel"/>
    <w:tmpl w:val="CB04F0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CB03B3A"/>
    <w:multiLevelType w:val="hybridMultilevel"/>
    <w:tmpl w:val="4A7A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6"/>
  </w:num>
  <w:num w:numId="5">
    <w:abstractNumId w:val="13"/>
  </w:num>
  <w:num w:numId="6">
    <w:abstractNumId w:val="16"/>
  </w:num>
  <w:num w:numId="7">
    <w:abstractNumId w:val="9"/>
  </w:num>
  <w:num w:numId="8">
    <w:abstractNumId w:val="15"/>
  </w:num>
  <w:num w:numId="9">
    <w:abstractNumId w:val="3"/>
  </w:num>
  <w:num w:numId="10">
    <w:abstractNumId w:val="2"/>
  </w:num>
  <w:num w:numId="11">
    <w:abstractNumId w:val="12"/>
  </w:num>
  <w:num w:numId="12">
    <w:abstractNumId w:val="18"/>
  </w:num>
  <w:num w:numId="13">
    <w:abstractNumId w:val="4"/>
  </w:num>
  <w:num w:numId="14">
    <w:abstractNumId w:val="1"/>
  </w:num>
  <w:num w:numId="15">
    <w:abstractNumId w:val="7"/>
  </w:num>
  <w:num w:numId="16">
    <w:abstractNumId w:val="8"/>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9F"/>
    <w:rsid w:val="000035FD"/>
    <w:rsid w:val="00005797"/>
    <w:rsid w:val="00050853"/>
    <w:rsid w:val="00061616"/>
    <w:rsid w:val="00093A13"/>
    <w:rsid w:val="000B53A0"/>
    <w:rsid w:val="000C16A1"/>
    <w:rsid w:val="000C1ED7"/>
    <w:rsid w:val="000C5235"/>
    <w:rsid w:val="000C5455"/>
    <w:rsid w:val="000E7BB9"/>
    <w:rsid w:val="000F282B"/>
    <w:rsid w:val="001266C4"/>
    <w:rsid w:val="00136020"/>
    <w:rsid w:val="001575FD"/>
    <w:rsid w:val="00194497"/>
    <w:rsid w:val="001E789E"/>
    <w:rsid w:val="001F3085"/>
    <w:rsid w:val="00205A12"/>
    <w:rsid w:val="00205BBB"/>
    <w:rsid w:val="00227C9F"/>
    <w:rsid w:val="002475AB"/>
    <w:rsid w:val="00263A89"/>
    <w:rsid w:val="00285ECD"/>
    <w:rsid w:val="00291569"/>
    <w:rsid w:val="00292AB9"/>
    <w:rsid w:val="00293D25"/>
    <w:rsid w:val="002E5640"/>
    <w:rsid w:val="00302149"/>
    <w:rsid w:val="003072A6"/>
    <w:rsid w:val="00311CF3"/>
    <w:rsid w:val="00363FD4"/>
    <w:rsid w:val="00391D4E"/>
    <w:rsid w:val="003954A2"/>
    <w:rsid w:val="003A5926"/>
    <w:rsid w:val="003B0F82"/>
    <w:rsid w:val="003C2576"/>
    <w:rsid w:val="00423849"/>
    <w:rsid w:val="004378A1"/>
    <w:rsid w:val="00437900"/>
    <w:rsid w:val="00452042"/>
    <w:rsid w:val="004A5A66"/>
    <w:rsid w:val="004C2A09"/>
    <w:rsid w:val="004C6CB3"/>
    <w:rsid w:val="004E2B41"/>
    <w:rsid w:val="00541B6E"/>
    <w:rsid w:val="00542074"/>
    <w:rsid w:val="005752D4"/>
    <w:rsid w:val="005B5C81"/>
    <w:rsid w:val="005C55F0"/>
    <w:rsid w:val="00600E74"/>
    <w:rsid w:val="00617215"/>
    <w:rsid w:val="00623AAA"/>
    <w:rsid w:val="006250EB"/>
    <w:rsid w:val="00627079"/>
    <w:rsid w:val="00646418"/>
    <w:rsid w:val="00667273"/>
    <w:rsid w:val="00690F0D"/>
    <w:rsid w:val="006A06B2"/>
    <w:rsid w:val="006A089D"/>
    <w:rsid w:val="006D079E"/>
    <w:rsid w:val="006E2F9C"/>
    <w:rsid w:val="00710068"/>
    <w:rsid w:val="007152A7"/>
    <w:rsid w:val="007353F0"/>
    <w:rsid w:val="00746DAD"/>
    <w:rsid w:val="00762A21"/>
    <w:rsid w:val="007908B5"/>
    <w:rsid w:val="007A5747"/>
    <w:rsid w:val="007B2A15"/>
    <w:rsid w:val="007D59E3"/>
    <w:rsid w:val="00822EDD"/>
    <w:rsid w:val="00853744"/>
    <w:rsid w:val="0089030E"/>
    <w:rsid w:val="00895866"/>
    <w:rsid w:val="008B11A2"/>
    <w:rsid w:val="008C0E7A"/>
    <w:rsid w:val="008C5AE4"/>
    <w:rsid w:val="008F1CC7"/>
    <w:rsid w:val="008F1EED"/>
    <w:rsid w:val="009018F5"/>
    <w:rsid w:val="00917360"/>
    <w:rsid w:val="00961B98"/>
    <w:rsid w:val="009A021B"/>
    <w:rsid w:val="00A12E4B"/>
    <w:rsid w:val="00A16F74"/>
    <w:rsid w:val="00A41CA7"/>
    <w:rsid w:val="00A507C0"/>
    <w:rsid w:val="00A508F2"/>
    <w:rsid w:val="00A7774E"/>
    <w:rsid w:val="00A83339"/>
    <w:rsid w:val="00A85BBB"/>
    <w:rsid w:val="00B27D42"/>
    <w:rsid w:val="00B36715"/>
    <w:rsid w:val="00B50CC2"/>
    <w:rsid w:val="00B609F7"/>
    <w:rsid w:val="00B63FBE"/>
    <w:rsid w:val="00B66C69"/>
    <w:rsid w:val="00B847FD"/>
    <w:rsid w:val="00B91171"/>
    <w:rsid w:val="00BA2A23"/>
    <w:rsid w:val="00BA4090"/>
    <w:rsid w:val="00BF2FF6"/>
    <w:rsid w:val="00C16620"/>
    <w:rsid w:val="00C20FCC"/>
    <w:rsid w:val="00C21D48"/>
    <w:rsid w:val="00C23C4E"/>
    <w:rsid w:val="00C2682D"/>
    <w:rsid w:val="00C2798D"/>
    <w:rsid w:val="00C27CE6"/>
    <w:rsid w:val="00C61145"/>
    <w:rsid w:val="00C82728"/>
    <w:rsid w:val="00C87EAD"/>
    <w:rsid w:val="00CC2284"/>
    <w:rsid w:val="00CD64A6"/>
    <w:rsid w:val="00D416C7"/>
    <w:rsid w:val="00D43BE4"/>
    <w:rsid w:val="00D47F72"/>
    <w:rsid w:val="00D85EDC"/>
    <w:rsid w:val="00DA480C"/>
    <w:rsid w:val="00DB4C4D"/>
    <w:rsid w:val="00DB507A"/>
    <w:rsid w:val="00DF7639"/>
    <w:rsid w:val="00E0789B"/>
    <w:rsid w:val="00E2149F"/>
    <w:rsid w:val="00E339C9"/>
    <w:rsid w:val="00E472BC"/>
    <w:rsid w:val="00E53E8E"/>
    <w:rsid w:val="00E60329"/>
    <w:rsid w:val="00E90599"/>
    <w:rsid w:val="00E968EF"/>
    <w:rsid w:val="00EA532B"/>
    <w:rsid w:val="00EC0913"/>
    <w:rsid w:val="00EC35CA"/>
    <w:rsid w:val="00EC4F47"/>
    <w:rsid w:val="00EE43E1"/>
    <w:rsid w:val="00EF4D21"/>
    <w:rsid w:val="00F03FBC"/>
    <w:rsid w:val="00F3074C"/>
    <w:rsid w:val="00F421C5"/>
    <w:rsid w:val="00F52B68"/>
    <w:rsid w:val="00F53010"/>
    <w:rsid w:val="00F629CF"/>
    <w:rsid w:val="00F81E03"/>
    <w:rsid w:val="00F94B14"/>
    <w:rsid w:val="00F94D25"/>
    <w:rsid w:val="00F978C1"/>
    <w:rsid w:val="00FA545D"/>
    <w:rsid w:val="00FD1319"/>
    <w:rsid w:val="00FE251B"/>
    <w:rsid w:val="00FF06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0A22F"/>
  <w15:chartTrackingRefBased/>
  <w15:docId w15:val="{653C81F2-19F4-428A-AFDB-721B46D5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CE6"/>
    <w:pPr>
      <w:keepNext/>
      <w:keepLines/>
      <w:spacing w:before="480" w:after="0" w:line="276" w:lineRule="auto"/>
      <w:outlineLvl w:val="0"/>
    </w:pPr>
    <w:rPr>
      <w:rFonts w:ascii="Cambria" w:eastAsia="Times New Roman" w:hAnsi="Cambria" w:cs="Mangal"/>
      <w:b/>
      <w:bCs/>
      <w:color w:val="365F91"/>
      <w:sz w:val="28"/>
      <w:szCs w:val="25"/>
      <w:lang w:val="en-US"/>
    </w:rPr>
  </w:style>
  <w:style w:type="paragraph" w:styleId="Heading2">
    <w:name w:val="heading 2"/>
    <w:basedOn w:val="Normal"/>
    <w:next w:val="Normal"/>
    <w:link w:val="Heading2Char"/>
    <w:uiPriority w:val="9"/>
    <w:qFormat/>
    <w:rsid w:val="00C27CE6"/>
    <w:pPr>
      <w:keepNext/>
      <w:keepLines/>
      <w:spacing w:before="200" w:after="0" w:line="276" w:lineRule="auto"/>
      <w:outlineLvl w:val="1"/>
    </w:pPr>
    <w:rPr>
      <w:rFonts w:ascii="Cambria" w:eastAsia="Times New Roman" w:hAnsi="Cambria" w:cs="Mangal"/>
      <w:b/>
      <w:bCs/>
      <w:color w:val="4F81BD"/>
      <w:sz w:val="26"/>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CE6"/>
    <w:rPr>
      <w:rFonts w:ascii="Cambria" w:eastAsia="Times New Roman" w:hAnsi="Cambria" w:cs="Mangal"/>
      <w:b/>
      <w:bCs/>
      <w:color w:val="365F91"/>
      <w:sz w:val="28"/>
      <w:szCs w:val="25"/>
      <w:lang w:val="en-US"/>
    </w:rPr>
  </w:style>
  <w:style w:type="character" w:customStyle="1" w:styleId="Heading2Char">
    <w:name w:val="Heading 2 Char"/>
    <w:basedOn w:val="DefaultParagraphFont"/>
    <w:link w:val="Heading2"/>
    <w:uiPriority w:val="9"/>
    <w:rsid w:val="00C27CE6"/>
    <w:rPr>
      <w:rFonts w:ascii="Cambria" w:eastAsia="Times New Roman" w:hAnsi="Cambria" w:cs="Mangal"/>
      <w:b/>
      <w:bCs/>
      <w:color w:val="4F81BD"/>
      <w:sz w:val="26"/>
      <w:szCs w:val="23"/>
      <w:lang w:val="en-US"/>
    </w:rPr>
  </w:style>
  <w:style w:type="numbering" w:customStyle="1" w:styleId="NoList1">
    <w:name w:val="No List1"/>
    <w:next w:val="NoList"/>
    <w:uiPriority w:val="99"/>
    <w:semiHidden/>
    <w:unhideWhenUsed/>
    <w:rsid w:val="00C27CE6"/>
  </w:style>
  <w:style w:type="character" w:styleId="Hyperlink">
    <w:name w:val="Hyperlink"/>
    <w:uiPriority w:val="99"/>
    <w:unhideWhenUsed/>
    <w:rsid w:val="00C27CE6"/>
    <w:rPr>
      <w:color w:val="0000FF"/>
      <w:u w:val="single"/>
    </w:rPr>
  </w:style>
  <w:style w:type="paragraph" w:styleId="ListParagraph">
    <w:name w:val="List Paragraph"/>
    <w:basedOn w:val="Normal"/>
    <w:link w:val="ListParagraphChar"/>
    <w:uiPriority w:val="34"/>
    <w:qFormat/>
    <w:rsid w:val="00C27CE6"/>
    <w:pPr>
      <w:spacing w:after="200" w:line="276" w:lineRule="auto"/>
      <w:ind w:left="720"/>
      <w:contextualSpacing/>
    </w:pPr>
    <w:rPr>
      <w:rFonts w:ascii="Calibri" w:eastAsia="Times New Roman" w:hAnsi="Calibri" w:cs="Mangal"/>
      <w:lang w:val="en-US"/>
    </w:rPr>
  </w:style>
  <w:style w:type="paragraph" w:styleId="Footer">
    <w:name w:val="footer"/>
    <w:basedOn w:val="Normal"/>
    <w:link w:val="FooterChar"/>
    <w:uiPriority w:val="99"/>
    <w:unhideWhenUsed/>
    <w:rsid w:val="00C27CE6"/>
    <w:pPr>
      <w:tabs>
        <w:tab w:val="center" w:pos="4513"/>
        <w:tab w:val="right" w:pos="9026"/>
      </w:tabs>
      <w:spacing w:after="0" w:line="240" w:lineRule="auto"/>
    </w:pPr>
    <w:rPr>
      <w:rFonts w:ascii="Calibri" w:eastAsia="Times New Roman" w:hAnsi="Calibri" w:cs="Mangal"/>
      <w:lang w:val="en-US"/>
    </w:rPr>
  </w:style>
  <w:style w:type="character" w:customStyle="1" w:styleId="FooterChar">
    <w:name w:val="Footer Char"/>
    <w:basedOn w:val="DefaultParagraphFont"/>
    <w:link w:val="Footer"/>
    <w:uiPriority w:val="99"/>
    <w:rsid w:val="00C27CE6"/>
    <w:rPr>
      <w:rFonts w:ascii="Calibri" w:eastAsia="Times New Roman" w:hAnsi="Calibri" w:cs="Mangal"/>
      <w:lang w:val="en-US"/>
    </w:rPr>
  </w:style>
  <w:style w:type="table" w:styleId="TableGrid">
    <w:name w:val="Table Grid"/>
    <w:basedOn w:val="TableNormal"/>
    <w:uiPriority w:val="59"/>
    <w:rsid w:val="00C27CE6"/>
    <w:pPr>
      <w:spacing w:after="0" w:line="240" w:lineRule="auto"/>
    </w:pPr>
    <w:rPr>
      <w:rFonts w:ascii="Calibri" w:eastAsia="Times New Roman"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7CE6"/>
    <w:rPr>
      <w:rFonts w:ascii="Calibri" w:eastAsia="Times New Roman" w:hAnsi="Calibri" w:cs="Mangal"/>
      <w:lang w:val="en-US"/>
    </w:rPr>
  </w:style>
  <w:style w:type="paragraph" w:styleId="Header">
    <w:name w:val="header"/>
    <w:basedOn w:val="Normal"/>
    <w:link w:val="HeaderChar"/>
    <w:uiPriority w:val="99"/>
    <w:unhideWhenUsed/>
    <w:rsid w:val="00C27CE6"/>
    <w:pPr>
      <w:tabs>
        <w:tab w:val="center" w:pos="4680"/>
        <w:tab w:val="right" w:pos="9360"/>
      </w:tabs>
      <w:spacing w:after="0" w:line="240" w:lineRule="auto"/>
    </w:pPr>
    <w:rPr>
      <w:rFonts w:ascii="Calibri" w:eastAsia="Times New Roman" w:hAnsi="Calibri" w:cs="Mangal"/>
      <w:lang w:val="en-US"/>
    </w:rPr>
  </w:style>
  <w:style w:type="character" w:customStyle="1" w:styleId="HeaderChar">
    <w:name w:val="Header Char"/>
    <w:basedOn w:val="DefaultParagraphFont"/>
    <w:link w:val="Header"/>
    <w:uiPriority w:val="99"/>
    <w:rsid w:val="00C27CE6"/>
    <w:rPr>
      <w:rFonts w:ascii="Calibri" w:eastAsia="Times New Roman" w:hAnsi="Calibri" w:cs="Mangal"/>
      <w:lang w:val="en-US"/>
    </w:rPr>
  </w:style>
  <w:style w:type="paragraph" w:styleId="TOCHeading">
    <w:name w:val="TOC Heading"/>
    <w:basedOn w:val="Heading1"/>
    <w:next w:val="Normal"/>
    <w:uiPriority w:val="39"/>
    <w:qFormat/>
    <w:rsid w:val="00C27CE6"/>
    <w:pPr>
      <w:outlineLvl w:val="9"/>
    </w:pPr>
    <w:rPr>
      <w:szCs w:val="28"/>
      <w:lang w:bidi="ar-SA"/>
    </w:rPr>
  </w:style>
  <w:style w:type="paragraph" w:styleId="BalloonText">
    <w:name w:val="Balloon Text"/>
    <w:basedOn w:val="Normal"/>
    <w:link w:val="BalloonTextChar"/>
    <w:uiPriority w:val="99"/>
    <w:semiHidden/>
    <w:unhideWhenUsed/>
    <w:rsid w:val="00C27CE6"/>
    <w:pPr>
      <w:spacing w:after="0" w:line="240" w:lineRule="auto"/>
    </w:pPr>
    <w:rPr>
      <w:rFonts w:ascii="Tahoma" w:eastAsia="Times New Roman" w:hAnsi="Tahoma" w:cs="Mangal"/>
      <w:sz w:val="16"/>
      <w:szCs w:val="14"/>
      <w:lang w:val="en-US"/>
    </w:rPr>
  </w:style>
  <w:style w:type="character" w:customStyle="1" w:styleId="BalloonTextChar">
    <w:name w:val="Balloon Text Char"/>
    <w:basedOn w:val="DefaultParagraphFont"/>
    <w:link w:val="BalloonText"/>
    <w:uiPriority w:val="99"/>
    <w:semiHidden/>
    <w:rsid w:val="00C27CE6"/>
    <w:rPr>
      <w:rFonts w:ascii="Tahoma" w:eastAsia="Times New Roman" w:hAnsi="Tahoma" w:cs="Mangal"/>
      <w:sz w:val="16"/>
      <w:szCs w:val="14"/>
      <w:lang w:val="en-US"/>
    </w:rPr>
  </w:style>
  <w:style w:type="paragraph" w:styleId="TOC1">
    <w:name w:val="toc 1"/>
    <w:basedOn w:val="Normal"/>
    <w:next w:val="Normal"/>
    <w:autoRedefine/>
    <w:uiPriority w:val="39"/>
    <w:unhideWhenUsed/>
    <w:rsid w:val="00C27CE6"/>
    <w:pPr>
      <w:spacing w:after="100" w:line="276" w:lineRule="auto"/>
    </w:pPr>
    <w:rPr>
      <w:rFonts w:ascii="Calibri" w:eastAsia="Times New Roman" w:hAnsi="Calibri" w:cs="Mangal"/>
      <w:lang w:val="en-US"/>
    </w:rPr>
  </w:style>
  <w:style w:type="paragraph" w:styleId="TOC2">
    <w:name w:val="toc 2"/>
    <w:basedOn w:val="Normal"/>
    <w:next w:val="Normal"/>
    <w:autoRedefine/>
    <w:uiPriority w:val="39"/>
    <w:unhideWhenUsed/>
    <w:rsid w:val="00C27CE6"/>
    <w:pPr>
      <w:spacing w:after="100" w:line="276" w:lineRule="auto"/>
      <w:ind w:left="220"/>
    </w:pPr>
    <w:rPr>
      <w:rFonts w:ascii="Calibri" w:eastAsia="Times New Roman" w:hAnsi="Calibri" w:cs="Mangal"/>
      <w:lang w:val="en-US"/>
    </w:rPr>
  </w:style>
  <w:style w:type="character" w:styleId="CommentReference">
    <w:name w:val="annotation reference"/>
    <w:uiPriority w:val="99"/>
    <w:semiHidden/>
    <w:unhideWhenUsed/>
    <w:rsid w:val="00C27CE6"/>
    <w:rPr>
      <w:sz w:val="16"/>
      <w:szCs w:val="16"/>
    </w:rPr>
  </w:style>
  <w:style w:type="paragraph" w:styleId="CommentText">
    <w:name w:val="annotation text"/>
    <w:basedOn w:val="Normal"/>
    <w:link w:val="CommentTextChar"/>
    <w:uiPriority w:val="99"/>
    <w:semiHidden/>
    <w:unhideWhenUsed/>
    <w:rsid w:val="00C27CE6"/>
    <w:pPr>
      <w:spacing w:after="200" w:line="240" w:lineRule="auto"/>
    </w:pPr>
    <w:rPr>
      <w:rFonts w:ascii="Calibri" w:eastAsia="Times New Roman" w:hAnsi="Calibri" w:cs="Mangal"/>
      <w:sz w:val="20"/>
      <w:szCs w:val="18"/>
      <w:lang w:val="en-US"/>
    </w:rPr>
  </w:style>
  <w:style w:type="character" w:customStyle="1" w:styleId="CommentTextChar">
    <w:name w:val="Comment Text Char"/>
    <w:basedOn w:val="DefaultParagraphFont"/>
    <w:link w:val="CommentText"/>
    <w:uiPriority w:val="99"/>
    <w:semiHidden/>
    <w:rsid w:val="00C27CE6"/>
    <w:rPr>
      <w:rFonts w:ascii="Calibri" w:eastAsia="Times New Roman" w:hAnsi="Calibri" w:cs="Mangal"/>
      <w:sz w:val="20"/>
      <w:szCs w:val="18"/>
      <w:lang w:val="en-US"/>
    </w:rPr>
  </w:style>
  <w:style w:type="paragraph" w:styleId="CommentSubject">
    <w:name w:val="annotation subject"/>
    <w:basedOn w:val="CommentText"/>
    <w:next w:val="CommentText"/>
    <w:link w:val="CommentSubjectChar"/>
    <w:uiPriority w:val="99"/>
    <w:semiHidden/>
    <w:unhideWhenUsed/>
    <w:rsid w:val="00C27CE6"/>
    <w:rPr>
      <w:b/>
      <w:bCs/>
    </w:rPr>
  </w:style>
  <w:style w:type="character" w:customStyle="1" w:styleId="CommentSubjectChar">
    <w:name w:val="Comment Subject Char"/>
    <w:basedOn w:val="CommentTextChar"/>
    <w:link w:val="CommentSubject"/>
    <w:uiPriority w:val="99"/>
    <w:semiHidden/>
    <w:rsid w:val="00C27CE6"/>
    <w:rPr>
      <w:rFonts w:ascii="Calibri" w:eastAsia="Times New Roman" w:hAnsi="Calibri" w:cs="Mangal"/>
      <w:b/>
      <w:bCs/>
      <w:sz w:val="20"/>
      <w:szCs w:val="18"/>
      <w:lang w:val="en-US"/>
    </w:rPr>
  </w:style>
  <w:style w:type="paragraph" w:styleId="Revision">
    <w:name w:val="Revision"/>
    <w:hidden/>
    <w:uiPriority w:val="99"/>
    <w:semiHidden/>
    <w:rsid w:val="00C27CE6"/>
    <w:pPr>
      <w:spacing w:after="0" w:line="240" w:lineRule="auto"/>
    </w:pPr>
    <w:rPr>
      <w:rFonts w:ascii="Calibri" w:eastAsia="Times New Roman" w:hAnsi="Calibri" w:cs="Mangal"/>
      <w:lang w:eastAsia="en-IN"/>
    </w:rPr>
  </w:style>
  <w:style w:type="character" w:styleId="Strong">
    <w:name w:val="Strong"/>
    <w:uiPriority w:val="22"/>
    <w:qFormat/>
    <w:rsid w:val="00C27CE6"/>
    <w:rPr>
      <w:b/>
      <w:bCs/>
    </w:rPr>
  </w:style>
  <w:style w:type="character" w:customStyle="1" w:styleId="apple-converted-space">
    <w:name w:val="apple-converted-space"/>
    <w:basedOn w:val="DefaultParagraphFont"/>
    <w:rsid w:val="00C27CE6"/>
  </w:style>
  <w:style w:type="table" w:customStyle="1" w:styleId="PlainTable11">
    <w:name w:val="Plain Table 11"/>
    <w:basedOn w:val="TableNormal"/>
    <w:uiPriority w:val="41"/>
    <w:rsid w:val="00C27CE6"/>
    <w:pPr>
      <w:spacing w:after="0" w:line="240" w:lineRule="auto"/>
    </w:pPr>
    <w:rPr>
      <w:rFonts w:ascii="Calibri" w:eastAsia="Times New Roman" w:hAnsi="Calibri" w:cs="Mangal"/>
      <w:sz w:val="20"/>
      <w:lang w:eastAsia="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CharChar">
    <w:name w:val="वर्ण वर्ण1 Char Char वर्ण वर्ण"/>
    <w:basedOn w:val="Normal"/>
    <w:autoRedefine/>
    <w:rsid w:val="00C27CE6"/>
    <w:pPr>
      <w:spacing w:line="240" w:lineRule="auto"/>
    </w:pPr>
    <w:rPr>
      <w:rFonts w:ascii="Bookman Old Style" w:eastAsia="Times New Roman" w:hAnsi="Bookman Old Style" w:cs="Times New Roman"/>
      <w:b/>
      <w:bCs/>
      <w:iCs/>
      <w:sz w:val="32"/>
      <w:lang w:val="en-US" w:bidi="ar-SA"/>
    </w:rPr>
  </w:style>
  <w:style w:type="character" w:customStyle="1" w:styleId="CharChar">
    <w:name w:val="Char Char"/>
    <w:rsid w:val="00C27CE6"/>
    <w:rPr>
      <w:rFonts w:ascii="Times New Roman" w:hAnsi="Times New Roman"/>
      <w:bCs/>
      <w:sz w:val="24"/>
      <w:szCs w:val="26"/>
    </w:rPr>
  </w:style>
  <w:style w:type="character" w:styleId="FollowedHyperlink">
    <w:name w:val="FollowedHyperlink"/>
    <w:basedOn w:val="DefaultParagraphFont"/>
    <w:uiPriority w:val="99"/>
    <w:semiHidden/>
    <w:unhideWhenUsed/>
    <w:rsid w:val="00B84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745">
      <w:bodyDiv w:val="1"/>
      <w:marLeft w:val="0"/>
      <w:marRight w:val="0"/>
      <w:marTop w:val="0"/>
      <w:marBottom w:val="0"/>
      <w:divBdr>
        <w:top w:val="none" w:sz="0" w:space="0" w:color="auto"/>
        <w:left w:val="none" w:sz="0" w:space="0" w:color="auto"/>
        <w:bottom w:val="none" w:sz="0" w:space="0" w:color="auto"/>
        <w:right w:val="none" w:sz="0" w:space="0" w:color="auto"/>
      </w:divBdr>
      <w:divsChild>
        <w:div w:id="987782727">
          <w:marLeft w:val="0"/>
          <w:marRight w:val="0"/>
          <w:marTop w:val="0"/>
          <w:marBottom w:val="0"/>
          <w:divBdr>
            <w:top w:val="none" w:sz="0" w:space="0" w:color="auto"/>
            <w:left w:val="none" w:sz="0" w:space="0" w:color="auto"/>
            <w:bottom w:val="none" w:sz="0" w:space="0" w:color="auto"/>
            <w:right w:val="none" w:sz="0" w:space="0" w:color="auto"/>
          </w:divBdr>
          <w:divsChild>
            <w:div w:id="281039953">
              <w:marLeft w:val="0"/>
              <w:marRight w:val="0"/>
              <w:marTop w:val="0"/>
              <w:marBottom w:val="0"/>
              <w:divBdr>
                <w:top w:val="none" w:sz="0" w:space="0" w:color="auto"/>
                <w:left w:val="none" w:sz="0" w:space="0" w:color="auto"/>
                <w:bottom w:val="none" w:sz="0" w:space="0" w:color="auto"/>
                <w:right w:val="none" w:sz="0" w:space="0" w:color="auto"/>
              </w:divBdr>
              <w:divsChild>
                <w:div w:id="1862820785">
                  <w:marLeft w:val="0"/>
                  <w:marRight w:val="0"/>
                  <w:marTop w:val="0"/>
                  <w:marBottom w:val="0"/>
                  <w:divBdr>
                    <w:top w:val="none" w:sz="0" w:space="0" w:color="auto"/>
                    <w:left w:val="none" w:sz="0" w:space="0" w:color="auto"/>
                    <w:bottom w:val="none" w:sz="0" w:space="0" w:color="auto"/>
                    <w:right w:val="none" w:sz="0" w:space="0" w:color="auto"/>
                  </w:divBdr>
                  <w:divsChild>
                    <w:div w:id="2029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7599">
      <w:bodyDiv w:val="1"/>
      <w:marLeft w:val="0"/>
      <w:marRight w:val="0"/>
      <w:marTop w:val="0"/>
      <w:marBottom w:val="0"/>
      <w:divBdr>
        <w:top w:val="none" w:sz="0" w:space="0" w:color="auto"/>
        <w:left w:val="none" w:sz="0" w:space="0" w:color="auto"/>
        <w:bottom w:val="none" w:sz="0" w:space="0" w:color="auto"/>
        <w:right w:val="none" w:sz="0" w:space="0" w:color="auto"/>
      </w:divBdr>
    </w:div>
    <w:div w:id="285281547">
      <w:bodyDiv w:val="1"/>
      <w:marLeft w:val="0"/>
      <w:marRight w:val="0"/>
      <w:marTop w:val="0"/>
      <w:marBottom w:val="0"/>
      <w:divBdr>
        <w:top w:val="none" w:sz="0" w:space="0" w:color="auto"/>
        <w:left w:val="none" w:sz="0" w:space="0" w:color="auto"/>
        <w:bottom w:val="none" w:sz="0" w:space="0" w:color="auto"/>
        <w:right w:val="none" w:sz="0" w:space="0" w:color="auto"/>
      </w:divBdr>
    </w:div>
    <w:div w:id="392585787">
      <w:bodyDiv w:val="1"/>
      <w:marLeft w:val="0"/>
      <w:marRight w:val="0"/>
      <w:marTop w:val="0"/>
      <w:marBottom w:val="0"/>
      <w:divBdr>
        <w:top w:val="none" w:sz="0" w:space="0" w:color="auto"/>
        <w:left w:val="none" w:sz="0" w:space="0" w:color="auto"/>
        <w:bottom w:val="none" w:sz="0" w:space="0" w:color="auto"/>
        <w:right w:val="none" w:sz="0" w:space="0" w:color="auto"/>
      </w:divBdr>
      <w:divsChild>
        <w:div w:id="1646932239">
          <w:marLeft w:val="0"/>
          <w:marRight w:val="0"/>
          <w:marTop w:val="0"/>
          <w:marBottom w:val="0"/>
          <w:divBdr>
            <w:top w:val="none" w:sz="0" w:space="0" w:color="auto"/>
            <w:left w:val="none" w:sz="0" w:space="0" w:color="auto"/>
            <w:bottom w:val="none" w:sz="0" w:space="0" w:color="auto"/>
            <w:right w:val="none" w:sz="0" w:space="0" w:color="auto"/>
          </w:divBdr>
          <w:divsChild>
            <w:div w:id="896890774">
              <w:marLeft w:val="0"/>
              <w:marRight w:val="0"/>
              <w:marTop w:val="0"/>
              <w:marBottom w:val="0"/>
              <w:divBdr>
                <w:top w:val="none" w:sz="0" w:space="0" w:color="auto"/>
                <w:left w:val="none" w:sz="0" w:space="0" w:color="auto"/>
                <w:bottom w:val="none" w:sz="0" w:space="0" w:color="auto"/>
                <w:right w:val="none" w:sz="0" w:space="0" w:color="auto"/>
              </w:divBdr>
              <w:divsChild>
                <w:div w:id="1621915064">
                  <w:marLeft w:val="0"/>
                  <w:marRight w:val="0"/>
                  <w:marTop w:val="0"/>
                  <w:marBottom w:val="0"/>
                  <w:divBdr>
                    <w:top w:val="none" w:sz="0" w:space="0" w:color="auto"/>
                    <w:left w:val="none" w:sz="0" w:space="0" w:color="auto"/>
                    <w:bottom w:val="none" w:sz="0" w:space="0" w:color="auto"/>
                    <w:right w:val="none" w:sz="0" w:space="0" w:color="auto"/>
                  </w:divBdr>
                  <w:divsChild>
                    <w:div w:id="1944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47312">
      <w:bodyDiv w:val="1"/>
      <w:marLeft w:val="0"/>
      <w:marRight w:val="0"/>
      <w:marTop w:val="0"/>
      <w:marBottom w:val="0"/>
      <w:divBdr>
        <w:top w:val="none" w:sz="0" w:space="0" w:color="auto"/>
        <w:left w:val="none" w:sz="0" w:space="0" w:color="auto"/>
        <w:bottom w:val="none" w:sz="0" w:space="0" w:color="auto"/>
        <w:right w:val="none" w:sz="0" w:space="0" w:color="auto"/>
      </w:divBdr>
    </w:div>
    <w:div w:id="650015686">
      <w:bodyDiv w:val="1"/>
      <w:marLeft w:val="0"/>
      <w:marRight w:val="0"/>
      <w:marTop w:val="0"/>
      <w:marBottom w:val="0"/>
      <w:divBdr>
        <w:top w:val="none" w:sz="0" w:space="0" w:color="auto"/>
        <w:left w:val="none" w:sz="0" w:space="0" w:color="auto"/>
        <w:bottom w:val="none" w:sz="0" w:space="0" w:color="auto"/>
        <w:right w:val="none" w:sz="0" w:space="0" w:color="auto"/>
      </w:divBdr>
      <w:divsChild>
        <w:div w:id="650326768">
          <w:marLeft w:val="0"/>
          <w:marRight w:val="0"/>
          <w:marTop w:val="0"/>
          <w:marBottom w:val="0"/>
          <w:divBdr>
            <w:top w:val="none" w:sz="0" w:space="0" w:color="auto"/>
            <w:left w:val="none" w:sz="0" w:space="0" w:color="auto"/>
            <w:bottom w:val="none" w:sz="0" w:space="0" w:color="auto"/>
            <w:right w:val="none" w:sz="0" w:space="0" w:color="auto"/>
          </w:divBdr>
          <w:divsChild>
            <w:div w:id="1332828237">
              <w:marLeft w:val="0"/>
              <w:marRight w:val="0"/>
              <w:marTop w:val="0"/>
              <w:marBottom w:val="0"/>
              <w:divBdr>
                <w:top w:val="none" w:sz="0" w:space="0" w:color="auto"/>
                <w:left w:val="none" w:sz="0" w:space="0" w:color="auto"/>
                <w:bottom w:val="none" w:sz="0" w:space="0" w:color="auto"/>
                <w:right w:val="none" w:sz="0" w:space="0" w:color="auto"/>
              </w:divBdr>
              <w:divsChild>
                <w:div w:id="1179346479">
                  <w:marLeft w:val="0"/>
                  <w:marRight w:val="0"/>
                  <w:marTop w:val="0"/>
                  <w:marBottom w:val="0"/>
                  <w:divBdr>
                    <w:top w:val="none" w:sz="0" w:space="0" w:color="auto"/>
                    <w:left w:val="none" w:sz="0" w:space="0" w:color="auto"/>
                    <w:bottom w:val="none" w:sz="0" w:space="0" w:color="auto"/>
                    <w:right w:val="none" w:sz="0" w:space="0" w:color="auto"/>
                  </w:divBdr>
                  <w:divsChild>
                    <w:div w:id="19950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00930">
      <w:bodyDiv w:val="1"/>
      <w:marLeft w:val="0"/>
      <w:marRight w:val="0"/>
      <w:marTop w:val="0"/>
      <w:marBottom w:val="0"/>
      <w:divBdr>
        <w:top w:val="none" w:sz="0" w:space="0" w:color="auto"/>
        <w:left w:val="none" w:sz="0" w:space="0" w:color="auto"/>
        <w:bottom w:val="none" w:sz="0" w:space="0" w:color="auto"/>
        <w:right w:val="none" w:sz="0" w:space="0" w:color="auto"/>
      </w:divBdr>
    </w:div>
    <w:div w:id="820584631">
      <w:bodyDiv w:val="1"/>
      <w:marLeft w:val="0"/>
      <w:marRight w:val="0"/>
      <w:marTop w:val="0"/>
      <w:marBottom w:val="0"/>
      <w:divBdr>
        <w:top w:val="none" w:sz="0" w:space="0" w:color="auto"/>
        <w:left w:val="none" w:sz="0" w:space="0" w:color="auto"/>
        <w:bottom w:val="none" w:sz="0" w:space="0" w:color="auto"/>
        <w:right w:val="none" w:sz="0" w:space="0" w:color="auto"/>
      </w:divBdr>
      <w:divsChild>
        <w:div w:id="1563829912">
          <w:marLeft w:val="0"/>
          <w:marRight w:val="0"/>
          <w:marTop w:val="0"/>
          <w:marBottom w:val="0"/>
          <w:divBdr>
            <w:top w:val="none" w:sz="0" w:space="0" w:color="auto"/>
            <w:left w:val="none" w:sz="0" w:space="0" w:color="auto"/>
            <w:bottom w:val="none" w:sz="0" w:space="0" w:color="auto"/>
            <w:right w:val="none" w:sz="0" w:space="0" w:color="auto"/>
          </w:divBdr>
        </w:div>
      </w:divsChild>
    </w:div>
    <w:div w:id="907115050">
      <w:bodyDiv w:val="1"/>
      <w:marLeft w:val="0"/>
      <w:marRight w:val="0"/>
      <w:marTop w:val="0"/>
      <w:marBottom w:val="0"/>
      <w:divBdr>
        <w:top w:val="none" w:sz="0" w:space="0" w:color="auto"/>
        <w:left w:val="none" w:sz="0" w:space="0" w:color="auto"/>
        <w:bottom w:val="none" w:sz="0" w:space="0" w:color="auto"/>
        <w:right w:val="none" w:sz="0" w:space="0" w:color="auto"/>
      </w:divBdr>
      <w:divsChild>
        <w:div w:id="1547067320">
          <w:marLeft w:val="0"/>
          <w:marRight w:val="0"/>
          <w:marTop w:val="0"/>
          <w:marBottom w:val="0"/>
          <w:divBdr>
            <w:top w:val="none" w:sz="0" w:space="0" w:color="auto"/>
            <w:left w:val="none" w:sz="0" w:space="0" w:color="auto"/>
            <w:bottom w:val="none" w:sz="0" w:space="0" w:color="auto"/>
            <w:right w:val="none" w:sz="0" w:space="0" w:color="auto"/>
          </w:divBdr>
          <w:divsChild>
            <w:div w:id="507409609">
              <w:marLeft w:val="0"/>
              <w:marRight w:val="0"/>
              <w:marTop w:val="0"/>
              <w:marBottom w:val="0"/>
              <w:divBdr>
                <w:top w:val="none" w:sz="0" w:space="0" w:color="auto"/>
                <w:left w:val="none" w:sz="0" w:space="0" w:color="auto"/>
                <w:bottom w:val="none" w:sz="0" w:space="0" w:color="auto"/>
                <w:right w:val="none" w:sz="0" w:space="0" w:color="auto"/>
              </w:divBdr>
              <w:divsChild>
                <w:div w:id="1227689058">
                  <w:marLeft w:val="0"/>
                  <w:marRight w:val="0"/>
                  <w:marTop w:val="0"/>
                  <w:marBottom w:val="0"/>
                  <w:divBdr>
                    <w:top w:val="none" w:sz="0" w:space="0" w:color="auto"/>
                    <w:left w:val="none" w:sz="0" w:space="0" w:color="auto"/>
                    <w:bottom w:val="none" w:sz="0" w:space="0" w:color="auto"/>
                    <w:right w:val="none" w:sz="0" w:space="0" w:color="auto"/>
                  </w:divBdr>
                  <w:divsChild>
                    <w:div w:id="2747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7899">
      <w:bodyDiv w:val="1"/>
      <w:marLeft w:val="0"/>
      <w:marRight w:val="0"/>
      <w:marTop w:val="0"/>
      <w:marBottom w:val="0"/>
      <w:divBdr>
        <w:top w:val="none" w:sz="0" w:space="0" w:color="auto"/>
        <w:left w:val="none" w:sz="0" w:space="0" w:color="auto"/>
        <w:bottom w:val="none" w:sz="0" w:space="0" w:color="auto"/>
        <w:right w:val="none" w:sz="0" w:space="0" w:color="auto"/>
      </w:divBdr>
    </w:div>
    <w:div w:id="21020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pcdf@nic.in" TargetMode="External"/><Relationship Id="rId13" Type="http://schemas.openxmlformats.org/officeDocument/2006/relationships/hyperlink" Target="https://mptenders.gov.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tenders.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pcdf.nic.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20</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pallava shrivastava</dc:creator>
  <cp:keywords/>
  <dc:description/>
  <cp:lastModifiedBy>Aseem</cp:lastModifiedBy>
  <cp:revision>5</cp:revision>
  <cp:lastPrinted>2020-01-30T06:51:00Z</cp:lastPrinted>
  <dcterms:created xsi:type="dcterms:W3CDTF">2020-01-31T05:50:00Z</dcterms:created>
  <dcterms:modified xsi:type="dcterms:W3CDTF">2020-02-01T06:02:00Z</dcterms:modified>
</cp:coreProperties>
</file>