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M P State Cooperative Dairy Federation Ltd.</w:t>
      </w:r>
    </w:p>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Dugdha Bhavan, Habibganj, Bhopal</w:t>
      </w:r>
      <w:r>
        <w:rPr>
          <w:rFonts w:ascii="Times New Roman" w:hAnsi="Times New Roman" w:cs="Times New Roman"/>
          <w:b/>
          <w:w w:val="90"/>
          <w:sz w:val="48"/>
          <w:szCs w:val="52"/>
        </w:rPr>
        <w:t xml:space="preserve"> </w:t>
      </w:r>
      <w:r w:rsidRPr="003D5BE9">
        <w:rPr>
          <w:rFonts w:ascii="Times New Roman" w:hAnsi="Times New Roman" w:cs="Times New Roman"/>
          <w:b/>
          <w:w w:val="90"/>
          <w:sz w:val="48"/>
          <w:szCs w:val="52"/>
        </w:rPr>
        <w:t>- 462</w:t>
      </w:r>
      <w:r>
        <w:rPr>
          <w:rFonts w:ascii="Times New Roman" w:hAnsi="Times New Roman" w:cs="Times New Roman"/>
          <w:b/>
          <w:w w:val="90"/>
          <w:sz w:val="48"/>
          <w:szCs w:val="52"/>
        </w:rPr>
        <w:t xml:space="preserve"> </w:t>
      </w:r>
      <w:r w:rsidRPr="003D5BE9">
        <w:rPr>
          <w:rFonts w:ascii="Times New Roman" w:hAnsi="Times New Roman" w:cs="Times New Roman"/>
          <w:b/>
          <w:w w:val="90"/>
          <w:sz w:val="48"/>
          <w:szCs w:val="52"/>
        </w:rPr>
        <w:t>024</w:t>
      </w:r>
    </w:p>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Telephone: (0755) - 2580400-402</w:t>
      </w:r>
    </w:p>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Fax No.0755-2583149</w:t>
      </w:r>
    </w:p>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Email: ho.mpcdf@nic.in</w:t>
      </w:r>
    </w:p>
    <w:p w:rsidR="00DB5EF1" w:rsidRPr="00C631C0" w:rsidRDefault="00DB5EF1" w:rsidP="00DB5EF1">
      <w:pPr>
        <w:spacing w:before="1"/>
        <w:ind w:right="104"/>
        <w:jc w:val="center"/>
        <w:rPr>
          <w:rFonts w:ascii="Arial" w:hAnsi="Arial" w:cs="Arial"/>
          <w:b/>
          <w:w w:val="90"/>
          <w:sz w:val="36"/>
          <w:szCs w:val="36"/>
          <w:u w:val="thick"/>
        </w:rPr>
      </w:pPr>
    </w:p>
    <w:p w:rsidR="006D3537" w:rsidRPr="00C631C0" w:rsidRDefault="006D3537" w:rsidP="00DE6373">
      <w:pPr>
        <w:pStyle w:val="BodyText"/>
        <w:tabs>
          <w:tab w:val="left" w:pos="1530"/>
        </w:tabs>
        <w:ind w:left="990" w:right="1000" w:firstLine="180"/>
        <w:rPr>
          <w:rFonts w:ascii="Arial" w:hAnsi="Arial" w:cs="Arial"/>
          <w:bCs w:val="0"/>
          <w:w w:val="90"/>
          <w:sz w:val="36"/>
          <w:szCs w:val="36"/>
        </w:rPr>
      </w:pPr>
    </w:p>
    <w:p w:rsidR="006D3537" w:rsidRPr="00C631C0" w:rsidRDefault="006D3537" w:rsidP="00DE6373">
      <w:pPr>
        <w:pStyle w:val="BodyText"/>
        <w:tabs>
          <w:tab w:val="left" w:pos="1530"/>
        </w:tabs>
        <w:ind w:left="990" w:right="1000" w:firstLine="180"/>
        <w:rPr>
          <w:rFonts w:ascii="Arial" w:hAnsi="Arial" w:cs="Arial"/>
          <w:b w:val="0"/>
          <w:bCs w:val="0"/>
          <w:w w:val="90"/>
          <w:sz w:val="36"/>
          <w:szCs w:val="36"/>
        </w:rPr>
      </w:pPr>
    </w:p>
    <w:p w:rsidR="00DE6373" w:rsidRPr="00C631C0" w:rsidRDefault="006D3537" w:rsidP="00DE6373">
      <w:pPr>
        <w:tabs>
          <w:tab w:val="left" w:pos="1530"/>
        </w:tabs>
        <w:spacing w:line="249" w:lineRule="auto"/>
        <w:ind w:left="990" w:right="1000" w:firstLine="180"/>
        <w:jc w:val="center"/>
        <w:rPr>
          <w:rFonts w:ascii="Arial" w:hAnsi="Arial" w:cs="Arial"/>
          <w:b/>
          <w:w w:val="90"/>
          <w:sz w:val="36"/>
          <w:szCs w:val="36"/>
        </w:rPr>
      </w:pPr>
      <w:r w:rsidRPr="00C631C0">
        <w:rPr>
          <w:rFonts w:ascii="Arial" w:hAnsi="Arial" w:cs="Arial"/>
          <w:b/>
          <w:w w:val="90"/>
          <w:sz w:val="36"/>
          <w:szCs w:val="36"/>
        </w:rPr>
        <w:t>Tender for Supply/Installation/Commissioning</w:t>
      </w:r>
      <w:r w:rsidR="00DE6373" w:rsidRPr="00C631C0">
        <w:rPr>
          <w:rFonts w:ascii="Arial" w:hAnsi="Arial" w:cs="Arial"/>
          <w:b/>
          <w:w w:val="90"/>
          <w:sz w:val="36"/>
          <w:szCs w:val="36"/>
        </w:rPr>
        <w:t xml:space="preserve">   </w:t>
      </w:r>
    </w:p>
    <w:p w:rsidR="006D3537" w:rsidRPr="00C631C0" w:rsidRDefault="00CB1762" w:rsidP="00DE6373">
      <w:pPr>
        <w:tabs>
          <w:tab w:val="left" w:pos="1530"/>
        </w:tabs>
        <w:spacing w:line="249" w:lineRule="auto"/>
        <w:ind w:left="990" w:right="1000" w:firstLine="180"/>
        <w:jc w:val="center"/>
        <w:rPr>
          <w:rFonts w:ascii="Arial" w:hAnsi="Arial" w:cs="Arial"/>
          <w:b/>
          <w:w w:val="90"/>
          <w:sz w:val="36"/>
          <w:szCs w:val="36"/>
        </w:rPr>
      </w:pPr>
      <w:r w:rsidRPr="00C631C0">
        <w:rPr>
          <w:rFonts w:ascii="Arial" w:hAnsi="Arial" w:cs="Arial"/>
          <w:b/>
          <w:w w:val="90"/>
          <w:sz w:val="36"/>
          <w:szCs w:val="36"/>
        </w:rPr>
        <w:t>Of</w:t>
      </w:r>
      <w:r w:rsidR="006D3537" w:rsidRPr="00C631C0">
        <w:rPr>
          <w:rFonts w:ascii="Arial" w:hAnsi="Arial" w:cs="Arial"/>
          <w:b/>
          <w:w w:val="90"/>
          <w:sz w:val="36"/>
          <w:szCs w:val="36"/>
        </w:rPr>
        <w:t xml:space="preserve"> </w:t>
      </w:r>
    </w:p>
    <w:p w:rsidR="006D3537" w:rsidRPr="00C631C0" w:rsidRDefault="006D3537" w:rsidP="00DE6373">
      <w:pPr>
        <w:pStyle w:val="BodyText"/>
        <w:tabs>
          <w:tab w:val="left" w:pos="1530"/>
        </w:tabs>
        <w:ind w:left="990" w:right="1000" w:firstLine="180"/>
        <w:rPr>
          <w:rFonts w:ascii="Arial" w:hAnsi="Arial" w:cs="Arial"/>
          <w:bCs w:val="0"/>
          <w:w w:val="90"/>
          <w:sz w:val="36"/>
          <w:szCs w:val="36"/>
        </w:rPr>
      </w:pPr>
      <w:r w:rsidRPr="00C631C0">
        <w:rPr>
          <w:rFonts w:ascii="Arial" w:hAnsi="Arial" w:cs="Arial"/>
          <w:bCs w:val="0"/>
          <w:w w:val="90"/>
          <w:sz w:val="36"/>
          <w:szCs w:val="36"/>
        </w:rPr>
        <w:t xml:space="preserve">  </w:t>
      </w:r>
      <w:r w:rsidR="00DE6373" w:rsidRPr="00C631C0">
        <w:rPr>
          <w:rFonts w:ascii="Arial" w:hAnsi="Arial" w:cs="Arial"/>
          <w:bCs w:val="0"/>
          <w:w w:val="90"/>
          <w:sz w:val="36"/>
          <w:szCs w:val="36"/>
        </w:rPr>
        <w:t xml:space="preserve">                                </w:t>
      </w:r>
      <w:r w:rsidRPr="00C631C0">
        <w:rPr>
          <w:rFonts w:ascii="Arial" w:hAnsi="Arial" w:cs="Arial"/>
          <w:bCs w:val="0"/>
          <w:w w:val="90"/>
          <w:sz w:val="36"/>
          <w:szCs w:val="36"/>
        </w:rPr>
        <w:t xml:space="preserve">Milk vending machine </w:t>
      </w:r>
    </w:p>
    <w:p w:rsidR="00DE6373" w:rsidRPr="00C631C0" w:rsidRDefault="00DE6373" w:rsidP="00DE6373">
      <w:pPr>
        <w:pStyle w:val="BodyText"/>
        <w:tabs>
          <w:tab w:val="left" w:pos="1530"/>
        </w:tabs>
        <w:ind w:left="990" w:right="1000" w:firstLine="180"/>
        <w:rPr>
          <w:rFonts w:ascii="Arial" w:hAnsi="Arial" w:cs="Arial"/>
          <w:bCs w:val="0"/>
          <w:w w:val="90"/>
          <w:sz w:val="36"/>
          <w:szCs w:val="36"/>
        </w:rPr>
      </w:pPr>
    </w:p>
    <w:p w:rsidR="006D3537" w:rsidRPr="00C631C0" w:rsidRDefault="00DE6373" w:rsidP="00987E91">
      <w:pPr>
        <w:tabs>
          <w:tab w:val="left" w:pos="1530"/>
        </w:tabs>
        <w:spacing w:line="249" w:lineRule="auto"/>
        <w:ind w:left="990" w:right="1000" w:firstLine="180"/>
        <w:rPr>
          <w:rFonts w:ascii="Arial" w:hAnsi="Arial" w:cs="Arial"/>
          <w:b/>
          <w:w w:val="90"/>
          <w:sz w:val="36"/>
          <w:szCs w:val="36"/>
        </w:rPr>
      </w:pPr>
      <w:r w:rsidRPr="00C631C0">
        <w:rPr>
          <w:rFonts w:ascii="Arial" w:hAnsi="Arial" w:cs="Arial"/>
          <w:b/>
          <w:w w:val="90"/>
          <w:sz w:val="36"/>
          <w:szCs w:val="36"/>
        </w:rPr>
        <w:t xml:space="preserve">      </w:t>
      </w:r>
      <w:r w:rsidR="00987E91">
        <w:rPr>
          <w:rFonts w:ascii="Arial" w:hAnsi="Arial" w:cs="Arial"/>
          <w:b/>
          <w:w w:val="90"/>
          <w:sz w:val="36"/>
          <w:szCs w:val="36"/>
        </w:rPr>
        <w:t xml:space="preserve"> </w:t>
      </w:r>
      <w:r w:rsidR="00DB5EF1" w:rsidRPr="00C631C0">
        <w:rPr>
          <w:rFonts w:ascii="Arial" w:hAnsi="Arial" w:cs="Arial"/>
          <w:b/>
          <w:w w:val="90"/>
          <w:sz w:val="36"/>
          <w:szCs w:val="36"/>
        </w:rPr>
        <w:t xml:space="preserve">Tender Reference No. </w:t>
      </w:r>
      <w:r w:rsidR="00177F6C">
        <w:rPr>
          <w:rFonts w:ascii="Arial" w:hAnsi="Arial" w:cs="Arial"/>
          <w:b/>
          <w:w w:val="90"/>
          <w:sz w:val="36"/>
          <w:szCs w:val="36"/>
        </w:rPr>
        <w:t>MPCDF</w:t>
      </w:r>
      <w:r w:rsidR="006D3537" w:rsidRPr="00C631C0">
        <w:rPr>
          <w:rFonts w:ascii="Arial" w:hAnsi="Arial" w:cs="Arial"/>
          <w:b/>
          <w:w w:val="90"/>
          <w:sz w:val="36"/>
          <w:szCs w:val="36"/>
        </w:rPr>
        <w:t>/PO/2018</w:t>
      </w:r>
      <w:r w:rsidRPr="00C631C0">
        <w:rPr>
          <w:rFonts w:ascii="Arial" w:hAnsi="Arial" w:cs="Arial"/>
          <w:b/>
          <w:w w:val="90"/>
          <w:sz w:val="36"/>
          <w:szCs w:val="36"/>
        </w:rPr>
        <w:t xml:space="preserve"> </w:t>
      </w:r>
      <w:r w:rsidR="004879D5" w:rsidRPr="00C631C0">
        <w:rPr>
          <w:rFonts w:ascii="Arial" w:hAnsi="Arial" w:cs="Arial"/>
          <w:b/>
          <w:w w:val="90"/>
          <w:sz w:val="36"/>
          <w:szCs w:val="36"/>
        </w:rPr>
        <w:t>dated</w:t>
      </w:r>
      <w:r w:rsidR="00ED744A">
        <w:rPr>
          <w:rFonts w:ascii="Arial" w:hAnsi="Arial" w:cs="Arial"/>
          <w:b/>
          <w:w w:val="90"/>
          <w:sz w:val="36"/>
          <w:szCs w:val="36"/>
        </w:rPr>
        <w:t xml:space="preserve"> 1</w:t>
      </w:r>
      <w:r w:rsidR="00B73796">
        <w:rPr>
          <w:rFonts w:ascii="Arial" w:hAnsi="Arial" w:cs="Arial"/>
          <w:b/>
          <w:w w:val="90"/>
          <w:sz w:val="36"/>
          <w:szCs w:val="36"/>
        </w:rPr>
        <w:t>7</w:t>
      </w:r>
      <w:r w:rsidR="006E473C">
        <w:rPr>
          <w:rFonts w:ascii="Arial" w:hAnsi="Arial" w:cs="Arial"/>
          <w:b/>
          <w:w w:val="90"/>
          <w:sz w:val="36"/>
          <w:szCs w:val="36"/>
        </w:rPr>
        <w:t>.08</w:t>
      </w:r>
      <w:r w:rsidR="00987E91">
        <w:rPr>
          <w:rFonts w:ascii="Arial" w:hAnsi="Arial" w:cs="Arial"/>
          <w:b/>
          <w:w w:val="90"/>
          <w:sz w:val="36"/>
          <w:szCs w:val="36"/>
        </w:rPr>
        <w:t>.</w:t>
      </w:r>
      <w:r w:rsidR="006E473C">
        <w:rPr>
          <w:rFonts w:ascii="Arial" w:hAnsi="Arial" w:cs="Arial"/>
          <w:b/>
          <w:w w:val="90"/>
          <w:sz w:val="36"/>
          <w:szCs w:val="36"/>
        </w:rPr>
        <w:t>2018</w:t>
      </w:r>
      <w:r w:rsidR="004879D5" w:rsidRPr="00C631C0">
        <w:rPr>
          <w:rFonts w:ascii="Arial" w:hAnsi="Arial" w:cs="Arial"/>
          <w:b/>
          <w:w w:val="90"/>
          <w:sz w:val="36"/>
          <w:szCs w:val="36"/>
        </w:rPr>
        <w:t>.</w:t>
      </w:r>
    </w:p>
    <w:p w:rsidR="00EE1A24" w:rsidRPr="00C631C0" w:rsidRDefault="00EE1A24" w:rsidP="00EE1A24">
      <w:pPr>
        <w:tabs>
          <w:tab w:val="left" w:pos="1530"/>
        </w:tabs>
        <w:spacing w:line="249" w:lineRule="auto"/>
        <w:ind w:left="990" w:right="1000" w:firstLine="180"/>
        <w:rPr>
          <w:rFonts w:ascii="Arial" w:hAnsi="Arial" w:cs="Arial"/>
          <w:b/>
          <w:w w:val="90"/>
          <w:sz w:val="36"/>
          <w:szCs w:val="36"/>
        </w:rPr>
      </w:pPr>
    </w:p>
    <w:p w:rsidR="006D3537" w:rsidRPr="00C631C0" w:rsidRDefault="006D3537" w:rsidP="00DE6373">
      <w:pPr>
        <w:tabs>
          <w:tab w:val="left" w:pos="1530"/>
        </w:tabs>
        <w:spacing w:line="249" w:lineRule="auto"/>
        <w:ind w:left="990" w:right="1000" w:firstLine="180"/>
        <w:rPr>
          <w:rFonts w:ascii="Arial" w:hAnsi="Arial" w:cs="Arial"/>
          <w:b/>
          <w:w w:val="90"/>
          <w:sz w:val="36"/>
          <w:szCs w:val="36"/>
        </w:rPr>
      </w:pPr>
      <w:r w:rsidRPr="00C631C0">
        <w:rPr>
          <w:rFonts w:ascii="Arial" w:hAnsi="Arial" w:cs="Arial"/>
          <w:b/>
          <w:w w:val="90"/>
          <w:sz w:val="36"/>
          <w:szCs w:val="36"/>
        </w:rPr>
        <w:t xml:space="preserve">  </w:t>
      </w:r>
      <w:r w:rsidR="00C631C0">
        <w:rPr>
          <w:rFonts w:ascii="Arial" w:hAnsi="Arial" w:cs="Arial"/>
          <w:b/>
          <w:w w:val="90"/>
          <w:sz w:val="36"/>
          <w:szCs w:val="36"/>
        </w:rPr>
        <w:t xml:space="preserve">               </w:t>
      </w:r>
      <w:r w:rsidR="00DE6373" w:rsidRPr="00C631C0">
        <w:rPr>
          <w:rFonts w:ascii="Arial" w:hAnsi="Arial" w:cs="Arial"/>
          <w:b/>
          <w:w w:val="90"/>
          <w:sz w:val="36"/>
          <w:szCs w:val="36"/>
        </w:rPr>
        <w:t xml:space="preserve"> </w:t>
      </w:r>
      <w:r w:rsidR="004879D5">
        <w:rPr>
          <w:rFonts w:ascii="Arial" w:hAnsi="Arial" w:cs="Arial"/>
          <w:b/>
          <w:w w:val="90"/>
          <w:sz w:val="36"/>
          <w:szCs w:val="36"/>
        </w:rPr>
        <w:t xml:space="preserve">Last </w:t>
      </w:r>
      <w:r w:rsidRPr="00C631C0">
        <w:rPr>
          <w:rFonts w:ascii="Arial" w:hAnsi="Arial" w:cs="Arial"/>
          <w:b/>
          <w:w w:val="90"/>
          <w:sz w:val="36"/>
          <w:szCs w:val="36"/>
        </w:rPr>
        <w:t>Date</w:t>
      </w:r>
      <w:r w:rsidR="004879D5">
        <w:rPr>
          <w:rFonts w:ascii="Arial" w:hAnsi="Arial" w:cs="Arial"/>
          <w:b/>
          <w:w w:val="90"/>
          <w:sz w:val="36"/>
          <w:szCs w:val="36"/>
        </w:rPr>
        <w:t xml:space="preserve"> for Tender </w:t>
      </w:r>
      <w:r w:rsidR="00DA1B82">
        <w:rPr>
          <w:rFonts w:ascii="Arial" w:hAnsi="Arial" w:cs="Arial"/>
          <w:b/>
          <w:w w:val="90"/>
          <w:sz w:val="36"/>
          <w:szCs w:val="36"/>
        </w:rPr>
        <w:t>Submission:</w:t>
      </w:r>
      <w:r w:rsidR="00ED744A">
        <w:rPr>
          <w:rFonts w:ascii="Arial" w:hAnsi="Arial" w:cs="Arial"/>
          <w:b/>
          <w:w w:val="90"/>
          <w:sz w:val="36"/>
          <w:szCs w:val="36"/>
        </w:rPr>
        <w:t>-11.09</w:t>
      </w:r>
      <w:r w:rsidR="00987E91">
        <w:rPr>
          <w:rFonts w:ascii="Arial" w:hAnsi="Arial" w:cs="Arial"/>
          <w:b/>
          <w:w w:val="90"/>
          <w:sz w:val="36"/>
          <w:szCs w:val="36"/>
        </w:rPr>
        <w:t>.2018</w:t>
      </w:r>
    </w:p>
    <w:p w:rsidR="00EE1A24" w:rsidRPr="00C631C0" w:rsidRDefault="00DE6373" w:rsidP="00DE6373">
      <w:pPr>
        <w:tabs>
          <w:tab w:val="left" w:pos="1530"/>
        </w:tabs>
        <w:spacing w:line="249" w:lineRule="auto"/>
        <w:ind w:left="990" w:right="1000" w:firstLine="180"/>
        <w:rPr>
          <w:rFonts w:ascii="Arial" w:hAnsi="Arial" w:cs="Arial"/>
          <w:b/>
          <w:w w:val="90"/>
          <w:sz w:val="36"/>
          <w:szCs w:val="36"/>
        </w:rPr>
      </w:pPr>
      <w:r w:rsidRPr="00C631C0">
        <w:rPr>
          <w:rFonts w:ascii="Arial" w:hAnsi="Arial" w:cs="Arial"/>
          <w:b/>
          <w:w w:val="90"/>
          <w:sz w:val="36"/>
          <w:szCs w:val="36"/>
        </w:rPr>
        <w:t xml:space="preserve">                       </w:t>
      </w:r>
    </w:p>
    <w:p w:rsidR="006D3537" w:rsidRPr="00C631C0" w:rsidRDefault="00C631C0" w:rsidP="00DE6373">
      <w:pPr>
        <w:tabs>
          <w:tab w:val="left" w:pos="1530"/>
        </w:tabs>
        <w:spacing w:line="249" w:lineRule="auto"/>
        <w:ind w:left="990" w:right="1000" w:firstLine="180"/>
        <w:rPr>
          <w:rFonts w:ascii="Arial" w:hAnsi="Arial" w:cs="Arial"/>
          <w:b/>
          <w:w w:val="90"/>
          <w:sz w:val="36"/>
          <w:szCs w:val="36"/>
        </w:rPr>
      </w:pPr>
      <w:r>
        <w:rPr>
          <w:rFonts w:ascii="Arial" w:hAnsi="Arial" w:cs="Arial"/>
          <w:b/>
          <w:w w:val="90"/>
          <w:sz w:val="36"/>
          <w:szCs w:val="36"/>
        </w:rPr>
        <w:t xml:space="preserve">                   </w:t>
      </w:r>
      <w:r w:rsidR="006D3537" w:rsidRPr="00C631C0">
        <w:rPr>
          <w:rFonts w:ascii="Arial" w:hAnsi="Arial" w:cs="Arial"/>
          <w:b/>
          <w:w w:val="90"/>
          <w:sz w:val="36"/>
          <w:szCs w:val="36"/>
        </w:rPr>
        <w:t xml:space="preserve">Cost of Tender Form - Rs.1000/- </w:t>
      </w:r>
    </w:p>
    <w:p w:rsidR="006D3537" w:rsidRPr="00C631C0" w:rsidRDefault="006D3537" w:rsidP="006D3537">
      <w:pPr>
        <w:rPr>
          <w:rFonts w:ascii="Arial" w:hAnsi="Arial" w:cs="Arial"/>
          <w:b/>
          <w:sz w:val="36"/>
        </w:rPr>
        <w:sectPr w:rsidR="006D3537" w:rsidRPr="00C631C0" w:rsidSect="00EB4546">
          <w:footerReference w:type="default" r:id="rId8"/>
          <w:pgSz w:w="11910" w:h="16840"/>
          <w:pgMar w:top="576" w:right="0" w:bottom="1598" w:left="374" w:header="720" w:footer="97" w:gutter="0"/>
          <w:pgBorders w:offsetFrom="page">
            <w:top w:val="double" w:sz="4" w:space="24" w:color="000000"/>
            <w:left w:val="double" w:sz="4" w:space="24" w:color="000000"/>
            <w:bottom w:val="double" w:sz="4" w:space="24" w:color="000000"/>
            <w:right w:val="double" w:sz="4" w:space="24" w:color="000000"/>
          </w:pgBorders>
          <w:pgNumType w:start="1"/>
          <w:cols w:space="720"/>
          <w:docGrid w:linePitch="299"/>
        </w:sectPr>
      </w:pPr>
    </w:p>
    <w:p w:rsidR="006D3537" w:rsidRPr="00C631C0" w:rsidRDefault="006D3537" w:rsidP="006D3537">
      <w:pPr>
        <w:pStyle w:val="BodyText"/>
        <w:tabs>
          <w:tab w:val="left" w:pos="8533"/>
        </w:tabs>
        <w:ind w:left="611"/>
        <w:rPr>
          <w:rFonts w:ascii="Arial" w:hAnsi="Arial" w:cs="Arial"/>
        </w:rPr>
      </w:pPr>
      <w:r w:rsidRPr="00C631C0">
        <w:rPr>
          <w:rFonts w:ascii="Arial" w:hAnsi="Arial" w:cs="Arial"/>
          <w:w w:val="90"/>
        </w:rPr>
        <w:lastRenderedPageBreak/>
        <w:tab/>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M P State Cooperative Dairy Federation Ltd.</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Dugdha Bhavan, Habibganj, Bhopal - 462 024</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Telephone: (0755) - 2580400-402</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Fax No.0755-2583149</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Email: ho.mpcdf@nic.in</w:t>
      </w:r>
    </w:p>
    <w:p w:rsidR="006D3537" w:rsidRPr="00C631C0" w:rsidRDefault="006D3537" w:rsidP="006D3537">
      <w:pPr>
        <w:spacing w:before="1"/>
        <w:ind w:right="104"/>
        <w:jc w:val="center"/>
        <w:rPr>
          <w:rFonts w:ascii="Arial" w:hAnsi="Arial" w:cs="Arial"/>
          <w:b/>
          <w:w w:val="90"/>
          <w:sz w:val="36"/>
          <w:u w:val="thick"/>
        </w:rPr>
      </w:pPr>
    </w:p>
    <w:p w:rsidR="006D3537" w:rsidRDefault="006D3537" w:rsidP="006D3537">
      <w:pPr>
        <w:spacing w:before="1"/>
        <w:ind w:right="104"/>
        <w:jc w:val="center"/>
        <w:rPr>
          <w:rFonts w:ascii="Arial" w:hAnsi="Arial" w:cs="Arial"/>
          <w:b/>
          <w:w w:val="90"/>
          <w:sz w:val="36"/>
          <w:u w:val="single"/>
        </w:rPr>
      </w:pPr>
      <w:r w:rsidRPr="00C631C0">
        <w:rPr>
          <w:rFonts w:ascii="Arial" w:hAnsi="Arial" w:cs="Arial"/>
          <w:b/>
          <w:w w:val="90"/>
          <w:sz w:val="36"/>
          <w:u w:val="single"/>
        </w:rPr>
        <w:t>E-Tender Notice</w:t>
      </w:r>
    </w:p>
    <w:p w:rsidR="007B7E83" w:rsidRPr="00C631C0" w:rsidRDefault="007B7E83" w:rsidP="006D3537">
      <w:pPr>
        <w:spacing w:before="1"/>
        <w:ind w:right="104"/>
        <w:jc w:val="center"/>
        <w:rPr>
          <w:rFonts w:ascii="Arial" w:hAnsi="Arial" w:cs="Arial"/>
          <w:b/>
          <w:w w:val="90"/>
          <w:sz w:val="36"/>
          <w:u w:val="single"/>
        </w:rPr>
      </w:pPr>
    </w:p>
    <w:p w:rsidR="006D3537" w:rsidRPr="007B7E83" w:rsidRDefault="008C0E2A" w:rsidP="005F46A1">
      <w:pPr>
        <w:tabs>
          <w:tab w:val="left" w:pos="4230"/>
        </w:tabs>
        <w:ind w:left="450" w:right="1180"/>
        <w:jc w:val="both"/>
        <w:rPr>
          <w:rFonts w:ascii="Arial" w:eastAsia="Arial" w:hAnsi="Arial" w:cs="Arial"/>
          <w:sz w:val="24"/>
          <w:szCs w:val="24"/>
        </w:rPr>
      </w:pPr>
      <w:r w:rsidRPr="007B7E83">
        <w:rPr>
          <w:rFonts w:ascii="Arial" w:eastAsia="Arial" w:hAnsi="Arial" w:cs="Arial"/>
          <w:sz w:val="24"/>
          <w:szCs w:val="24"/>
        </w:rPr>
        <w:t xml:space="preserve">M P State Cooperative Dairy Federation Ltd., Dugdha Bhavan, Habibganj, Bhopal an apex Cooperative organization in Madhya Pradesh </w:t>
      </w:r>
      <w:r w:rsidR="006D3537" w:rsidRPr="007B7E83">
        <w:rPr>
          <w:rFonts w:ascii="Arial" w:eastAsia="Arial" w:hAnsi="Arial" w:cs="Arial"/>
          <w:sz w:val="24"/>
          <w:szCs w:val="24"/>
        </w:rPr>
        <w:t xml:space="preserve">invites tender from reputed manufactures / suppliers / authorized dealers for Supply/ Installation / Commissioning of </w:t>
      </w:r>
      <w:r w:rsidR="009B7A04" w:rsidRPr="007B7E83">
        <w:rPr>
          <w:rFonts w:ascii="Arial" w:eastAsia="Arial" w:hAnsi="Arial" w:cs="Arial"/>
          <w:sz w:val="24"/>
          <w:szCs w:val="24"/>
        </w:rPr>
        <w:t>M</w:t>
      </w:r>
      <w:r w:rsidR="004879D5" w:rsidRPr="007B7E83">
        <w:rPr>
          <w:rFonts w:ascii="Arial" w:eastAsia="Arial" w:hAnsi="Arial" w:cs="Arial"/>
          <w:sz w:val="24"/>
          <w:szCs w:val="24"/>
        </w:rPr>
        <w:t xml:space="preserve">ilk Vending </w:t>
      </w:r>
      <w:r w:rsidR="009B7A04" w:rsidRPr="007B7E83">
        <w:rPr>
          <w:rFonts w:ascii="Arial" w:eastAsia="Arial" w:hAnsi="Arial" w:cs="Arial"/>
          <w:sz w:val="24"/>
          <w:szCs w:val="24"/>
        </w:rPr>
        <w:t>M</w:t>
      </w:r>
      <w:r w:rsidR="004879D5" w:rsidRPr="007B7E83">
        <w:rPr>
          <w:rFonts w:ascii="Arial" w:eastAsia="Arial" w:hAnsi="Arial" w:cs="Arial"/>
          <w:sz w:val="24"/>
          <w:szCs w:val="24"/>
        </w:rPr>
        <w:t xml:space="preserve">achine booth type and Mobile type </w:t>
      </w:r>
      <w:r w:rsidR="009B7A04" w:rsidRPr="007B7E83">
        <w:rPr>
          <w:rFonts w:ascii="Arial" w:eastAsia="Arial" w:hAnsi="Arial" w:cs="Arial"/>
          <w:sz w:val="24"/>
          <w:szCs w:val="24"/>
        </w:rPr>
        <w:t>,</w:t>
      </w:r>
      <w:r w:rsidR="005F46A1">
        <w:rPr>
          <w:rFonts w:ascii="Arial" w:eastAsia="Arial" w:hAnsi="Arial" w:cs="Arial"/>
          <w:sz w:val="24"/>
          <w:szCs w:val="24"/>
        </w:rPr>
        <w:t xml:space="preserve"> </w:t>
      </w:r>
      <w:r w:rsidR="006E473C">
        <w:rPr>
          <w:rFonts w:ascii="Arial" w:eastAsia="Arial" w:hAnsi="Arial" w:cs="Arial"/>
          <w:sz w:val="24"/>
          <w:szCs w:val="24"/>
        </w:rPr>
        <w:t>thus</w:t>
      </w:r>
      <w:r w:rsidR="006E473C" w:rsidRPr="007B7E83">
        <w:rPr>
          <w:rFonts w:ascii="Arial" w:eastAsia="Arial" w:hAnsi="Arial" w:cs="Arial"/>
          <w:sz w:val="24"/>
          <w:szCs w:val="24"/>
        </w:rPr>
        <w:t xml:space="preserve"> strictly</w:t>
      </w:r>
      <w:r w:rsidR="006D3537" w:rsidRPr="007B7E83">
        <w:rPr>
          <w:rFonts w:ascii="Arial" w:eastAsia="Arial" w:hAnsi="Arial" w:cs="Arial"/>
          <w:sz w:val="24"/>
          <w:szCs w:val="24"/>
        </w:rPr>
        <w:t xml:space="preserve"> adhering to the details prescribed in the tender document. </w:t>
      </w:r>
    </w:p>
    <w:p w:rsidR="006D3537" w:rsidRPr="007B7E83" w:rsidRDefault="006D3537" w:rsidP="006D3537">
      <w:pPr>
        <w:ind w:left="450" w:right="1180"/>
        <w:jc w:val="both"/>
        <w:rPr>
          <w:rFonts w:ascii="Arial" w:eastAsia="Arial" w:hAnsi="Arial" w:cs="Arial"/>
          <w:sz w:val="24"/>
          <w:szCs w:val="24"/>
        </w:rPr>
      </w:pPr>
    </w:p>
    <w:p w:rsidR="006D3537" w:rsidRPr="007B7E83" w:rsidRDefault="006D3537" w:rsidP="006D3537">
      <w:pPr>
        <w:ind w:left="450" w:right="1180"/>
        <w:jc w:val="both"/>
        <w:rPr>
          <w:rFonts w:ascii="Arial" w:eastAsia="Arial" w:hAnsi="Arial" w:cs="Arial"/>
          <w:sz w:val="24"/>
          <w:szCs w:val="24"/>
        </w:rPr>
      </w:pPr>
      <w:r w:rsidRPr="007B7E83">
        <w:rPr>
          <w:rFonts w:ascii="Arial" w:eastAsia="Arial" w:hAnsi="Arial" w:cs="Arial"/>
          <w:sz w:val="24"/>
          <w:szCs w:val="24"/>
        </w:rPr>
        <w:t xml:space="preserve">The cost of tender documents is Rs.1000/- (Rupees One Thousand Only). </w:t>
      </w:r>
    </w:p>
    <w:p w:rsidR="006D3537" w:rsidRPr="007B7E83" w:rsidRDefault="006D3537" w:rsidP="006D3537">
      <w:pPr>
        <w:ind w:left="450" w:right="1180"/>
        <w:jc w:val="both"/>
        <w:rPr>
          <w:rFonts w:ascii="Arial" w:eastAsia="Arial" w:hAnsi="Arial" w:cs="Arial"/>
          <w:sz w:val="24"/>
          <w:szCs w:val="24"/>
        </w:rPr>
      </w:pPr>
    </w:p>
    <w:p w:rsidR="006D3537" w:rsidRPr="007B7E83" w:rsidRDefault="006D3537" w:rsidP="006D3537">
      <w:pPr>
        <w:ind w:left="450" w:right="1180"/>
        <w:jc w:val="both"/>
        <w:rPr>
          <w:rFonts w:ascii="Arial" w:eastAsia="Arial" w:hAnsi="Arial" w:cs="Arial"/>
          <w:sz w:val="24"/>
          <w:szCs w:val="24"/>
        </w:rPr>
      </w:pPr>
      <w:r w:rsidRPr="007B7E83">
        <w:rPr>
          <w:rFonts w:ascii="Arial" w:eastAsia="Arial" w:hAnsi="Arial" w:cs="Arial"/>
          <w:sz w:val="24"/>
          <w:szCs w:val="24"/>
        </w:rPr>
        <w:t xml:space="preserve">The tender document can be obtained from the site of M.P e-procurement (www.mpeproc.gov.in) on remitting online payment. The details relating to the tender can also be referred at MPCDF website </w:t>
      </w:r>
      <w:hyperlink r:id="rId9">
        <w:r w:rsidRPr="007B7E83">
          <w:rPr>
            <w:rFonts w:eastAsia="Arial"/>
            <w:sz w:val="24"/>
            <w:szCs w:val="24"/>
          </w:rPr>
          <w:t>www.mpcdf.gov.in.</w:t>
        </w:r>
      </w:hyperlink>
      <w:r w:rsidRPr="007B7E83">
        <w:rPr>
          <w:rFonts w:ascii="Arial" w:eastAsia="Arial" w:hAnsi="Arial" w:cs="Arial"/>
          <w:sz w:val="24"/>
          <w:szCs w:val="24"/>
        </w:rPr>
        <w:t xml:space="preserve"> </w:t>
      </w:r>
    </w:p>
    <w:p w:rsidR="006D3537" w:rsidRPr="007B7E83" w:rsidRDefault="006D3537" w:rsidP="006D3537">
      <w:pPr>
        <w:ind w:left="450" w:right="1180"/>
        <w:jc w:val="both"/>
        <w:rPr>
          <w:rFonts w:ascii="Arial" w:eastAsia="Arial" w:hAnsi="Arial" w:cs="Arial"/>
          <w:sz w:val="24"/>
          <w:szCs w:val="24"/>
        </w:rPr>
      </w:pPr>
    </w:p>
    <w:p w:rsidR="009B7A04" w:rsidRPr="0043601D" w:rsidRDefault="009B7A04" w:rsidP="009B7A04">
      <w:pPr>
        <w:ind w:left="450" w:right="1180"/>
        <w:jc w:val="both"/>
        <w:rPr>
          <w:rFonts w:ascii="Arial" w:eastAsia="Arial" w:hAnsi="Arial" w:cs="Arial"/>
          <w:b/>
          <w:sz w:val="24"/>
          <w:szCs w:val="24"/>
        </w:rPr>
      </w:pPr>
      <w:r w:rsidRPr="0043601D">
        <w:rPr>
          <w:rFonts w:ascii="Arial" w:eastAsia="Arial" w:hAnsi="Arial" w:cs="Arial"/>
          <w:b/>
          <w:sz w:val="24"/>
          <w:szCs w:val="24"/>
        </w:rPr>
        <w:t xml:space="preserve">Key Information </w:t>
      </w:r>
    </w:p>
    <w:p w:rsidR="009B7A04" w:rsidRPr="0043601D" w:rsidRDefault="009B7A04" w:rsidP="009B7A04">
      <w:pPr>
        <w:ind w:left="450" w:right="1180"/>
        <w:jc w:val="both"/>
        <w:rPr>
          <w:rFonts w:ascii="Arial" w:eastAsia="Arial" w:hAnsi="Arial" w:cs="Arial"/>
          <w:sz w:val="24"/>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6"/>
        <w:gridCol w:w="2124"/>
        <w:gridCol w:w="1620"/>
        <w:gridCol w:w="1764"/>
        <w:gridCol w:w="1836"/>
        <w:gridCol w:w="1260"/>
      </w:tblGrid>
      <w:tr w:rsidR="009B7A04" w:rsidRPr="0043601D" w:rsidTr="002A78B2">
        <w:trPr>
          <w:trHeight w:val="1719"/>
        </w:trPr>
        <w:tc>
          <w:tcPr>
            <w:tcW w:w="1566" w:type="dxa"/>
          </w:tcPr>
          <w:p w:rsidR="009B7A04" w:rsidRPr="0043601D" w:rsidRDefault="009B7A04" w:rsidP="002A78B2">
            <w:pPr>
              <w:jc w:val="center"/>
              <w:rPr>
                <w:rFonts w:ascii="Arial" w:eastAsia="Arial" w:hAnsi="Arial" w:cs="Arial"/>
                <w:sz w:val="24"/>
                <w:szCs w:val="24"/>
              </w:rPr>
            </w:pPr>
            <w:r w:rsidRPr="0043601D">
              <w:rPr>
                <w:rFonts w:ascii="Arial" w:eastAsia="Arial" w:hAnsi="Arial" w:cs="Arial"/>
                <w:sz w:val="24"/>
                <w:szCs w:val="24"/>
              </w:rPr>
              <w:t>Last date and time of tender form purchase online</w:t>
            </w:r>
          </w:p>
        </w:tc>
        <w:tc>
          <w:tcPr>
            <w:tcW w:w="2124" w:type="dxa"/>
          </w:tcPr>
          <w:p w:rsidR="009B7A04" w:rsidRPr="0043601D" w:rsidRDefault="009B7A04" w:rsidP="002A78B2">
            <w:pPr>
              <w:jc w:val="center"/>
              <w:rPr>
                <w:rFonts w:ascii="Arial" w:eastAsia="Arial" w:hAnsi="Arial" w:cs="Arial"/>
                <w:sz w:val="24"/>
                <w:szCs w:val="24"/>
              </w:rPr>
            </w:pPr>
            <w:r w:rsidRPr="0043601D">
              <w:rPr>
                <w:rFonts w:ascii="Arial" w:eastAsia="Arial" w:hAnsi="Arial" w:cs="Arial"/>
                <w:sz w:val="24"/>
                <w:szCs w:val="24"/>
              </w:rPr>
              <w:t>Last date and time of technical bid submission offline (Physical)</w:t>
            </w:r>
          </w:p>
        </w:tc>
        <w:tc>
          <w:tcPr>
            <w:tcW w:w="1620" w:type="dxa"/>
          </w:tcPr>
          <w:p w:rsidR="009B7A04" w:rsidRPr="0043601D" w:rsidRDefault="009B7A04" w:rsidP="002A78B2">
            <w:pPr>
              <w:jc w:val="center"/>
              <w:rPr>
                <w:rFonts w:ascii="Arial" w:eastAsia="Arial" w:hAnsi="Arial" w:cs="Arial"/>
                <w:sz w:val="24"/>
                <w:szCs w:val="24"/>
              </w:rPr>
            </w:pPr>
            <w:r w:rsidRPr="0043601D">
              <w:rPr>
                <w:rFonts w:ascii="Arial" w:eastAsia="Arial" w:hAnsi="Arial" w:cs="Arial"/>
                <w:sz w:val="24"/>
                <w:szCs w:val="24"/>
              </w:rPr>
              <w:t>Last date and time of financial bid submission online</w:t>
            </w:r>
          </w:p>
        </w:tc>
        <w:tc>
          <w:tcPr>
            <w:tcW w:w="1764" w:type="dxa"/>
          </w:tcPr>
          <w:p w:rsidR="009B7A04" w:rsidRPr="0043601D" w:rsidRDefault="009B7A04" w:rsidP="002A78B2">
            <w:pPr>
              <w:jc w:val="center"/>
              <w:rPr>
                <w:rFonts w:ascii="Arial" w:eastAsia="Arial" w:hAnsi="Arial" w:cs="Arial"/>
                <w:sz w:val="24"/>
                <w:szCs w:val="24"/>
              </w:rPr>
            </w:pPr>
            <w:r w:rsidRPr="0043601D">
              <w:rPr>
                <w:rFonts w:ascii="Arial" w:eastAsia="Arial" w:hAnsi="Arial" w:cs="Arial"/>
                <w:sz w:val="24"/>
                <w:szCs w:val="24"/>
              </w:rPr>
              <w:t>Date and time of opening technical bid</w:t>
            </w:r>
          </w:p>
        </w:tc>
        <w:tc>
          <w:tcPr>
            <w:tcW w:w="1836" w:type="dxa"/>
          </w:tcPr>
          <w:p w:rsidR="009B7A04" w:rsidRPr="0043601D" w:rsidRDefault="009B7A04" w:rsidP="002A78B2">
            <w:pPr>
              <w:jc w:val="center"/>
              <w:rPr>
                <w:rFonts w:ascii="Arial" w:eastAsia="Arial" w:hAnsi="Arial" w:cs="Arial"/>
                <w:sz w:val="24"/>
                <w:szCs w:val="24"/>
              </w:rPr>
            </w:pPr>
            <w:r w:rsidRPr="0043601D">
              <w:rPr>
                <w:rFonts w:ascii="Arial" w:eastAsia="Arial" w:hAnsi="Arial" w:cs="Arial"/>
                <w:sz w:val="24"/>
                <w:szCs w:val="24"/>
              </w:rPr>
              <w:t>Date and time of opening financial bid</w:t>
            </w:r>
          </w:p>
        </w:tc>
        <w:tc>
          <w:tcPr>
            <w:tcW w:w="1260" w:type="dxa"/>
          </w:tcPr>
          <w:p w:rsidR="009B7A04" w:rsidRPr="0043601D" w:rsidRDefault="009B7A04" w:rsidP="002A78B2">
            <w:pPr>
              <w:jc w:val="center"/>
              <w:rPr>
                <w:rFonts w:ascii="Arial" w:eastAsia="Arial" w:hAnsi="Arial" w:cs="Arial"/>
                <w:sz w:val="24"/>
                <w:szCs w:val="24"/>
              </w:rPr>
            </w:pPr>
            <w:r w:rsidRPr="0043601D">
              <w:rPr>
                <w:rFonts w:ascii="Arial" w:eastAsia="Arial" w:hAnsi="Arial" w:cs="Arial"/>
                <w:sz w:val="24"/>
                <w:szCs w:val="24"/>
              </w:rPr>
              <w:t>EMD required</w:t>
            </w:r>
          </w:p>
        </w:tc>
      </w:tr>
      <w:tr w:rsidR="009B7A04" w:rsidRPr="0043601D" w:rsidTr="002A78B2">
        <w:trPr>
          <w:trHeight w:val="963"/>
        </w:trPr>
        <w:tc>
          <w:tcPr>
            <w:tcW w:w="1566" w:type="dxa"/>
          </w:tcPr>
          <w:p w:rsidR="009B7A04" w:rsidRPr="0043601D" w:rsidRDefault="00ED744A" w:rsidP="002A78B2">
            <w:pPr>
              <w:rPr>
                <w:rFonts w:ascii="Arial" w:eastAsia="Arial" w:hAnsi="Arial" w:cs="Arial"/>
                <w:sz w:val="24"/>
                <w:szCs w:val="24"/>
              </w:rPr>
            </w:pPr>
            <w:r>
              <w:rPr>
                <w:rFonts w:ascii="Arial" w:eastAsia="Arial" w:hAnsi="Arial" w:cs="Arial"/>
                <w:sz w:val="24"/>
                <w:szCs w:val="24"/>
              </w:rPr>
              <w:t>10</w:t>
            </w:r>
            <w:r w:rsidR="00A43699">
              <w:rPr>
                <w:rFonts w:ascii="Arial" w:eastAsia="Arial" w:hAnsi="Arial" w:cs="Arial"/>
                <w:sz w:val="24"/>
                <w:szCs w:val="24"/>
              </w:rPr>
              <w:t>.</w:t>
            </w:r>
            <w:r w:rsidR="009F32AA">
              <w:rPr>
                <w:rFonts w:ascii="Arial" w:eastAsia="Arial" w:hAnsi="Arial" w:cs="Arial"/>
                <w:sz w:val="24"/>
                <w:szCs w:val="24"/>
              </w:rPr>
              <w:t>09</w:t>
            </w:r>
            <w:r w:rsidR="009B7A04" w:rsidRPr="0043601D">
              <w:rPr>
                <w:rFonts w:ascii="Arial" w:eastAsia="Arial" w:hAnsi="Arial" w:cs="Arial"/>
                <w:sz w:val="24"/>
                <w:szCs w:val="24"/>
              </w:rPr>
              <w:t>.2018</w:t>
            </w:r>
          </w:p>
          <w:p w:rsidR="009B7A04" w:rsidRPr="0043601D" w:rsidRDefault="00A43699" w:rsidP="002A78B2">
            <w:pPr>
              <w:rPr>
                <w:rFonts w:ascii="Arial" w:eastAsia="Arial" w:hAnsi="Arial" w:cs="Arial"/>
                <w:sz w:val="24"/>
                <w:szCs w:val="24"/>
              </w:rPr>
            </w:pPr>
            <w:r>
              <w:rPr>
                <w:rFonts w:ascii="Arial" w:eastAsia="Arial" w:hAnsi="Arial" w:cs="Arial"/>
                <w:sz w:val="24"/>
                <w:szCs w:val="24"/>
              </w:rPr>
              <w:t>05:00</w:t>
            </w:r>
            <w:r w:rsidR="009B7A04" w:rsidRPr="0043601D">
              <w:rPr>
                <w:rFonts w:ascii="Arial" w:eastAsia="Arial" w:hAnsi="Arial" w:cs="Arial"/>
                <w:sz w:val="24"/>
                <w:szCs w:val="24"/>
              </w:rPr>
              <w:t xml:space="preserve"> PM</w:t>
            </w:r>
          </w:p>
        </w:tc>
        <w:tc>
          <w:tcPr>
            <w:tcW w:w="2124" w:type="dxa"/>
          </w:tcPr>
          <w:p w:rsidR="009B7A04" w:rsidRPr="0043601D" w:rsidRDefault="00ED744A" w:rsidP="002A78B2">
            <w:pPr>
              <w:rPr>
                <w:rFonts w:ascii="Arial" w:eastAsia="Arial" w:hAnsi="Arial" w:cs="Arial"/>
                <w:sz w:val="24"/>
                <w:szCs w:val="24"/>
              </w:rPr>
            </w:pPr>
            <w:r>
              <w:rPr>
                <w:rFonts w:ascii="Arial" w:eastAsia="Arial" w:hAnsi="Arial" w:cs="Arial"/>
                <w:sz w:val="24"/>
                <w:szCs w:val="24"/>
              </w:rPr>
              <w:t>10</w:t>
            </w:r>
            <w:r w:rsidR="00A43699">
              <w:rPr>
                <w:rFonts w:ascii="Arial" w:eastAsia="Arial" w:hAnsi="Arial" w:cs="Arial"/>
                <w:sz w:val="24"/>
                <w:szCs w:val="24"/>
              </w:rPr>
              <w:t xml:space="preserve">. </w:t>
            </w:r>
            <w:r>
              <w:rPr>
                <w:rFonts w:ascii="Arial" w:eastAsia="Arial" w:hAnsi="Arial" w:cs="Arial"/>
                <w:sz w:val="24"/>
                <w:szCs w:val="24"/>
              </w:rPr>
              <w:t>09</w:t>
            </w:r>
            <w:r w:rsidR="009B7A04" w:rsidRPr="0043601D">
              <w:rPr>
                <w:rFonts w:ascii="Arial" w:eastAsia="Arial" w:hAnsi="Arial" w:cs="Arial"/>
                <w:sz w:val="24"/>
                <w:szCs w:val="24"/>
              </w:rPr>
              <w:t>.2018</w:t>
            </w:r>
          </w:p>
          <w:p w:rsidR="009B7A04" w:rsidRPr="0043601D" w:rsidRDefault="00A43699" w:rsidP="002A78B2">
            <w:pPr>
              <w:rPr>
                <w:rFonts w:ascii="Arial" w:eastAsia="Arial" w:hAnsi="Arial" w:cs="Arial"/>
                <w:sz w:val="24"/>
                <w:szCs w:val="24"/>
              </w:rPr>
            </w:pPr>
            <w:r>
              <w:rPr>
                <w:rFonts w:ascii="Arial" w:eastAsia="Arial" w:hAnsi="Arial" w:cs="Arial"/>
                <w:sz w:val="24"/>
                <w:szCs w:val="24"/>
              </w:rPr>
              <w:t>05:30</w:t>
            </w:r>
            <w:r w:rsidR="009B7A04" w:rsidRPr="0043601D">
              <w:rPr>
                <w:rFonts w:ascii="Arial" w:eastAsia="Arial" w:hAnsi="Arial" w:cs="Arial"/>
                <w:sz w:val="24"/>
                <w:szCs w:val="24"/>
              </w:rPr>
              <w:t xml:space="preserve"> PM</w:t>
            </w:r>
          </w:p>
        </w:tc>
        <w:tc>
          <w:tcPr>
            <w:tcW w:w="1620" w:type="dxa"/>
          </w:tcPr>
          <w:p w:rsidR="009B7A04" w:rsidRPr="0043601D" w:rsidRDefault="00ED744A" w:rsidP="002A78B2">
            <w:pPr>
              <w:rPr>
                <w:rFonts w:ascii="Arial" w:eastAsia="Arial" w:hAnsi="Arial" w:cs="Arial"/>
                <w:sz w:val="24"/>
                <w:szCs w:val="24"/>
              </w:rPr>
            </w:pPr>
            <w:r>
              <w:rPr>
                <w:rFonts w:ascii="Arial" w:eastAsia="Arial" w:hAnsi="Arial" w:cs="Arial"/>
                <w:sz w:val="24"/>
                <w:szCs w:val="24"/>
              </w:rPr>
              <w:t>10</w:t>
            </w:r>
            <w:r w:rsidR="00A43699">
              <w:rPr>
                <w:rFonts w:ascii="Arial" w:eastAsia="Arial" w:hAnsi="Arial" w:cs="Arial"/>
                <w:sz w:val="24"/>
                <w:szCs w:val="24"/>
              </w:rPr>
              <w:t>.</w:t>
            </w:r>
            <w:r>
              <w:rPr>
                <w:rFonts w:ascii="Arial" w:eastAsia="Arial" w:hAnsi="Arial" w:cs="Arial"/>
                <w:sz w:val="24"/>
                <w:szCs w:val="24"/>
              </w:rPr>
              <w:t>09</w:t>
            </w:r>
            <w:r w:rsidR="009B7A04" w:rsidRPr="0043601D">
              <w:rPr>
                <w:rFonts w:ascii="Arial" w:eastAsia="Arial" w:hAnsi="Arial" w:cs="Arial"/>
                <w:sz w:val="24"/>
                <w:szCs w:val="24"/>
              </w:rPr>
              <w:t>.2018</w:t>
            </w:r>
          </w:p>
          <w:p w:rsidR="009B7A04" w:rsidRPr="0043601D" w:rsidRDefault="009B7A04" w:rsidP="002A78B2">
            <w:pPr>
              <w:rPr>
                <w:rFonts w:ascii="Arial" w:eastAsia="Arial" w:hAnsi="Arial" w:cs="Arial"/>
                <w:sz w:val="24"/>
                <w:szCs w:val="24"/>
              </w:rPr>
            </w:pPr>
            <w:r w:rsidRPr="0043601D">
              <w:rPr>
                <w:rFonts w:ascii="Arial" w:eastAsia="Arial" w:hAnsi="Arial" w:cs="Arial"/>
                <w:sz w:val="24"/>
                <w:szCs w:val="24"/>
              </w:rPr>
              <w:t>05:00 PM</w:t>
            </w:r>
          </w:p>
        </w:tc>
        <w:tc>
          <w:tcPr>
            <w:tcW w:w="1764" w:type="dxa"/>
          </w:tcPr>
          <w:p w:rsidR="009B7A04" w:rsidRPr="0043601D" w:rsidRDefault="009F32AA" w:rsidP="002A78B2">
            <w:pPr>
              <w:rPr>
                <w:rFonts w:ascii="Arial" w:eastAsia="Arial" w:hAnsi="Arial" w:cs="Arial"/>
                <w:sz w:val="24"/>
                <w:szCs w:val="24"/>
              </w:rPr>
            </w:pPr>
            <w:r>
              <w:rPr>
                <w:rFonts w:ascii="Arial" w:eastAsia="Arial" w:hAnsi="Arial" w:cs="Arial"/>
                <w:sz w:val="24"/>
                <w:szCs w:val="24"/>
              </w:rPr>
              <w:t>11</w:t>
            </w:r>
            <w:r w:rsidR="00A43699">
              <w:rPr>
                <w:rFonts w:ascii="Arial" w:eastAsia="Arial" w:hAnsi="Arial" w:cs="Arial"/>
                <w:sz w:val="24"/>
                <w:szCs w:val="24"/>
              </w:rPr>
              <w:t>.</w:t>
            </w:r>
            <w:r w:rsidR="00ED744A">
              <w:rPr>
                <w:rFonts w:ascii="Arial" w:eastAsia="Arial" w:hAnsi="Arial" w:cs="Arial"/>
                <w:sz w:val="24"/>
                <w:szCs w:val="24"/>
              </w:rPr>
              <w:t>9</w:t>
            </w:r>
            <w:r w:rsidR="009B7A04" w:rsidRPr="0043601D">
              <w:rPr>
                <w:rFonts w:ascii="Arial" w:eastAsia="Arial" w:hAnsi="Arial" w:cs="Arial"/>
                <w:sz w:val="24"/>
                <w:szCs w:val="24"/>
              </w:rPr>
              <w:t>.2018</w:t>
            </w:r>
          </w:p>
          <w:p w:rsidR="009B7A04" w:rsidRPr="0043601D" w:rsidRDefault="00A43699" w:rsidP="002A78B2">
            <w:pPr>
              <w:rPr>
                <w:rFonts w:ascii="Arial" w:eastAsia="Arial" w:hAnsi="Arial" w:cs="Arial"/>
                <w:sz w:val="24"/>
                <w:szCs w:val="24"/>
              </w:rPr>
            </w:pPr>
            <w:r>
              <w:rPr>
                <w:rFonts w:ascii="Arial" w:eastAsia="Arial" w:hAnsi="Arial" w:cs="Arial"/>
                <w:sz w:val="24"/>
                <w:szCs w:val="24"/>
              </w:rPr>
              <w:t>12:0</w:t>
            </w:r>
            <w:r w:rsidR="009B7A04" w:rsidRPr="0043601D">
              <w:rPr>
                <w:rFonts w:ascii="Arial" w:eastAsia="Arial" w:hAnsi="Arial" w:cs="Arial"/>
                <w:sz w:val="24"/>
                <w:szCs w:val="24"/>
              </w:rPr>
              <w:t xml:space="preserve">0 </w:t>
            </w:r>
            <w:r w:rsidR="009F32AA">
              <w:rPr>
                <w:rFonts w:ascii="Arial" w:eastAsia="Arial" w:hAnsi="Arial" w:cs="Arial"/>
                <w:sz w:val="24"/>
                <w:szCs w:val="24"/>
              </w:rPr>
              <w:t xml:space="preserve">noon </w:t>
            </w:r>
          </w:p>
        </w:tc>
        <w:tc>
          <w:tcPr>
            <w:tcW w:w="1836" w:type="dxa"/>
          </w:tcPr>
          <w:p w:rsidR="009B7A04" w:rsidRPr="0043601D" w:rsidRDefault="009F32AA" w:rsidP="002A78B2">
            <w:pPr>
              <w:rPr>
                <w:rFonts w:ascii="Arial" w:eastAsia="Arial" w:hAnsi="Arial" w:cs="Arial"/>
                <w:sz w:val="24"/>
                <w:szCs w:val="24"/>
              </w:rPr>
            </w:pPr>
            <w:r>
              <w:rPr>
                <w:rFonts w:ascii="Arial" w:eastAsia="Arial" w:hAnsi="Arial" w:cs="Arial"/>
                <w:sz w:val="24"/>
                <w:szCs w:val="24"/>
              </w:rPr>
              <w:t>11</w:t>
            </w:r>
            <w:r w:rsidR="009B7A04" w:rsidRPr="0043601D">
              <w:rPr>
                <w:rFonts w:ascii="Arial" w:eastAsia="Arial" w:hAnsi="Arial" w:cs="Arial"/>
                <w:sz w:val="24"/>
                <w:szCs w:val="24"/>
              </w:rPr>
              <w:t>.0</w:t>
            </w:r>
            <w:r w:rsidR="00ED744A">
              <w:rPr>
                <w:rFonts w:ascii="Arial" w:eastAsia="Arial" w:hAnsi="Arial" w:cs="Arial"/>
                <w:sz w:val="24"/>
                <w:szCs w:val="24"/>
              </w:rPr>
              <w:t>9</w:t>
            </w:r>
            <w:r w:rsidR="009B7A04" w:rsidRPr="0043601D">
              <w:rPr>
                <w:rFonts w:ascii="Arial" w:eastAsia="Arial" w:hAnsi="Arial" w:cs="Arial"/>
                <w:sz w:val="24"/>
                <w:szCs w:val="24"/>
              </w:rPr>
              <w:t>.2018</w:t>
            </w:r>
          </w:p>
          <w:p w:rsidR="009B7A04" w:rsidRPr="0043601D" w:rsidRDefault="009B7A04" w:rsidP="002A78B2">
            <w:pPr>
              <w:rPr>
                <w:rFonts w:ascii="Arial" w:eastAsia="Arial" w:hAnsi="Arial" w:cs="Arial"/>
                <w:sz w:val="24"/>
                <w:szCs w:val="24"/>
              </w:rPr>
            </w:pPr>
            <w:r w:rsidRPr="0043601D">
              <w:rPr>
                <w:rFonts w:ascii="Arial" w:eastAsia="Arial" w:hAnsi="Arial" w:cs="Arial"/>
                <w:sz w:val="24"/>
                <w:szCs w:val="24"/>
              </w:rPr>
              <w:t>03:00 PM</w:t>
            </w:r>
          </w:p>
        </w:tc>
        <w:tc>
          <w:tcPr>
            <w:tcW w:w="1260" w:type="dxa"/>
          </w:tcPr>
          <w:p w:rsidR="009B7A04" w:rsidRPr="0043601D" w:rsidRDefault="00F9674D" w:rsidP="002A78B2">
            <w:pPr>
              <w:rPr>
                <w:rFonts w:ascii="Arial" w:eastAsia="Arial" w:hAnsi="Arial" w:cs="Arial"/>
                <w:sz w:val="24"/>
                <w:szCs w:val="24"/>
              </w:rPr>
            </w:pPr>
            <w:r>
              <w:rPr>
                <w:rFonts w:ascii="Arial" w:eastAsia="Arial" w:hAnsi="Arial" w:cs="Arial"/>
                <w:sz w:val="24"/>
                <w:szCs w:val="24"/>
              </w:rPr>
              <w:t xml:space="preserve">  5</w:t>
            </w:r>
            <w:r w:rsidR="009B7A04" w:rsidRPr="0043601D">
              <w:rPr>
                <w:rFonts w:ascii="Arial" w:eastAsia="Arial" w:hAnsi="Arial" w:cs="Arial"/>
                <w:sz w:val="24"/>
                <w:szCs w:val="24"/>
              </w:rPr>
              <w:t>0000/-</w:t>
            </w:r>
          </w:p>
        </w:tc>
      </w:tr>
    </w:tbl>
    <w:p w:rsidR="006D3537" w:rsidRPr="0043601D" w:rsidRDefault="006D3537" w:rsidP="006D3537">
      <w:pPr>
        <w:ind w:left="450" w:right="1180"/>
        <w:jc w:val="both"/>
        <w:rPr>
          <w:rFonts w:ascii="Arial" w:eastAsia="Arial" w:hAnsi="Arial" w:cs="Arial"/>
          <w:sz w:val="24"/>
          <w:szCs w:val="24"/>
        </w:rPr>
      </w:pPr>
      <w:r w:rsidRPr="0043601D">
        <w:rPr>
          <w:rFonts w:ascii="Arial" w:eastAsia="Arial" w:hAnsi="Arial" w:cs="Arial"/>
          <w:sz w:val="24"/>
          <w:szCs w:val="24"/>
        </w:rPr>
        <w:tab/>
      </w:r>
    </w:p>
    <w:p w:rsidR="006D3537" w:rsidRPr="00C631C0" w:rsidRDefault="006D3537" w:rsidP="006D3537">
      <w:pPr>
        <w:pStyle w:val="BodyText"/>
        <w:rPr>
          <w:rFonts w:ascii="Arial" w:hAnsi="Arial" w:cs="Arial"/>
          <w:sz w:val="20"/>
        </w:rPr>
      </w:pPr>
    </w:p>
    <w:p w:rsidR="00BE2455" w:rsidRPr="00C631C0" w:rsidRDefault="00BE2455" w:rsidP="006D3537">
      <w:pPr>
        <w:pStyle w:val="BodyText"/>
        <w:spacing w:before="108"/>
        <w:ind w:left="450" w:right="1180"/>
        <w:jc w:val="right"/>
        <w:rPr>
          <w:rFonts w:ascii="Arial" w:hAnsi="Arial" w:cs="Arial"/>
          <w:sz w:val="28"/>
        </w:rPr>
      </w:pPr>
    </w:p>
    <w:p w:rsidR="00AC574F" w:rsidRDefault="00AC574F" w:rsidP="00AC574F">
      <w:pPr>
        <w:widowControl/>
        <w:autoSpaceDE/>
        <w:autoSpaceDN/>
        <w:spacing w:after="200" w:line="276" w:lineRule="auto"/>
        <w:ind w:firstLine="720"/>
        <w:rPr>
          <w:rFonts w:ascii="Arial" w:hAnsi="Arial" w:cs="Arial"/>
          <w:b/>
          <w:bCs/>
          <w:sz w:val="28"/>
        </w:rPr>
      </w:pPr>
    </w:p>
    <w:p w:rsidR="005A776F" w:rsidRDefault="005A776F" w:rsidP="00AC574F">
      <w:pPr>
        <w:widowControl/>
        <w:autoSpaceDE/>
        <w:autoSpaceDN/>
        <w:spacing w:after="200" w:line="276" w:lineRule="auto"/>
        <w:ind w:firstLine="720"/>
        <w:rPr>
          <w:rFonts w:ascii="Arial" w:hAnsi="Arial" w:cs="Arial"/>
          <w:b/>
          <w:bCs/>
          <w:sz w:val="28"/>
        </w:rPr>
      </w:pPr>
    </w:p>
    <w:p w:rsidR="005A776F" w:rsidRDefault="002C36AF" w:rsidP="00AC574F">
      <w:pPr>
        <w:widowControl/>
        <w:autoSpaceDE/>
        <w:autoSpaceDN/>
        <w:spacing w:after="200" w:line="276" w:lineRule="auto"/>
        <w:ind w:firstLine="720"/>
        <w:rPr>
          <w:rFonts w:ascii="Arial" w:hAnsi="Arial" w:cs="Arial"/>
          <w:b/>
          <w:bCs/>
          <w:sz w:val="28"/>
        </w:rPr>
      </w:pP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 xml:space="preserve"> Managing Director </w:t>
      </w:r>
    </w:p>
    <w:p w:rsidR="005A776F" w:rsidRDefault="005A776F" w:rsidP="00AC574F">
      <w:pPr>
        <w:widowControl/>
        <w:autoSpaceDE/>
        <w:autoSpaceDN/>
        <w:spacing w:after="200" w:line="276" w:lineRule="auto"/>
        <w:ind w:firstLine="720"/>
        <w:rPr>
          <w:rFonts w:ascii="Arial" w:hAnsi="Arial" w:cs="Arial"/>
          <w:b/>
          <w:bCs/>
          <w:sz w:val="28"/>
        </w:rPr>
      </w:pPr>
    </w:p>
    <w:p w:rsidR="00CB1762" w:rsidRDefault="00CB1762" w:rsidP="0030792D">
      <w:pPr>
        <w:spacing w:line="276" w:lineRule="auto"/>
        <w:ind w:left="540" w:right="1000"/>
        <w:jc w:val="center"/>
        <w:rPr>
          <w:rFonts w:ascii="Times New Roman" w:hAnsi="Times New Roman" w:cs="Times New Roman"/>
          <w:b/>
          <w:w w:val="90"/>
          <w:sz w:val="40"/>
          <w:szCs w:val="40"/>
        </w:rPr>
      </w:pPr>
    </w:p>
    <w:p w:rsidR="0030792D" w:rsidRPr="0043601D" w:rsidRDefault="0030792D" w:rsidP="0030792D">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lastRenderedPageBreak/>
        <w:t>M P State Cooperative Dairy Federation Ltd.</w:t>
      </w:r>
    </w:p>
    <w:p w:rsidR="0030792D" w:rsidRPr="0043601D" w:rsidRDefault="0030792D" w:rsidP="0030792D">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Dugdha Bhavan, Habibganj, Bhopal - 462 024</w:t>
      </w:r>
    </w:p>
    <w:p w:rsidR="0030792D" w:rsidRPr="0043601D" w:rsidRDefault="0030792D" w:rsidP="0030792D">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Telephone: (0755) - 2580400-402</w:t>
      </w:r>
    </w:p>
    <w:p w:rsidR="0030792D" w:rsidRPr="0043601D" w:rsidRDefault="0030792D" w:rsidP="0030792D">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Fax No.0755-2583149</w:t>
      </w:r>
    </w:p>
    <w:p w:rsidR="00B54E0B" w:rsidRPr="002C36AF" w:rsidRDefault="0030792D" w:rsidP="002C36AF">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Email: ho.mpcdf@nic.in</w:t>
      </w:r>
    </w:p>
    <w:p w:rsidR="00AC574F" w:rsidRPr="00C631C0" w:rsidRDefault="00AC574F" w:rsidP="00AC574F">
      <w:pPr>
        <w:spacing w:before="1"/>
        <w:ind w:right="104"/>
        <w:jc w:val="center"/>
        <w:rPr>
          <w:rFonts w:ascii="Arial" w:hAnsi="Arial" w:cs="Arial"/>
          <w:b/>
          <w:w w:val="90"/>
          <w:sz w:val="36"/>
          <w:u w:val="thick"/>
        </w:rPr>
      </w:pPr>
      <w:r w:rsidRPr="00C631C0">
        <w:rPr>
          <w:rFonts w:ascii="Arial" w:hAnsi="Arial" w:cs="Arial"/>
          <w:b/>
          <w:w w:val="90"/>
          <w:sz w:val="36"/>
          <w:u w:val="thick"/>
        </w:rPr>
        <w:t>Tender Document</w:t>
      </w:r>
    </w:p>
    <w:p w:rsidR="00AC574F" w:rsidRPr="00C631C0" w:rsidRDefault="00AC574F" w:rsidP="00AC574F">
      <w:pPr>
        <w:spacing w:before="1"/>
        <w:ind w:right="104"/>
        <w:jc w:val="center"/>
        <w:rPr>
          <w:rFonts w:ascii="Arial" w:hAnsi="Arial" w:cs="Arial"/>
          <w:b/>
          <w:w w:val="90"/>
          <w:sz w:val="36"/>
          <w:u w:val="thick"/>
        </w:rPr>
      </w:pPr>
    </w:p>
    <w:tbl>
      <w:tblPr>
        <w:tblW w:w="10787"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93"/>
        <w:gridCol w:w="7094"/>
      </w:tblGrid>
      <w:tr w:rsidR="00AC574F" w:rsidRPr="00C631C0" w:rsidTr="004F70E9">
        <w:trPr>
          <w:trHeight w:val="438"/>
        </w:trPr>
        <w:tc>
          <w:tcPr>
            <w:tcW w:w="3693"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Schedule I</w:t>
            </w:r>
          </w:p>
        </w:tc>
        <w:tc>
          <w:tcPr>
            <w:tcW w:w="7094" w:type="dxa"/>
            <w:vAlign w:val="center"/>
          </w:tcPr>
          <w:p w:rsidR="00AC574F" w:rsidRPr="0043601D" w:rsidRDefault="00AC574F" w:rsidP="00063FC9">
            <w:pPr>
              <w:pStyle w:val="BodyText"/>
              <w:tabs>
                <w:tab w:val="left" w:pos="6302"/>
                <w:tab w:val="left" w:pos="6444"/>
              </w:tabs>
              <w:spacing w:before="120" w:after="120"/>
              <w:ind w:left="72" w:right="72"/>
              <w:rPr>
                <w:rFonts w:ascii="Arial" w:hAnsi="Arial" w:cs="Arial"/>
                <w:b w:val="0"/>
                <w:sz w:val="24"/>
                <w:szCs w:val="24"/>
              </w:rPr>
            </w:pPr>
            <w:r w:rsidRPr="00C631C0">
              <w:rPr>
                <w:rFonts w:ascii="Arial" w:hAnsi="Arial" w:cs="Arial"/>
                <w:b w:val="0"/>
                <w:sz w:val="24"/>
                <w:szCs w:val="24"/>
              </w:rPr>
              <w:t>General</w:t>
            </w:r>
            <w:r w:rsidRPr="0043601D">
              <w:rPr>
                <w:rFonts w:ascii="Arial" w:hAnsi="Arial" w:cs="Arial"/>
                <w:b w:val="0"/>
                <w:sz w:val="24"/>
                <w:szCs w:val="24"/>
              </w:rPr>
              <w:t xml:space="preserve"> </w:t>
            </w:r>
            <w:r w:rsidRPr="00C631C0">
              <w:rPr>
                <w:rFonts w:ascii="Arial" w:hAnsi="Arial" w:cs="Arial"/>
                <w:b w:val="0"/>
                <w:sz w:val="24"/>
                <w:szCs w:val="24"/>
              </w:rPr>
              <w:t>Terms</w:t>
            </w:r>
            <w:r w:rsidRPr="0043601D">
              <w:rPr>
                <w:rFonts w:ascii="Arial" w:hAnsi="Arial" w:cs="Arial"/>
                <w:b w:val="0"/>
                <w:sz w:val="24"/>
                <w:szCs w:val="24"/>
              </w:rPr>
              <w:t xml:space="preserve"> </w:t>
            </w:r>
            <w:r w:rsidRPr="00C631C0">
              <w:rPr>
                <w:rFonts w:ascii="Arial" w:hAnsi="Arial" w:cs="Arial"/>
                <w:b w:val="0"/>
                <w:sz w:val="24"/>
                <w:szCs w:val="24"/>
              </w:rPr>
              <w:t>and</w:t>
            </w:r>
            <w:r w:rsidRPr="0043601D">
              <w:rPr>
                <w:rFonts w:ascii="Arial" w:hAnsi="Arial" w:cs="Arial"/>
                <w:b w:val="0"/>
                <w:sz w:val="24"/>
                <w:szCs w:val="24"/>
              </w:rPr>
              <w:t xml:space="preserve"> </w:t>
            </w:r>
            <w:r w:rsidRPr="00C631C0">
              <w:rPr>
                <w:rFonts w:ascii="Arial" w:hAnsi="Arial" w:cs="Arial"/>
                <w:b w:val="0"/>
                <w:sz w:val="24"/>
                <w:szCs w:val="24"/>
              </w:rPr>
              <w:t>Conditions (Page No.</w:t>
            </w:r>
            <w:r w:rsidRPr="0043601D">
              <w:rPr>
                <w:rFonts w:ascii="Arial" w:hAnsi="Arial" w:cs="Arial"/>
                <w:b w:val="0"/>
                <w:sz w:val="24"/>
                <w:szCs w:val="24"/>
              </w:rPr>
              <w:t xml:space="preserve"> </w:t>
            </w:r>
            <w:r w:rsidRPr="00C631C0">
              <w:rPr>
                <w:rFonts w:ascii="Arial" w:hAnsi="Arial" w:cs="Arial"/>
                <w:b w:val="0"/>
                <w:sz w:val="24"/>
                <w:szCs w:val="24"/>
              </w:rPr>
              <w:t>4 to</w:t>
            </w:r>
            <w:r w:rsidRPr="0043601D">
              <w:rPr>
                <w:rFonts w:ascii="Arial" w:hAnsi="Arial" w:cs="Arial"/>
                <w:b w:val="0"/>
                <w:sz w:val="24"/>
                <w:szCs w:val="24"/>
              </w:rPr>
              <w:t xml:space="preserve"> </w:t>
            </w:r>
            <w:r w:rsidR="00D51B79">
              <w:rPr>
                <w:rFonts w:ascii="Arial" w:hAnsi="Arial" w:cs="Arial"/>
                <w:b w:val="0"/>
                <w:sz w:val="24"/>
                <w:szCs w:val="24"/>
              </w:rPr>
              <w:t>9</w:t>
            </w:r>
            <w:r w:rsidRPr="00C631C0">
              <w:rPr>
                <w:rFonts w:ascii="Arial" w:hAnsi="Arial" w:cs="Arial"/>
                <w:b w:val="0"/>
                <w:sz w:val="24"/>
                <w:szCs w:val="24"/>
              </w:rPr>
              <w:t>)</w:t>
            </w:r>
          </w:p>
        </w:tc>
      </w:tr>
      <w:tr w:rsidR="00AC574F" w:rsidRPr="00C631C0" w:rsidTr="004F70E9">
        <w:trPr>
          <w:trHeight w:val="438"/>
        </w:trPr>
        <w:tc>
          <w:tcPr>
            <w:tcW w:w="3693"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Schedule II</w:t>
            </w:r>
          </w:p>
        </w:tc>
        <w:tc>
          <w:tcPr>
            <w:tcW w:w="7094" w:type="dxa"/>
            <w:vAlign w:val="center"/>
          </w:tcPr>
          <w:p w:rsidR="00AC574F" w:rsidRPr="0043601D" w:rsidRDefault="00AC574F" w:rsidP="00063FC9">
            <w:pPr>
              <w:pStyle w:val="BodyText"/>
              <w:tabs>
                <w:tab w:val="left" w:pos="6302"/>
              </w:tabs>
              <w:spacing w:before="120" w:after="120"/>
              <w:ind w:left="72"/>
              <w:rPr>
                <w:rFonts w:ascii="Arial" w:hAnsi="Arial" w:cs="Arial"/>
                <w:b w:val="0"/>
                <w:sz w:val="24"/>
                <w:szCs w:val="24"/>
              </w:rPr>
            </w:pPr>
            <w:r w:rsidRPr="00C631C0">
              <w:rPr>
                <w:rFonts w:ascii="Arial" w:hAnsi="Arial" w:cs="Arial"/>
                <w:b w:val="0"/>
                <w:sz w:val="24"/>
                <w:szCs w:val="24"/>
              </w:rPr>
              <w:t>Design/Technical</w:t>
            </w:r>
            <w:r w:rsidRPr="0043601D">
              <w:rPr>
                <w:rFonts w:ascii="Arial" w:hAnsi="Arial" w:cs="Arial"/>
                <w:b w:val="0"/>
                <w:sz w:val="24"/>
                <w:szCs w:val="24"/>
              </w:rPr>
              <w:t xml:space="preserve"> </w:t>
            </w:r>
            <w:r w:rsidRPr="00C631C0">
              <w:rPr>
                <w:rFonts w:ascii="Arial" w:hAnsi="Arial" w:cs="Arial"/>
                <w:b w:val="0"/>
                <w:sz w:val="24"/>
                <w:szCs w:val="24"/>
              </w:rPr>
              <w:t>Specifications</w:t>
            </w:r>
            <w:r w:rsidRPr="0043601D">
              <w:rPr>
                <w:rFonts w:ascii="Arial" w:hAnsi="Arial" w:cs="Arial"/>
                <w:b w:val="0"/>
                <w:sz w:val="24"/>
                <w:szCs w:val="24"/>
              </w:rPr>
              <w:t xml:space="preserve"> </w:t>
            </w:r>
            <w:r w:rsidRPr="00C631C0">
              <w:rPr>
                <w:rFonts w:ascii="Arial" w:hAnsi="Arial" w:cs="Arial"/>
                <w:b w:val="0"/>
                <w:sz w:val="24"/>
                <w:szCs w:val="24"/>
              </w:rPr>
              <w:t>(Page No.</w:t>
            </w:r>
            <w:r w:rsidRPr="0043601D">
              <w:rPr>
                <w:rFonts w:ascii="Arial" w:hAnsi="Arial" w:cs="Arial"/>
                <w:b w:val="0"/>
                <w:sz w:val="24"/>
                <w:szCs w:val="24"/>
              </w:rPr>
              <w:t xml:space="preserve"> </w:t>
            </w:r>
            <w:r w:rsidR="00D51B79">
              <w:rPr>
                <w:rFonts w:ascii="Arial" w:hAnsi="Arial" w:cs="Arial"/>
                <w:b w:val="0"/>
                <w:sz w:val="24"/>
                <w:szCs w:val="24"/>
              </w:rPr>
              <w:t>10 - 11</w:t>
            </w:r>
            <w:r w:rsidRPr="00C631C0">
              <w:rPr>
                <w:rFonts w:ascii="Arial" w:hAnsi="Arial" w:cs="Arial"/>
                <w:b w:val="0"/>
                <w:sz w:val="24"/>
                <w:szCs w:val="24"/>
              </w:rPr>
              <w:t>)</w:t>
            </w:r>
          </w:p>
        </w:tc>
      </w:tr>
      <w:tr w:rsidR="00AC574F" w:rsidRPr="00C631C0" w:rsidTr="004F70E9">
        <w:trPr>
          <w:trHeight w:val="1121"/>
        </w:trPr>
        <w:tc>
          <w:tcPr>
            <w:tcW w:w="3693"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Schedule III</w:t>
            </w:r>
          </w:p>
        </w:tc>
        <w:tc>
          <w:tcPr>
            <w:tcW w:w="7094" w:type="dxa"/>
            <w:vAlign w:val="center"/>
          </w:tcPr>
          <w:p w:rsidR="00AC574F" w:rsidRPr="00C631C0" w:rsidRDefault="00943811" w:rsidP="00063FC9">
            <w:pPr>
              <w:pStyle w:val="BodyText"/>
              <w:tabs>
                <w:tab w:val="left" w:pos="6302"/>
              </w:tabs>
              <w:spacing w:before="120" w:after="120"/>
              <w:ind w:left="72" w:right="1000"/>
              <w:rPr>
                <w:rFonts w:ascii="Arial" w:hAnsi="Arial" w:cs="Arial"/>
                <w:b w:val="0"/>
                <w:sz w:val="24"/>
                <w:szCs w:val="24"/>
              </w:rPr>
            </w:pPr>
            <w:r>
              <w:rPr>
                <w:rFonts w:ascii="Arial" w:hAnsi="Arial" w:cs="Arial"/>
                <w:b w:val="0"/>
                <w:sz w:val="24"/>
                <w:szCs w:val="24"/>
              </w:rPr>
              <w:t xml:space="preserve">Technical Bid </w:t>
            </w:r>
            <w:r w:rsidR="00AC574F" w:rsidRPr="00C631C0">
              <w:rPr>
                <w:rFonts w:ascii="Arial" w:hAnsi="Arial" w:cs="Arial"/>
                <w:b w:val="0"/>
                <w:sz w:val="24"/>
                <w:szCs w:val="24"/>
              </w:rPr>
              <w:t>Form</w:t>
            </w:r>
            <w:r w:rsidR="00AC574F" w:rsidRPr="0043601D">
              <w:rPr>
                <w:rFonts w:ascii="Arial" w:hAnsi="Arial" w:cs="Arial"/>
                <w:b w:val="0"/>
                <w:sz w:val="24"/>
                <w:szCs w:val="24"/>
              </w:rPr>
              <w:t xml:space="preserve"> </w:t>
            </w:r>
            <w:r w:rsidR="00AC574F" w:rsidRPr="00C631C0">
              <w:rPr>
                <w:rFonts w:ascii="Arial" w:hAnsi="Arial" w:cs="Arial"/>
                <w:b w:val="0"/>
                <w:sz w:val="24"/>
                <w:szCs w:val="24"/>
              </w:rPr>
              <w:t>(Page No.</w:t>
            </w:r>
            <w:r w:rsidR="00AC574F" w:rsidRPr="0043601D">
              <w:rPr>
                <w:rFonts w:ascii="Arial" w:hAnsi="Arial" w:cs="Arial"/>
                <w:b w:val="0"/>
                <w:sz w:val="24"/>
                <w:szCs w:val="24"/>
              </w:rPr>
              <w:t xml:space="preserve"> </w:t>
            </w:r>
            <w:r w:rsidR="00D51B79">
              <w:rPr>
                <w:rFonts w:ascii="Arial" w:hAnsi="Arial" w:cs="Arial"/>
                <w:b w:val="0"/>
                <w:sz w:val="24"/>
                <w:szCs w:val="24"/>
              </w:rPr>
              <w:t>12</w:t>
            </w:r>
            <w:r w:rsidR="00AC574F" w:rsidRPr="0043601D">
              <w:rPr>
                <w:rFonts w:ascii="Arial" w:hAnsi="Arial" w:cs="Arial"/>
                <w:b w:val="0"/>
                <w:sz w:val="24"/>
                <w:szCs w:val="24"/>
              </w:rPr>
              <w:t xml:space="preserve"> -</w:t>
            </w:r>
            <w:r w:rsidR="00D51B79">
              <w:rPr>
                <w:rFonts w:ascii="Arial" w:hAnsi="Arial" w:cs="Arial"/>
                <w:b w:val="0"/>
                <w:sz w:val="24"/>
                <w:szCs w:val="24"/>
              </w:rPr>
              <w:t xml:space="preserve"> 14</w:t>
            </w:r>
            <w:r w:rsidR="00AC574F" w:rsidRPr="00C631C0">
              <w:rPr>
                <w:rFonts w:ascii="Arial" w:hAnsi="Arial" w:cs="Arial"/>
                <w:b w:val="0"/>
                <w:sz w:val="24"/>
                <w:szCs w:val="24"/>
              </w:rPr>
              <w:t>)</w:t>
            </w:r>
          </w:p>
          <w:p w:rsidR="00AC574F" w:rsidRPr="00C631C0" w:rsidRDefault="00AC574F" w:rsidP="00063FC9">
            <w:pPr>
              <w:pStyle w:val="BodyText"/>
              <w:tabs>
                <w:tab w:val="left" w:pos="6302"/>
              </w:tabs>
              <w:spacing w:before="120" w:after="120"/>
              <w:ind w:left="72" w:right="1000"/>
              <w:rPr>
                <w:rFonts w:ascii="Arial" w:hAnsi="Arial" w:cs="Arial"/>
                <w:b w:val="0"/>
                <w:sz w:val="24"/>
                <w:szCs w:val="24"/>
              </w:rPr>
            </w:pPr>
            <w:r w:rsidRPr="00C631C0">
              <w:rPr>
                <w:rFonts w:ascii="Arial" w:hAnsi="Arial" w:cs="Arial"/>
                <w:b w:val="0"/>
                <w:sz w:val="24"/>
                <w:szCs w:val="24"/>
              </w:rPr>
              <w:t>(i)  Form - A</w:t>
            </w:r>
          </w:p>
          <w:p w:rsidR="00AC574F" w:rsidRPr="0043601D" w:rsidRDefault="00AC574F" w:rsidP="00063FC9">
            <w:pPr>
              <w:pStyle w:val="BodyText"/>
              <w:tabs>
                <w:tab w:val="left" w:pos="6302"/>
              </w:tabs>
              <w:spacing w:before="120" w:after="120"/>
              <w:ind w:left="72" w:right="1000"/>
              <w:rPr>
                <w:rFonts w:ascii="Arial" w:hAnsi="Arial" w:cs="Arial"/>
                <w:b w:val="0"/>
                <w:sz w:val="24"/>
                <w:szCs w:val="24"/>
              </w:rPr>
            </w:pPr>
            <w:r w:rsidRPr="00C631C0">
              <w:rPr>
                <w:rFonts w:ascii="Arial" w:hAnsi="Arial" w:cs="Arial"/>
                <w:b w:val="0"/>
                <w:sz w:val="24"/>
                <w:szCs w:val="24"/>
              </w:rPr>
              <w:t>(ii) Form - B</w:t>
            </w:r>
          </w:p>
        </w:tc>
      </w:tr>
      <w:tr w:rsidR="00AC574F" w:rsidRPr="00C631C0" w:rsidTr="004F70E9">
        <w:trPr>
          <w:trHeight w:val="438"/>
        </w:trPr>
        <w:tc>
          <w:tcPr>
            <w:tcW w:w="3693"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Schedule IV</w:t>
            </w:r>
          </w:p>
        </w:tc>
        <w:tc>
          <w:tcPr>
            <w:tcW w:w="7094" w:type="dxa"/>
            <w:vAlign w:val="center"/>
          </w:tcPr>
          <w:p w:rsidR="00AC574F" w:rsidRPr="0043601D" w:rsidRDefault="00AC574F" w:rsidP="00063FC9">
            <w:pPr>
              <w:pStyle w:val="BodyText"/>
              <w:tabs>
                <w:tab w:val="left" w:pos="6302"/>
              </w:tabs>
              <w:spacing w:before="120" w:after="120"/>
              <w:ind w:left="72"/>
              <w:rPr>
                <w:rFonts w:ascii="Arial" w:hAnsi="Arial" w:cs="Arial"/>
                <w:b w:val="0"/>
                <w:sz w:val="24"/>
                <w:szCs w:val="24"/>
              </w:rPr>
            </w:pPr>
            <w:r w:rsidRPr="00C631C0">
              <w:rPr>
                <w:rFonts w:ascii="Arial" w:hAnsi="Arial" w:cs="Arial"/>
                <w:b w:val="0"/>
                <w:sz w:val="24"/>
                <w:szCs w:val="24"/>
              </w:rPr>
              <w:t xml:space="preserve">Commercial Price </w:t>
            </w:r>
            <w:r w:rsidR="00F21622">
              <w:rPr>
                <w:rFonts w:ascii="Arial" w:hAnsi="Arial" w:cs="Arial"/>
                <w:b w:val="0"/>
                <w:sz w:val="24"/>
                <w:szCs w:val="24"/>
              </w:rPr>
              <w:t>Schedule – Form ‘C’ (Page No. 15</w:t>
            </w:r>
            <w:r w:rsidRPr="00C631C0">
              <w:rPr>
                <w:rFonts w:ascii="Arial" w:hAnsi="Arial" w:cs="Arial"/>
                <w:b w:val="0"/>
                <w:sz w:val="24"/>
                <w:szCs w:val="24"/>
              </w:rPr>
              <w:t>)</w:t>
            </w:r>
          </w:p>
        </w:tc>
      </w:tr>
      <w:tr w:rsidR="00AC574F" w:rsidRPr="00C631C0" w:rsidTr="004F70E9">
        <w:trPr>
          <w:trHeight w:val="773"/>
        </w:trPr>
        <w:tc>
          <w:tcPr>
            <w:tcW w:w="3693"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Last date for purchasing Tender Form</w:t>
            </w:r>
          </w:p>
        </w:tc>
        <w:tc>
          <w:tcPr>
            <w:tcW w:w="7094" w:type="dxa"/>
            <w:vAlign w:val="center"/>
          </w:tcPr>
          <w:p w:rsidR="00AC574F" w:rsidRPr="0043601D" w:rsidRDefault="0062197D" w:rsidP="00063FC9">
            <w:pPr>
              <w:tabs>
                <w:tab w:val="left" w:pos="6302"/>
              </w:tabs>
              <w:spacing w:before="120" w:after="120"/>
              <w:ind w:left="72"/>
              <w:rPr>
                <w:rFonts w:ascii="Arial" w:hAnsi="Arial" w:cs="Arial"/>
                <w:bCs/>
                <w:sz w:val="24"/>
                <w:szCs w:val="24"/>
              </w:rPr>
            </w:pPr>
            <w:r>
              <w:rPr>
                <w:rFonts w:ascii="Arial" w:hAnsi="Arial" w:cs="Arial"/>
                <w:bCs/>
                <w:sz w:val="24"/>
                <w:szCs w:val="24"/>
              </w:rPr>
              <w:t>10</w:t>
            </w:r>
            <w:r w:rsidR="00D37485">
              <w:rPr>
                <w:rFonts w:ascii="Arial" w:hAnsi="Arial" w:cs="Arial"/>
                <w:bCs/>
                <w:sz w:val="24"/>
                <w:szCs w:val="24"/>
              </w:rPr>
              <w:t xml:space="preserve"> </w:t>
            </w:r>
            <w:r>
              <w:rPr>
                <w:rFonts w:ascii="Arial" w:hAnsi="Arial" w:cs="Arial"/>
                <w:bCs/>
                <w:sz w:val="24"/>
                <w:szCs w:val="24"/>
              </w:rPr>
              <w:t>-09</w:t>
            </w:r>
            <w:r w:rsidR="00AC574F" w:rsidRPr="0043601D">
              <w:rPr>
                <w:rFonts w:ascii="Arial" w:hAnsi="Arial" w:cs="Arial"/>
                <w:bCs/>
                <w:sz w:val="24"/>
                <w:szCs w:val="24"/>
              </w:rPr>
              <w:t xml:space="preserve">-2018 </w:t>
            </w:r>
          </w:p>
          <w:p w:rsidR="00AC574F" w:rsidRPr="0043601D" w:rsidRDefault="00AC574F" w:rsidP="00D00F55">
            <w:pPr>
              <w:tabs>
                <w:tab w:val="left" w:pos="6302"/>
              </w:tabs>
              <w:spacing w:before="120" w:after="120"/>
              <w:ind w:left="72"/>
              <w:rPr>
                <w:rFonts w:ascii="Arial" w:hAnsi="Arial" w:cs="Arial"/>
                <w:bCs/>
                <w:sz w:val="24"/>
                <w:szCs w:val="24"/>
              </w:rPr>
            </w:pPr>
            <w:r w:rsidRPr="0043601D">
              <w:rPr>
                <w:rFonts w:ascii="Arial" w:hAnsi="Arial" w:cs="Arial"/>
                <w:bCs/>
                <w:sz w:val="24"/>
                <w:szCs w:val="24"/>
              </w:rPr>
              <w:t xml:space="preserve">Time up to </w:t>
            </w:r>
            <w:r w:rsidR="00D37485">
              <w:rPr>
                <w:rFonts w:ascii="Arial" w:hAnsi="Arial" w:cs="Arial"/>
                <w:bCs/>
                <w:sz w:val="24"/>
                <w:szCs w:val="24"/>
              </w:rPr>
              <w:t xml:space="preserve">5:00 </w:t>
            </w:r>
            <w:r w:rsidRPr="0043601D">
              <w:rPr>
                <w:rFonts w:ascii="Arial" w:hAnsi="Arial" w:cs="Arial"/>
                <w:bCs/>
                <w:sz w:val="24"/>
                <w:szCs w:val="24"/>
              </w:rPr>
              <w:t>PM</w:t>
            </w:r>
          </w:p>
        </w:tc>
      </w:tr>
      <w:tr w:rsidR="00AC574F" w:rsidRPr="00C631C0" w:rsidTr="004F70E9">
        <w:trPr>
          <w:trHeight w:val="786"/>
        </w:trPr>
        <w:tc>
          <w:tcPr>
            <w:tcW w:w="3693"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Last date for online upload of Tender Form</w:t>
            </w:r>
          </w:p>
        </w:tc>
        <w:tc>
          <w:tcPr>
            <w:tcW w:w="7094" w:type="dxa"/>
            <w:vAlign w:val="center"/>
          </w:tcPr>
          <w:p w:rsidR="00AC574F" w:rsidRPr="0043601D" w:rsidRDefault="00AC574F" w:rsidP="00063FC9">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 xml:space="preserve"> </w:t>
            </w:r>
            <w:r w:rsidR="0062197D">
              <w:rPr>
                <w:rFonts w:ascii="Arial" w:hAnsi="Arial" w:cs="Arial"/>
                <w:bCs/>
                <w:sz w:val="24"/>
                <w:szCs w:val="24"/>
              </w:rPr>
              <w:t>10 -09</w:t>
            </w:r>
            <w:r w:rsidRPr="0043601D">
              <w:rPr>
                <w:rFonts w:ascii="Arial" w:hAnsi="Arial" w:cs="Arial"/>
                <w:bCs/>
                <w:sz w:val="24"/>
                <w:szCs w:val="24"/>
              </w:rPr>
              <w:t xml:space="preserve">-2018 </w:t>
            </w:r>
          </w:p>
          <w:p w:rsidR="00AC574F" w:rsidRPr="0043601D" w:rsidRDefault="00AC574F" w:rsidP="00D00F55">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 xml:space="preserve">Time up to </w:t>
            </w:r>
            <w:r w:rsidR="00D37485">
              <w:rPr>
                <w:rFonts w:ascii="Arial" w:hAnsi="Arial" w:cs="Arial"/>
                <w:bCs/>
                <w:sz w:val="24"/>
                <w:szCs w:val="24"/>
              </w:rPr>
              <w:t xml:space="preserve">5:30 </w:t>
            </w:r>
            <w:r w:rsidRPr="0043601D">
              <w:rPr>
                <w:rFonts w:ascii="Arial" w:hAnsi="Arial" w:cs="Arial"/>
                <w:bCs/>
                <w:sz w:val="24"/>
                <w:szCs w:val="24"/>
              </w:rPr>
              <w:t>PM</w:t>
            </w:r>
          </w:p>
        </w:tc>
      </w:tr>
      <w:tr w:rsidR="00AC574F" w:rsidRPr="00C631C0" w:rsidTr="004F70E9">
        <w:trPr>
          <w:trHeight w:val="915"/>
        </w:trPr>
        <w:tc>
          <w:tcPr>
            <w:tcW w:w="3693"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 xml:space="preserve">Last date for submission of Original Demand Draft and Tender documents </w:t>
            </w:r>
          </w:p>
        </w:tc>
        <w:tc>
          <w:tcPr>
            <w:tcW w:w="7094" w:type="dxa"/>
            <w:vAlign w:val="center"/>
          </w:tcPr>
          <w:p w:rsidR="00AC574F" w:rsidRPr="0043601D" w:rsidRDefault="00AC574F" w:rsidP="00063FC9">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 xml:space="preserve">  </w:t>
            </w:r>
            <w:r w:rsidR="0062197D">
              <w:rPr>
                <w:rFonts w:ascii="Arial" w:hAnsi="Arial" w:cs="Arial"/>
                <w:bCs/>
                <w:sz w:val="24"/>
                <w:szCs w:val="24"/>
              </w:rPr>
              <w:t>10 -09</w:t>
            </w:r>
            <w:r w:rsidRPr="0043601D">
              <w:rPr>
                <w:rFonts w:ascii="Arial" w:hAnsi="Arial" w:cs="Arial"/>
                <w:bCs/>
                <w:sz w:val="24"/>
                <w:szCs w:val="24"/>
              </w:rPr>
              <w:t xml:space="preserve">-2018 </w:t>
            </w:r>
          </w:p>
          <w:p w:rsidR="00AC574F" w:rsidRPr="0043601D" w:rsidRDefault="00AC574F" w:rsidP="00D37485">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Time up to</w:t>
            </w:r>
            <w:r w:rsidR="00D37485">
              <w:rPr>
                <w:rFonts w:ascii="Arial" w:hAnsi="Arial" w:cs="Arial"/>
                <w:bCs/>
                <w:sz w:val="24"/>
                <w:szCs w:val="24"/>
              </w:rPr>
              <w:t>5:30 PM</w:t>
            </w:r>
          </w:p>
        </w:tc>
      </w:tr>
      <w:tr w:rsidR="00AC574F" w:rsidRPr="00C631C0" w:rsidTr="004F70E9">
        <w:trPr>
          <w:trHeight w:val="915"/>
        </w:trPr>
        <w:tc>
          <w:tcPr>
            <w:tcW w:w="3693"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Venue for Submission of Demand Draft and Tender documents</w:t>
            </w:r>
          </w:p>
        </w:tc>
        <w:tc>
          <w:tcPr>
            <w:tcW w:w="7094" w:type="dxa"/>
            <w:vAlign w:val="center"/>
          </w:tcPr>
          <w:p w:rsidR="00CB1762" w:rsidRPr="00356923" w:rsidRDefault="00CB1762" w:rsidP="00CB1762">
            <w:pPr>
              <w:tabs>
                <w:tab w:val="left" w:pos="6302"/>
              </w:tabs>
              <w:spacing w:before="120" w:after="120"/>
              <w:ind w:left="72"/>
              <w:rPr>
                <w:rFonts w:ascii="Arial" w:hAnsi="Arial" w:cs="Arial"/>
                <w:sz w:val="24"/>
                <w:szCs w:val="24"/>
              </w:rPr>
            </w:pPr>
            <w:r w:rsidRPr="00356923">
              <w:rPr>
                <w:rFonts w:ascii="Arial" w:hAnsi="Arial" w:cs="Arial"/>
                <w:sz w:val="24"/>
                <w:szCs w:val="24"/>
              </w:rPr>
              <w:t>M P State Cooperative Dairy Federation Limited,</w:t>
            </w:r>
          </w:p>
          <w:p w:rsidR="00AC574F" w:rsidRPr="0043601D" w:rsidRDefault="00CB1762" w:rsidP="00CB1762">
            <w:pPr>
              <w:tabs>
                <w:tab w:val="left" w:pos="6302"/>
              </w:tabs>
              <w:ind w:left="72"/>
              <w:rPr>
                <w:rFonts w:ascii="Arial" w:hAnsi="Arial" w:cs="Arial"/>
                <w:bCs/>
                <w:sz w:val="24"/>
                <w:szCs w:val="24"/>
              </w:rPr>
            </w:pPr>
            <w:r w:rsidRPr="00356923">
              <w:rPr>
                <w:rFonts w:ascii="Arial" w:hAnsi="Arial" w:cs="Arial"/>
                <w:sz w:val="24"/>
                <w:szCs w:val="24"/>
              </w:rPr>
              <w:t>Dugdha Bhavan, Habibganj, BHOPAL -462024 (MP)</w:t>
            </w:r>
          </w:p>
        </w:tc>
      </w:tr>
      <w:tr w:rsidR="00AC574F" w:rsidRPr="00C631C0" w:rsidTr="004F70E9">
        <w:trPr>
          <w:trHeight w:val="703"/>
        </w:trPr>
        <w:tc>
          <w:tcPr>
            <w:tcW w:w="3693"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Date &amp; Time of Opening Technical Bid and EMD</w:t>
            </w:r>
          </w:p>
        </w:tc>
        <w:tc>
          <w:tcPr>
            <w:tcW w:w="7094" w:type="dxa"/>
            <w:vAlign w:val="center"/>
          </w:tcPr>
          <w:p w:rsidR="00AC574F" w:rsidRPr="0043601D" w:rsidRDefault="0062197D" w:rsidP="00063FC9">
            <w:pPr>
              <w:tabs>
                <w:tab w:val="left" w:pos="6302"/>
              </w:tabs>
              <w:spacing w:before="120" w:after="120"/>
              <w:ind w:left="72"/>
              <w:rPr>
                <w:rFonts w:ascii="Arial" w:hAnsi="Arial" w:cs="Arial"/>
                <w:bCs/>
                <w:sz w:val="24"/>
                <w:szCs w:val="24"/>
              </w:rPr>
            </w:pPr>
            <w:r>
              <w:rPr>
                <w:rFonts w:ascii="Arial" w:hAnsi="Arial" w:cs="Arial"/>
                <w:bCs/>
                <w:sz w:val="24"/>
                <w:szCs w:val="24"/>
              </w:rPr>
              <w:t>11-09</w:t>
            </w:r>
            <w:r w:rsidR="00AC574F" w:rsidRPr="0043601D">
              <w:rPr>
                <w:rFonts w:ascii="Arial" w:hAnsi="Arial" w:cs="Arial"/>
                <w:bCs/>
                <w:sz w:val="24"/>
                <w:szCs w:val="24"/>
              </w:rPr>
              <w:t>-</w:t>
            </w:r>
            <w:r w:rsidR="005F46A1">
              <w:rPr>
                <w:rFonts w:ascii="Arial" w:hAnsi="Arial" w:cs="Arial"/>
                <w:bCs/>
                <w:sz w:val="24"/>
                <w:szCs w:val="24"/>
              </w:rPr>
              <w:t>20</w:t>
            </w:r>
            <w:r w:rsidR="00AC574F" w:rsidRPr="0043601D">
              <w:rPr>
                <w:rFonts w:ascii="Arial" w:hAnsi="Arial" w:cs="Arial"/>
                <w:bCs/>
                <w:sz w:val="24"/>
                <w:szCs w:val="24"/>
              </w:rPr>
              <w:t xml:space="preserve">18  </w:t>
            </w:r>
          </w:p>
          <w:p w:rsidR="00AC574F" w:rsidRPr="0043601D" w:rsidRDefault="00AC574F" w:rsidP="00063FC9">
            <w:pPr>
              <w:tabs>
                <w:tab w:val="left" w:pos="6302"/>
              </w:tabs>
              <w:spacing w:before="120" w:after="120"/>
              <w:ind w:left="72"/>
              <w:rPr>
                <w:rFonts w:ascii="Arial" w:hAnsi="Arial" w:cs="Arial"/>
                <w:bCs/>
                <w:sz w:val="24"/>
                <w:szCs w:val="24"/>
              </w:rPr>
            </w:pPr>
            <w:r w:rsidRPr="0043601D">
              <w:rPr>
                <w:rFonts w:ascii="Arial" w:hAnsi="Arial" w:cs="Arial"/>
                <w:bCs/>
                <w:sz w:val="24"/>
                <w:szCs w:val="24"/>
              </w:rPr>
              <w:t>12.00 Noon onwards</w:t>
            </w:r>
          </w:p>
        </w:tc>
      </w:tr>
      <w:tr w:rsidR="00AC574F" w:rsidRPr="00C631C0" w:rsidTr="004F70E9">
        <w:trPr>
          <w:trHeight w:val="786"/>
        </w:trPr>
        <w:tc>
          <w:tcPr>
            <w:tcW w:w="3693"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 xml:space="preserve">Date &amp; Time of Opening Eligible Financial Bid </w:t>
            </w:r>
          </w:p>
        </w:tc>
        <w:tc>
          <w:tcPr>
            <w:tcW w:w="7094" w:type="dxa"/>
            <w:vAlign w:val="center"/>
          </w:tcPr>
          <w:p w:rsidR="00AC574F" w:rsidRPr="0043601D" w:rsidRDefault="0062197D" w:rsidP="00063FC9">
            <w:pPr>
              <w:tabs>
                <w:tab w:val="left" w:pos="6302"/>
              </w:tabs>
              <w:spacing w:before="120" w:after="120"/>
              <w:ind w:left="72"/>
              <w:rPr>
                <w:rFonts w:ascii="Arial" w:hAnsi="Arial" w:cs="Arial"/>
                <w:bCs/>
                <w:sz w:val="24"/>
                <w:szCs w:val="24"/>
              </w:rPr>
            </w:pPr>
            <w:r>
              <w:rPr>
                <w:rFonts w:ascii="Arial" w:hAnsi="Arial" w:cs="Arial"/>
                <w:bCs/>
                <w:sz w:val="24"/>
                <w:szCs w:val="24"/>
              </w:rPr>
              <w:t>11-09</w:t>
            </w:r>
            <w:r w:rsidR="00AC574F" w:rsidRPr="0043601D">
              <w:rPr>
                <w:rFonts w:ascii="Arial" w:hAnsi="Arial" w:cs="Arial"/>
                <w:bCs/>
                <w:sz w:val="24"/>
                <w:szCs w:val="24"/>
              </w:rPr>
              <w:t>-</w:t>
            </w:r>
            <w:r w:rsidR="005F46A1">
              <w:rPr>
                <w:rFonts w:ascii="Arial" w:hAnsi="Arial" w:cs="Arial"/>
                <w:bCs/>
                <w:sz w:val="24"/>
                <w:szCs w:val="24"/>
              </w:rPr>
              <w:t>20</w:t>
            </w:r>
            <w:r w:rsidR="00AC574F" w:rsidRPr="0043601D">
              <w:rPr>
                <w:rFonts w:ascii="Arial" w:hAnsi="Arial" w:cs="Arial"/>
                <w:bCs/>
                <w:sz w:val="24"/>
                <w:szCs w:val="24"/>
              </w:rPr>
              <w:t xml:space="preserve">18  </w:t>
            </w:r>
          </w:p>
          <w:p w:rsidR="00AC574F" w:rsidRPr="0043601D" w:rsidRDefault="00D37485" w:rsidP="00063FC9">
            <w:pPr>
              <w:tabs>
                <w:tab w:val="left" w:pos="6302"/>
              </w:tabs>
              <w:spacing w:before="120" w:after="120"/>
              <w:ind w:left="72"/>
              <w:rPr>
                <w:rFonts w:ascii="Arial" w:hAnsi="Arial" w:cs="Arial"/>
                <w:bCs/>
                <w:sz w:val="24"/>
                <w:szCs w:val="24"/>
              </w:rPr>
            </w:pPr>
            <w:r>
              <w:rPr>
                <w:rFonts w:ascii="Arial" w:hAnsi="Arial" w:cs="Arial"/>
                <w:bCs/>
                <w:sz w:val="24"/>
                <w:szCs w:val="24"/>
              </w:rPr>
              <w:t>3:00 PM</w:t>
            </w:r>
          </w:p>
        </w:tc>
      </w:tr>
      <w:tr w:rsidR="00AC574F" w:rsidRPr="00C631C0" w:rsidTr="004F70E9">
        <w:trPr>
          <w:trHeight w:val="626"/>
        </w:trPr>
        <w:tc>
          <w:tcPr>
            <w:tcW w:w="3693"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Venue of Opening Tender</w:t>
            </w:r>
          </w:p>
        </w:tc>
        <w:tc>
          <w:tcPr>
            <w:tcW w:w="7094" w:type="dxa"/>
            <w:vAlign w:val="center"/>
          </w:tcPr>
          <w:p w:rsidR="00CB1762" w:rsidRPr="00356923" w:rsidRDefault="00CB1762" w:rsidP="00CB1762">
            <w:pPr>
              <w:tabs>
                <w:tab w:val="left" w:pos="6302"/>
              </w:tabs>
              <w:spacing w:before="120" w:after="120"/>
              <w:ind w:left="72"/>
              <w:rPr>
                <w:rFonts w:ascii="Arial" w:hAnsi="Arial" w:cs="Arial"/>
                <w:sz w:val="24"/>
                <w:szCs w:val="24"/>
              </w:rPr>
            </w:pPr>
            <w:r w:rsidRPr="00356923">
              <w:rPr>
                <w:rFonts w:ascii="Arial" w:hAnsi="Arial" w:cs="Arial"/>
                <w:sz w:val="24"/>
                <w:szCs w:val="24"/>
              </w:rPr>
              <w:t>M P State Cooperative Dairy Federation Limited,</w:t>
            </w:r>
          </w:p>
          <w:p w:rsidR="00AC574F" w:rsidRPr="0043601D" w:rsidRDefault="00CB1762" w:rsidP="00CB1762">
            <w:pPr>
              <w:tabs>
                <w:tab w:val="left" w:pos="6302"/>
              </w:tabs>
              <w:ind w:left="72"/>
              <w:rPr>
                <w:rFonts w:ascii="Arial" w:hAnsi="Arial" w:cs="Arial"/>
                <w:bCs/>
                <w:sz w:val="24"/>
                <w:szCs w:val="24"/>
              </w:rPr>
            </w:pPr>
            <w:r w:rsidRPr="00356923">
              <w:rPr>
                <w:rFonts w:ascii="Arial" w:hAnsi="Arial" w:cs="Arial"/>
                <w:sz w:val="24"/>
                <w:szCs w:val="24"/>
              </w:rPr>
              <w:t>Dugdha Bhavan, Habibganj, BHOPAL -462024 (MP)</w:t>
            </w:r>
          </w:p>
        </w:tc>
      </w:tr>
      <w:tr w:rsidR="00AC574F" w:rsidRPr="00C631C0" w:rsidTr="004F70E9">
        <w:trPr>
          <w:trHeight w:val="451"/>
        </w:trPr>
        <w:tc>
          <w:tcPr>
            <w:tcW w:w="3693"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Cost of Tender Form</w:t>
            </w:r>
          </w:p>
        </w:tc>
        <w:tc>
          <w:tcPr>
            <w:tcW w:w="7094" w:type="dxa"/>
            <w:vAlign w:val="center"/>
          </w:tcPr>
          <w:p w:rsidR="00AC574F" w:rsidRPr="0043601D" w:rsidRDefault="00674497" w:rsidP="00063FC9">
            <w:pPr>
              <w:tabs>
                <w:tab w:val="left" w:pos="6302"/>
              </w:tabs>
              <w:spacing w:before="120" w:after="120"/>
              <w:ind w:left="72"/>
              <w:rPr>
                <w:rFonts w:ascii="Arial" w:hAnsi="Arial" w:cs="Arial"/>
                <w:bCs/>
                <w:sz w:val="24"/>
                <w:szCs w:val="24"/>
              </w:rPr>
            </w:pPr>
            <w:r>
              <w:rPr>
                <w:rFonts w:ascii="Arial" w:hAnsi="Arial" w:cs="Arial"/>
                <w:bCs/>
                <w:sz w:val="24"/>
                <w:szCs w:val="24"/>
              </w:rPr>
              <w:t xml:space="preserve">Rs. 5,000/- (Rupees Fifty </w:t>
            </w:r>
            <w:r w:rsidR="00AC574F" w:rsidRPr="0043601D">
              <w:rPr>
                <w:rFonts w:ascii="Arial" w:hAnsi="Arial" w:cs="Arial"/>
                <w:bCs/>
                <w:sz w:val="24"/>
                <w:szCs w:val="24"/>
              </w:rPr>
              <w:t xml:space="preserve"> Thousand only)</w:t>
            </w:r>
          </w:p>
        </w:tc>
      </w:tr>
    </w:tbl>
    <w:p w:rsidR="004F70E9" w:rsidRPr="004F70E9" w:rsidRDefault="004F70E9" w:rsidP="00D00F55">
      <w:pPr>
        <w:widowControl/>
        <w:autoSpaceDE/>
        <w:autoSpaceDN/>
        <w:spacing w:after="200" w:line="276" w:lineRule="auto"/>
        <w:rPr>
          <w:rFonts w:ascii="Arial" w:hAnsi="Arial" w:cs="Arial"/>
          <w:b/>
          <w:bCs/>
          <w:sz w:val="52"/>
        </w:rPr>
      </w:pPr>
    </w:p>
    <w:p w:rsidR="002C36AF" w:rsidRDefault="002C36AF" w:rsidP="00D00F55">
      <w:pPr>
        <w:widowControl/>
        <w:autoSpaceDE/>
        <w:autoSpaceDN/>
        <w:spacing w:after="200" w:line="276" w:lineRule="auto"/>
        <w:rPr>
          <w:rFonts w:ascii="Arial" w:hAnsi="Arial" w:cs="Arial"/>
          <w:b/>
          <w:bCs/>
          <w:sz w:val="28"/>
        </w:rPr>
      </w:pPr>
      <w:r>
        <w:rPr>
          <w:rFonts w:ascii="Arial" w:hAnsi="Arial" w:cs="Arial"/>
          <w:b/>
          <w:bCs/>
          <w:sz w:val="28"/>
        </w:rPr>
        <w:t xml:space="preserve"> </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 xml:space="preserve">Managing Director </w:t>
      </w:r>
    </w:p>
    <w:p w:rsidR="002C36AF" w:rsidRPr="00C631C0" w:rsidRDefault="002C36AF" w:rsidP="00D00F55">
      <w:pPr>
        <w:widowControl/>
        <w:autoSpaceDE/>
        <w:autoSpaceDN/>
        <w:spacing w:after="200" w:line="276" w:lineRule="auto"/>
        <w:rPr>
          <w:rFonts w:ascii="Arial" w:hAnsi="Arial" w:cs="Arial"/>
          <w:b/>
          <w:bCs/>
          <w:sz w:val="28"/>
        </w:rPr>
      </w:pPr>
    </w:p>
    <w:p w:rsidR="00AC574F" w:rsidRPr="00C631C0" w:rsidRDefault="00AC574F" w:rsidP="00AC574F">
      <w:pPr>
        <w:ind w:left="450" w:right="1090"/>
        <w:jc w:val="center"/>
        <w:rPr>
          <w:rFonts w:ascii="Arial" w:hAnsi="Arial" w:cs="Arial"/>
          <w:b/>
          <w:w w:val="90"/>
          <w:sz w:val="28"/>
          <w:szCs w:val="24"/>
        </w:rPr>
      </w:pPr>
      <w:r w:rsidRPr="00C631C0">
        <w:rPr>
          <w:rFonts w:ascii="Arial" w:hAnsi="Arial" w:cs="Arial"/>
          <w:b/>
          <w:w w:val="90"/>
          <w:sz w:val="28"/>
          <w:szCs w:val="24"/>
        </w:rPr>
        <w:t>SCHEDULE - I</w:t>
      </w:r>
    </w:p>
    <w:p w:rsidR="00AC574F" w:rsidRPr="00C631C0" w:rsidRDefault="00AC574F" w:rsidP="00AC574F">
      <w:pPr>
        <w:ind w:left="450" w:right="1090"/>
        <w:jc w:val="center"/>
        <w:rPr>
          <w:rFonts w:ascii="Arial" w:hAnsi="Arial" w:cs="Arial"/>
          <w:b/>
          <w:w w:val="90"/>
          <w:sz w:val="24"/>
          <w:szCs w:val="24"/>
        </w:rPr>
      </w:pPr>
    </w:p>
    <w:p w:rsidR="00AC574F" w:rsidRPr="00C631C0" w:rsidRDefault="00392B86" w:rsidP="00392B86">
      <w:pPr>
        <w:ind w:firstLine="180"/>
        <w:rPr>
          <w:rFonts w:ascii="Arial" w:hAnsi="Arial" w:cs="Arial"/>
          <w:b/>
          <w:sz w:val="24"/>
        </w:rPr>
      </w:pPr>
      <w:r>
        <w:rPr>
          <w:rFonts w:ascii="Arial" w:hAnsi="Arial" w:cs="Arial"/>
          <w:b/>
          <w:sz w:val="24"/>
        </w:rPr>
        <w:t xml:space="preserve">       </w:t>
      </w:r>
      <w:r w:rsidR="00AC574F" w:rsidRPr="00C631C0">
        <w:rPr>
          <w:rFonts w:ascii="Arial" w:hAnsi="Arial" w:cs="Arial"/>
          <w:b/>
          <w:sz w:val="24"/>
        </w:rPr>
        <w:t>General Terms &amp; Conditions to participate in Tender and Supplies</w:t>
      </w:r>
    </w:p>
    <w:p w:rsidR="00AC574F" w:rsidRPr="00C631C0" w:rsidRDefault="00AC574F" w:rsidP="00AC574F">
      <w:pPr>
        <w:pStyle w:val="BodyText"/>
        <w:ind w:left="450" w:right="1090"/>
        <w:rPr>
          <w:rFonts w:ascii="Arial" w:hAnsi="Arial" w:cs="Arial"/>
          <w:sz w:val="24"/>
          <w:szCs w:val="24"/>
        </w:rPr>
      </w:pPr>
    </w:p>
    <w:p w:rsidR="00AC574F" w:rsidRPr="007615C4" w:rsidRDefault="0030792D" w:rsidP="00392B86">
      <w:pPr>
        <w:pStyle w:val="Heading6"/>
        <w:ind w:left="720" w:right="1090"/>
        <w:jc w:val="left"/>
        <w:rPr>
          <w:sz w:val="24"/>
          <w:szCs w:val="24"/>
        </w:rPr>
      </w:pPr>
      <w:r w:rsidRPr="007615C4">
        <w:rPr>
          <w:sz w:val="24"/>
          <w:szCs w:val="24"/>
        </w:rPr>
        <w:t>M P State Cooperative Dairy Federation Limited, Dugdha Bhavan, Habibganj, Bhopal invites</w:t>
      </w:r>
      <w:r w:rsidR="00AC574F" w:rsidRPr="007615C4">
        <w:rPr>
          <w:sz w:val="24"/>
          <w:szCs w:val="24"/>
        </w:rPr>
        <w:t xml:space="preserve"> online tenders through M.P. e-procurement (www.mpeproc.gov.in) from bonafide manufacturers suppliers and / or their accredited / authorized representatives, dealers for Supply/Installation/Commissioning of </w:t>
      </w:r>
      <w:r w:rsidR="002B72A9" w:rsidRPr="007615C4">
        <w:rPr>
          <w:sz w:val="24"/>
          <w:szCs w:val="24"/>
        </w:rPr>
        <w:t xml:space="preserve">Milk Vending Machine booth type and Mobile type </w:t>
      </w:r>
      <w:r w:rsidR="00AC574F" w:rsidRPr="007615C4">
        <w:rPr>
          <w:sz w:val="24"/>
          <w:szCs w:val="24"/>
        </w:rPr>
        <w:t>at</w:t>
      </w:r>
      <w:r w:rsidR="0043601D" w:rsidRPr="007615C4">
        <w:rPr>
          <w:sz w:val="24"/>
          <w:szCs w:val="24"/>
        </w:rPr>
        <w:t xml:space="preserve"> Bhopal, Indore, Ujjain, Gwalior, Jabalpur and Sagar (Bundelkhand)</w:t>
      </w:r>
      <w:r w:rsidR="00AC574F" w:rsidRPr="007615C4">
        <w:rPr>
          <w:sz w:val="24"/>
          <w:szCs w:val="24"/>
        </w:rPr>
        <w:t>, strictly adhering to the quality benchmarks and technical specifications prescribed in the tender.</w:t>
      </w:r>
    </w:p>
    <w:p w:rsidR="0040146B" w:rsidRDefault="0040146B" w:rsidP="00392B86">
      <w:pPr>
        <w:pStyle w:val="Heading6"/>
        <w:tabs>
          <w:tab w:val="left" w:pos="990"/>
        </w:tabs>
        <w:ind w:left="990" w:right="1090"/>
        <w:rPr>
          <w:sz w:val="24"/>
          <w:szCs w:val="24"/>
        </w:rPr>
      </w:pPr>
    </w:p>
    <w:p w:rsidR="00AC574F" w:rsidRPr="007615C4" w:rsidRDefault="00D1159B" w:rsidP="00392B86">
      <w:pPr>
        <w:pStyle w:val="Heading6"/>
        <w:tabs>
          <w:tab w:val="left" w:pos="720"/>
        </w:tabs>
        <w:ind w:left="720" w:right="1090"/>
        <w:rPr>
          <w:sz w:val="24"/>
          <w:szCs w:val="24"/>
        </w:rPr>
      </w:pPr>
      <w:r w:rsidRPr="007615C4">
        <w:rPr>
          <w:sz w:val="24"/>
          <w:szCs w:val="24"/>
        </w:rPr>
        <w:t>MP</w:t>
      </w:r>
      <w:r w:rsidR="009B4CF2" w:rsidRPr="007615C4">
        <w:rPr>
          <w:sz w:val="24"/>
          <w:szCs w:val="24"/>
        </w:rPr>
        <w:t>.</w:t>
      </w:r>
      <w:r w:rsidRPr="007615C4">
        <w:rPr>
          <w:sz w:val="24"/>
          <w:szCs w:val="24"/>
        </w:rPr>
        <w:t xml:space="preserve"> State Cooperative Dairy Federation Limited, Dugdha Bhavan, Habibganj, Bhopal </w:t>
      </w:r>
      <w:r w:rsidR="000327F0">
        <w:rPr>
          <w:sz w:val="24"/>
          <w:szCs w:val="24"/>
        </w:rPr>
        <w:t xml:space="preserve">    </w:t>
      </w:r>
      <w:r w:rsidR="00AC574F" w:rsidRPr="007615C4">
        <w:rPr>
          <w:sz w:val="24"/>
          <w:szCs w:val="24"/>
        </w:rPr>
        <w:t>solely reserves the rights to accept or reject, partially or fully, any or all tenders, without assigning the reasons thereof.</w:t>
      </w:r>
    </w:p>
    <w:p w:rsidR="00AC574F" w:rsidRPr="00C631C0" w:rsidRDefault="00AC574F" w:rsidP="00392B86">
      <w:pPr>
        <w:pStyle w:val="BodyText"/>
        <w:ind w:left="990" w:right="1090"/>
        <w:rPr>
          <w:rFonts w:ascii="Arial" w:hAnsi="Arial" w:cs="Arial"/>
          <w:sz w:val="24"/>
          <w:szCs w:val="24"/>
        </w:rPr>
      </w:pPr>
    </w:p>
    <w:p w:rsidR="00AC574F" w:rsidRPr="00C631C0" w:rsidRDefault="00392B86" w:rsidP="00392B86">
      <w:pPr>
        <w:pStyle w:val="BodyText"/>
        <w:ind w:left="990" w:right="1090" w:hanging="360"/>
        <w:rPr>
          <w:rFonts w:ascii="Arial" w:hAnsi="Arial" w:cs="Arial"/>
          <w:sz w:val="24"/>
          <w:szCs w:val="24"/>
        </w:rPr>
      </w:pPr>
      <w:r>
        <w:rPr>
          <w:rFonts w:ascii="Arial" w:eastAsia="Arial" w:hAnsi="Arial" w:cs="Arial"/>
          <w:bCs w:val="0"/>
          <w:sz w:val="24"/>
          <w:szCs w:val="24"/>
        </w:rPr>
        <w:t xml:space="preserve">1.     </w:t>
      </w:r>
      <w:r w:rsidR="00AC574F" w:rsidRPr="00C631C0">
        <w:rPr>
          <w:rFonts w:ascii="Arial" w:eastAsia="Arial" w:hAnsi="Arial" w:cs="Arial"/>
          <w:bCs w:val="0"/>
          <w:sz w:val="24"/>
          <w:szCs w:val="24"/>
        </w:rPr>
        <w:t>DECLARATION</w:t>
      </w:r>
    </w:p>
    <w:p w:rsidR="00AC574F" w:rsidRPr="006E3B80" w:rsidRDefault="00AC574F" w:rsidP="00392B86">
      <w:pPr>
        <w:pStyle w:val="BodyText"/>
        <w:ind w:left="990" w:right="1090"/>
        <w:rPr>
          <w:rFonts w:ascii="Arial" w:eastAsia="Arial" w:hAnsi="Arial" w:cs="Arial"/>
          <w:b w:val="0"/>
          <w:bCs w:val="0"/>
          <w:sz w:val="24"/>
          <w:szCs w:val="24"/>
        </w:rPr>
      </w:pPr>
    </w:p>
    <w:p w:rsidR="00AC574F" w:rsidRDefault="00392B86" w:rsidP="00392B86">
      <w:pPr>
        <w:pStyle w:val="BodyText"/>
        <w:ind w:left="990" w:right="1094" w:hanging="450"/>
        <w:jc w:val="both"/>
        <w:rPr>
          <w:rFonts w:ascii="Arial" w:eastAsia="Arial" w:hAnsi="Arial" w:cs="Arial"/>
          <w:b w:val="0"/>
          <w:bCs w:val="0"/>
          <w:sz w:val="24"/>
          <w:szCs w:val="24"/>
        </w:rPr>
      </w:pPr>
      <w:r>
        <w:rPr>
          <w:rFonts w:ascii="Arial" w:eastAsia="Arial" w:hAnsi="Arial" w:cs="Arial"/>
          <w:b w:val="0"/>
          <w:bCs w:val="0"/>
          <w:sz w:val="24"/>
          <w:szCs w:val="24"/>
        </w:rPr>
        <w:t xml:space="preserve">1.1 </w:t>
      </w:r>
      <w:r w:rsidR="00AC574F" w:rsidRPr="00C631C0">
        <w:rPr>
          <w:rFonts w:ascii="Arial" w:eastAsia="Arial" w:hAnsi="Arial" w:cs="Arial"/>
          <w:b w:val="0"/>
          <w:bCs w:val="0"/>
          <w:sz w:val="24"/>
          <w:szCs w:val="24"/>
        </w:rPr>
        <w:t>The tender submission by the tenderer itself implies that he/she has amply read all the instructions, terms and conditions laid down in the tender and has completely made himself / herself aware of scope, quality &amp; technical specifications of the machine / equipment supplies to be made at the defined destinations and, have fully satisfied himself / herself with all related bindings that were expected from him / her through conscious participation.</w:t>
      </w:r>
    </w:p>
    <w:p w:rsidR="00AC574F" w:rsidRPr="0056188C" w:rsidRDefault="00AC574F" w:rsidP="00392B86">
      <w:pPr>
        <w:pStyle w:val="BodyText"/>
        <w:ind w:left="990" w:right="1090"/>
        <w:rPr>
          <w:rFonts w:ascii="Arial" w:hAnsi="Arial" w:cs="Arial"/>
          <w:sz w:val="24"/>
          <w:szCs w:val="24"/>
        </w:rPr>
      </w:pPr>
    </w:p>
    <w:p w:rsidR="00AC574F" w:rsidRPr="00C631C0" w:rsidRDefault="00AC574F" w:rsidP="00392B86">
      <w:pPr>
        <w:pStyle w:val="BodyText"/>
        <w:ind w:left="540" w:right="1090" w:firstLine="90"/>
        <w:rPr>
          <w:rFonts w:ascii="Arial" w:eastAsia="Arial" w:hAnsi="Arial" w:cs="Arial"/>
          <w:bCs w:val="0"/>
          <w:sz w:val="24"/>
          <w:szCs w:val="24"/>
        </w:rPr>
      </w:pPr>
      <w:r w:rsidRPr="0056188C">
        <w:rPr>
          <w:rFonts w:ascii="Arial" w:eastAsia="Arial" w:hAnsi="Arial" w:cs="Arial"/>
          <w:bCs w:val="0"/>
          <w:sz w:val="24"/>
          <w:szCs w:val="24"/>
        </w:rPr>
        <w:t>2.0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TENDER SUBMISSION</w:t>
      </w:r>
    </w:p>
    <w:p w:rsidR="00AC574F" w:rsidRPr="00C631C0" w:rsidRDefault="00AC574F" w:rsidP="00392B86">
      <w:pPr>
        <w:pStyle w:val="BodyText"/>
        <w:ind w:left="990" w:right="1090"/>
        <w:rPr>
          <w:rFonts w:ascii="Arial" w:hAnsi="Arial" w:cs="Arial"/>
          <w:b w:val="0"/>
          <w:sz w:val="24"/>
          <w:szCs w:val="24"/>
        </w:rPr>
      </w:pPr>
    </w:p>
    <w:p w:rsidR="00AC574F" w:rsidRDefault="00392B86" w:rsidP="00392B86">
      <w:pPr>
        <w:pStyle w:val="BodyText"/>
        <w:spacing w:line="247" w:lineRule="auto"/>
        <w:ind w:left="630" w:right="1090"/>
        <w:rPr>
          <w:rFonts w:ascii="Arial" w:eastAsia="Arial" w:hAnsi="Arial" w:cs="Arial"/>
          <w:b w:val="0"/>
          <w:bCs w:val="0"/>
          <w:sz w:val="24"/>
          <w:szCs w:val="24"/>
        </w:rPr>
      </w:pPr>
      <w:r>
        <w:rPr>
          <w:rFonts w:ascii="Arial" w:eastAsia="Arial" w:hAnsi="Arial" w:cs="Arial"/>
          <w:b w:val="0"/>
          <w:bCs w:val="0"/>
          <w:sz w:val="24"/>
          <w:szCs w:val="24"/>
        </w:rPr>
        <w:t>2.1 A</w:t>
      </w:r>
      <w:r w:rsidR="00AC574F" w:rsidRPr="00C631C0">
        <w:rPr>
          <w:rFonts w:ascii="Arial" w:eastAsia="Arial" w:hAnsi="Arial" w:cs="Arial"/>
          <w:b w:val="0"/>
          <w:bCs w:val="0"/>
          <w:sz w:val="24"/>
          <w:szCs w:val="24"/>
        </w:rPr>
        <w:t xml:space="preserve"> tenderer will not submit more than one tender.</w:t>
      </w:r>
    </w:p>
    <w:p w:rsidR="009B4CF2" w:rsidRPr="00C631C0" w:rsidRDefault="009B4CF2" w:rsidP="00392B86">
      <w:pPr>
        <w:pStyle w:val="BodyText"/>
        <w:spacing w:line="247" w:lineRule="auto"/>
        <w:ind w:left="990" w:right="1090"/>
        <w:rPr>
          <w:rFonts w:ascii="Arial" w:eastAsia="Arial" w:hAnsi="Arial" w:cs="Arial"/>
          <w:b w:val="0"/>
          <w:bCs w:val="0"/>
          <w:sz w:val="24"/>
          <w:szCs w:val="24"/>
        </w:rPr>
      </w:pPr>
    </w:p>
    <w:p w:rsidR="00AC574F" w:rsidRPr="00C631C0" w:rsidRDefault="00392B86" w:rsidP="00392B86">
      <w:pPr>
        <w:pStyle w:val="BodyText"/>
        <w:spacing w:line="247" w:lineRule="auto"/>
        <w:ind w:left="630" w:right="1090"/>
        <w:rPr>
          <w:rFonts w:ascii="Arial" w:eastAsia="Arial" w:hAnsi="Arial" w:cs="Arial"/>
          <w:b w:val="0"/>
          <w:bCs w:val="0"/>
          <w:sz w:val="24"/>
          <w:szCs w:val="24"/>
        </w:rPr>
      </w:pPr>
      <w:r>
        <w:rPr>
          <w:rFonts w:ascii="Arial" w:eastAsia="Arial" w:hAnsi="Arial" w:cs="Arial"/>
          <w:b w:val="0"/>
          <w:bCs w:val="0"/>
          <w:sz w:val="24"/>
          <w:szCs w:val="24"/>
        </w:rPr>
        <w:t>2.2 The</w:t>
      </w:r>
      <w:r w:rsidR="00AC574F" w:rsidRPr="00C631C0">
        <w:rPr>
          <w:rFonts w:ascii="Arial" w:eastAsia="Arial" w:hAnsi="Arial" w:cs="Arial"/>
          <w:b w:val="0"/>
          <w:bCs w:val="0"/>
          <w:sz w:val="24"/>
          <w:szCs w:val="24"/>
        </w:rPr>
        <w:t xml:space="preserve"> tenderer will ensure to clearly indicate his / her position / capacity in the respective </w:t>
      </w:r>
      <w:r>
        <w:rPr>
          <w:rFonts w:ascii="Arial" w:eastAsia="Arial" w:hAnsi="Arial" w:cs="Arial"/>
          <w:b w:val="0"/>
          <w:bCs w:val="0"/>
          <w:sz w:val="24"/>
          <w:szCs w:val="24"/>
        </w:rPr>
        <w:t xml:space="preserve">     </w:t>
      </w:r>
      <w:r>
        <w:rPr>
          <w:rFonts w:ascii="Arial" w:eastAsia="Arial" w:hAnsi="Arial" w:cs="Arial"/>
          <w:b w:val="0"/>
          <w:bCs w:val="0"/>
          <w:sz w:val="24"/>
          <w:szCs w:val="24"/>
        </w:rPr>
        <w:tab/>
        <w:t xml:space="preserve">     </w:t>
      </w:r>
      <w:r w:rsidR="00AC574F" w:rsidRPr="00C631C0">
        <w:rPr>
          <w:rFonts w:ascii="Arial" w:eastAsia="Arial" w:hAnsi="Arial" w:cs="Arial"/>
          <w:b w:val="0"/>
          <w:bCs w:val="0"/>
          <w:sz w:val="24"/>
          <w:szCs w:val="24"/>
        </w:rPr>
        <w:t>firm in signing the tender and related documents.</w:t>
      </w:r>
    </w:p>
    <w:p w:rsidR="00392B86" w:rsidRDefault="00392B86" w:rsidP="00392B86">
      <w:pPr>
        <w:pStyle w:val="BodyText"/>
        <w:tabs>
          <w:tab w:val="left" w:pos="450"/>
          <w:tab w:val="left" w:pos="630"/>
          <w:tab w:val="left" w:pos="990"/>
          <w:tab w:val="left" w:pos="1080"/>
        </w:tabs>
        <w:spacing w:line="247" w:lineRule="auto"/>
        <w:ind w:left="630" w:right="1090"/>
        <w:jc w:val="both"/>
        <w:rPr>
          <w:rFonts w:ascii="Arial" w:eastAsia="Arial" w:hAnsi="Arial" w:cs="Arial"/>
          <w:b w:val="0"/>
          <w:bCs w:val="0"/>
          <w:sz w:val="24"/>
          <w:szCs w:val="24"/>
        </w:rPr>
      </w:pPr>
    </w:p>
    <w:p w:rsidR="00AC574F" w:rsidRPr="00C631C0" w:rsidRDefault="002B72A9" w:rsidP="00392B86">
      <w:pPr>
        <w:pStyle w:val="BodyText"/>
        <w:tabs>
          <w:tab w:val="left" w:pos="450"/>
          <w:tab w:val="left" w:pos="630"/>
          <w:tab w:val="left" w:pos="990"/>
          <w:tab w:val="left" w:pos="1080"/>
        </w:tabs>
        <w:spacing w:line="247" w:lineRule="auto"/>
        <w:ind w:left="630" w:right="1090"/>
        <w:jc w:val="both"/>
        <w:rPr>
          <w:rFonts w:ascii="Arial" w:eastAsia="Arial" w:hAnsi="Arial" w:cs="Arial"/>
          <w:b w:val="0"/>
          <w:bCs w:val="0"/>
          <w:sz w:val="24"/>
          <w:szCs w:val="24"/>
        </w:rPr>
      </w:pPr>
      <w:r>
        <w:rPr>
          <w:rFonts w:ascii="Arial" w:eastAsia="Arial" w:hAnsi="Arial" w:cs="Arial"/>
          <w:b w:val="0"/>
          <w:bCs w:val="0"/>
          <w:sz w:val="24"/>
          <w:szCs w:val="24"/>
        </w:rPr>
        <w:t>2.3</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The tenderer will ensure to submi</w:t>
      </w:r>
      <w:r>
        <w:rPr>
          <w:rFonts w:ascii="Arial" w:eastAsia="Arial" w:hAnsi="Arial" w:cs="Arial"/>
          <w:b w:val="0"/>
          <w:bCs w:val="0"/>
          <w:sz w:val="24"/>
          <w:szCs w:val="24"/>
        </w:rPr>
        <w:t xml:space="preserve">t the tender papers physically or by post </w:t>
      </w:r>
      <w:r w:rsidRPr="00C631C0">
        <w:rPr>
          <w:rFonts w:ascii="Arial" w:eastAsia="Arial" w:hAnsi="Arial" w:cs="Arial"/>
          <w:b w:val="0"/>
          <w:bCs w:val="0"/>
          <w:sz w:val="24"/>
          <w:szCs w:val="24"/>
        </w:rPr>
        <w:t>in</w:t>
      </w:r>
      <w:r w:rsidR="00AC574F" w:rsidRPr="00C631C0">
        <w:rPr>
          <w:rFonts w:ascii="Arial" w:eastAsia="Arial" w:hAnsi="Arial" w:cs="Arial"/>
          <w:b w:val="0"/>
          <w:bCs w:val="0"/>
          <w:sz w:val="24"/>
          <w:szCs w:val="24"/>
        </w:rPr>
        <w:t xml:space="preserve"> two </w:t>
      </w:r>
      <w:r w:rsidR="00392B86">
        <w:rPr>
          <w:rFonts w:ascii="Arial" w:eastAsia="Arial" w:hAnsi="Arial" w:cs="Arial"/>
          <w:b w:val="0"/>
          <w:bCs w:val="0"/>
          <w:sz w:val="24"/>
          <w:szCs w:val="24"/>
        </w:rPr>
        <w:t xml:space="preserve">             </w:t>
      </w:r>
      <w:r w:rsidR="00392B86">
        <w:rPr>
          <w:rFonts w:ascii="Arial" w:eastAsia="Arial" w:hAnsi="Arial" w:cs="Arial"/>
          <w:b w:val="0"/>
          <w:bCs w:val="0"/>
          <w:sz w:val="24"/>
          <w:szCs w:val="24"/>
        </w:rPr>
        <w:tab/>
      </w:r>
      <w:r w:rsidR="00AC574F" w:rsidRPr="00C631C0">
        <w:rPr>
          <w:rFonts w:ascii="Arial" w:eastAsia="Arial" w:hAnsi="Arial" w:cs="Arial"/>
          <w:b w:val="0"/>
          <w:bCs w:val="0"/>
          <w:sz w:val="24"/>
          <w:szCs w:val="24"/>
        </w:rPr>
        <w:t xml:space="preserve">separate envelopes as under -  </w:t>
      </w:r>
    </w:p>
    <w:p w:rsidR="00AC574F" w:rsidRPr="00C631C0" w:rsidRDefault="00AC574F" w:rsidP="00392B86">
      <w:pPr>
        <w:pStyle w:val="BodyText"/>
        <w:spacing w:line="247" w:lineRule="auto"/>
        <w:ind w:left="990" w:right="1090"/>
        <w:rPr>
          <w:rFonts w:ascii="Arial" w:eastAsia="Arial" w:hAnsi="Arial" w:cs="Arial"/>
          <w:b w:val="0"/>
          <w:bCs w:val="0"/>
          <w:sz w:val="24"/>
          <w:szCs w:val="24"/>
        </w:rPr>
      </w:pPr>
    </w:p>
    <w:p w:rsidR="00AC574F" w:rsidRPr="00C631C0" w:rsidRDefault="00392B86" w:rsidP="00392B86">
      <w:pPr>
        <w:pStyle w:val="BodyText"/>
        <w:spacing w:line="247" w:lineRule="auto"/>
        <w:ind w:left="990" w:right="1090"/>
        <w:rPr>
          <w:rFonts w:ascii="Arial" w:eastAsia="Arial" w:hAnsi="Arial" w:cs="Arial"/>
          <w:b w:val="0"/>
          <w:bCs w:val="0"/>
          <w:sz w:val="24"/>
          <w:szCs w:val="24"/>
        </w:rPr>
      </w:pPr>
      <w:r>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Envelope enmarked </w:t>
      </w:r>
      <w:r w:rsidR="00AC574F" w:rsidRPr="00C631C0">
        <w:rPr>
          <w:rFonts w:ascii="Arial" w:eastAsia="Arial" w:hAnsi="Arial" w:cs="Arial"/>
          <w:bCs w:val="0"/>
          <w:sz w:val="24"/>
          <w:szCs w:val="24"/>
        </w:rPr>
        <w:t xml:space="preserve">"A" </w:t>
      </w:r>
      <w:r w:rsidR="00AC574F" w:rsidRPr="00C631C0">
        <w:rPr>
          <w:rFonts w:ascii="Arial" w:eastAsia="Arial" w:hAnsi="Arial" w:cs="Arial"/>
          <w:b w:val="0"/>
          <w:bCs w:val="0"/>
          <w:sz w:val="24"/>
          <w:szCs w:val="24"/>
        </w:rPr>
        <w:t xml:space="preserve"> - for Earnest Money Deposit (in the form of Demand Draft)</w:t>
      </w:r>
    </w:p>
    <w:p w:rsidR="00AC574F" w:rsidRPr="00C631C0" w:rsidRDefault="00392B86" w:rsidP="00392B86">
      <w:pPr>
        <w:pStyle w:val="BodyText"/>
        <w:spacing w:line="247" w:lineRule="auto"/>
        <w:ind w:left="990" w:right="1090"/>
        <w:rPr>
          <w:rFonts w:ascii="Arial" w:eastAsia="Arial" w:hAnsi="Arial" w:cs="Arial"/>
          <w:b w:val="0"/>
          <w:bCs w:val="0"/>
          <w:sz w:val="24"/>
          <w:szCs w:val="24"/>
        </w:rPr>
      </w:pPr>
      <w:r>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Envelope enmarked </w:t>
      </w:r>
      <w:r w:rsidR="00AC574F" w:rsidRPr="00C631C0">
        <w:rPr>
          <w:rFonts w:ascii="Arial" w:eastAsia="Arial" w:hAnsi="Arial" w:cs="Arial"/>
          <w:bCs w:val="0"/>
          <w:sz w:val="24"/>
          <w:szCs w:val="24"/>
        </w:rPr>
        <w:t xml:space="preserve">"B" </w:t>
      </w:r>
      <w:r w:rsidR="00AC574F" w:rsidRPr="00C631C0">
        <w:rPr>
          <w:rFonts w:ascii="Arial" w:eastAsia="Arial" w:hAnsi="Arial" w:cs="Arial"/>
          <w:b w:val="0"/>
          <w:bCs w:val="0"/>
          <w:sz w:val="24"/>
          <w:szCs w:val="24"/>
        </w:rPr>
        <w:t xml:space="preserve"> - for Technical Bid papers</w:t>
      </w:r>
    </w:p>
    <w:p w:rsidR="00392B86" w:rsidRDefault="00392B86" w:rsidP="00392B86">
      <w:pPr>
        <w:pStyle w:val="BodyText"/>
        <w:spacing w:line="247" w:lineRule="auto"/>
        <w:ind w:left="720" w:right="1090"/>
        <w:rPr>
          <w:rFonts w:ascii="Arial" w:eastAsia="Arial" w:hAnsi="Arial" w:cs="Arial"/>
          <w:b w:val="0"/>
          <w:bCs w:val="0"/>
          <w:sz w:val="24"/>
          <w:szCs w:val="24"/>
        </w:rPr>
      </w:pPr>
    </w:p>
    <w:p w:rsidR="00AC574F" w:rsidRPr="00C631C0" w:rsidRDefault="002B72A9" w:rsidP="00392B86">
      <w:pPr>
        <w:pStyle w:val="BodyText"/>
        <w:tabs>
          <w:tab w:val="left" w:pos="540"/>
        </w:tabs>
        <w:spacing w:line="247" w:lineRule="auto"/>
        <w:ind w:left="720" w:right="1090" w:hanging="180"/>
        <w:rPr>
          <w:rFonts w:ascii="Arial" w:eastAsia="Arial" w:hAnsi="Arial" w:cs="Arial"/>
          <w:b w:val="0"/>
          <w:bCs w:val="0"/>
          <w:sz w:val="24"/>
          <w:szCs w:val="24"/>
        </w:rPr>
      </w:pPr>
      <w:r>
        <w:rPr>
          <w:rFonts w:ascii="Arial" w:eastAsia="Arial" w:hAnsi="Arial" w:cs="Arial"/>
          <w:b w:val="0"/>
          <w:bCs w:val="0"/>
          <w:sz w:val="24"/>
          <w:szCs w:val="24"/>
        </w:rPr>
        <w:t>2.4</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The </w:t>
      </w:r>
      <w:r w:rsidR="00AC574F" w:rsidRPr="00C631C0">
        <w:rPr>
          <w:rFonts w:ascii="Arial" w:eastAsia="Arial" w:hAnsi="Arial" w:cs="Arial"/>
          <w:bCs w:val="0"/>
          <w:sz w:val="24"/>
          <w:szCs w:val="24"/>
          <w:u w:val="single"/>
        </w:rPr>
        <w:t>Financial bid shall mandatorily be submitted only through online</w:t>
      </w:r>
      <w:r w:rsidR="00AC574F" w:rsidRPr="00C631C0">
        <w:rPr>
          <w:rFonts w:ascii="Arial" w:eastAsia="Arial" w:hAnsi="Arial" w:cs="Arial"/>
          <w:b w:val="0"/>
          <w:bCs w:val="0"/>
          <w:sz w:val="24"/>
          <w:szCs w:val="24"/>
        </w:rPr>
        <w:t xml:space="preserve"> (refer </w:t>
      </w:r>
      <w:r w:rsidR="00392B86">
        <w:rPr>
          <w:rFonts w:ascii="Arial" w:eastAsia="Arial" w:hAnsi="Arial" w:cs="Arial"/>
          <w:b w:val="0"/>
          <w:bCs w:val="0"/>
          <w:sz w:val="24"/>
          <w:szCs w:val="24"/>
        </w:rPr>
        <w:t xml:space="preserve">  </w:t>
      </w:r>
      <w:r w:rsidR="00392B86">
        <w:rPr>
          <w:rFonts w:ascii="Arial" w:eastAsia="Arial" w:hAnsi="Arial" w:cs="Arial"/>
          <w:b w:val="0"/>
          <w:bCs w:val="0"/>
          <w:sz w:val="24"/>
          <w:szCs w:val="24"/>
        </w:rPr>
        <w:tab/>
      </w:r>
      <w:r w:rsidR="003C31D1">
        <w:rPr>
          <w:rFonts w:ascii="Arial" w:eastAsia="Arial" w:hAnsi="Arial" w:cs="Arial"/>
          <w:b w:val="0"/>
          <w:bCs w:val="0"/>
          <w:sz w:val="24"/>
          <w:szCs w:val="24"/>
        </w:rPr>
        <w:t xml:space="preserve">Schedule </w:t>
      </w:r>
      <w:r w:rsidR="00AC574F" w:rsidRPr="003C31D1">
        <w:rPr>
          <w:rFonts w:ascii="Arial" w:eastAsia="Arial" w:hAnsi="Arial" w:cs="Arial"/>
          <w:b w:val="0"/>
          <w:bCs w:val="0"/>
          <w:sz w:val="24"/>
          <w:szCs w:val="24"/>
        </w:rPr>
        <w:t>V</w:t>
      </w:r>
      <w:r w:rsidR="003C31D1" w:rsidRPr="003C31D1">
        <w:rPr>
          <w:rFonts w:ascii="Arial" w:eastAsia="Arial" w:hAnsi="Arial" w:cs="Arial"/>
          <w:b w:val="0"/>
          <w:bCs w:val="0"/>
          <w:sz w:val="24"/>
          <w:szCs w:val="24"/>
        </w:rPr>
        <w:t>I</w:t>
      </w:r>
      <w:r w:rsidR="00AC574F" w:rsidRPr="00C631C0">
        <w:rPr>
          <w:rFonts w:ascii="Arial" w:eastAsia="Arial" w:hAnsi="Arial" w:cs="Arial"/>
          <w:b w:val="0"/>
          <w:bCs w:val="0"/>
          <w:sz w:val="24"/>
          <w:szCs w:val="24"/>
        </w:rPr>
        <w:t>)</w:t>
      </w:r>
    </w:p>
    <w:p w:rsidR="00AC574F" w:rsidRPr="00C631C0" w:rsidRDefault="00AC574F" w:rsidP="00392B86">
      <w:pPr>
        <w:pStyle w:val="BodyText"/>
        <w:spacing w:line="247" w:lineRule="auto"/>
        <w:ind w:left="990" w:right="1090"/>
        <w:rPr>
          <w:rFonts w:ascii="Arial" w:eastAsia="Arial" w:hAnsi="Arial" w:cs="Arial"/>
          <w:b w:val="0"/>
          <w:bCs w:val="0"/>
          <w:sz w:val="24"/>
          <w:szCs w:val="24"/>
        </w:rPr>
      </w:pPr>
    </w:p>
    <w:p w:rsidR="00AC574F" w:rsidRPr="00C631C0" w:rsidRDefault="00392B86" w:rsidP="00392B86">
      <w:pPr>
        <w:pStyle w:val="BodyText"/>
        <w:spacing w:line="247" w:lineRule="auto"/>
        <w:ind w:left="720" w:right="1090" w:hanging="180"/>
        <w:rPr>
          <w:rFonts w:ascii="Arial" w:eastAsia="Arial" w:hAnsi="Arial" w:cs="Arial"/>
          <w:b w:val="0"/>
          <w:bCs w:val="0"/>
          <w:sz w:val="24"/>
          <w:szCs w:val="24"/>
        </w:rPr>
      </w:pPr>
      <w:r>
        <w:rPr>
          <w:rFonts w:ascii="Arial" w:eastAsia="Arial" w:hAnsi="Arial" w:cs="Arial"/>
          <w:b w:val="0"/>
          <w:bCs w:val="0"/>
          <w:sz w:val="24"/>
          <w:szCs w:val="24"/>
        </w:rPr>
        <w:t>2.5 In</w:t>
      </w:r>
      <w:r w:rsidR="00AC574F" w:rsidRPr="00C631C0">
        <w:rPr>
          <w:rFonts w:ascii="Arial" w:eastAsia="Arial" w:hAnsi="Arial" w:cs="Arial"/>
          <w:b w:val="0"/>
          <w:bCs w:val="0"/>
          <w:sz w:val="24"/>
          <w:szCs w:val="24"/>
        </w:rPr>
        <w:t xml:space="preserve"> no case the financial bids would be entertained / submitted physically by any bidder.</w:t>
      </w:r>
    </w:p>
    <w:p w:rsidR="00721944" w:rsidRDefault="00721944" w:rsidP="00721944">
      <w:pPr>
        <w:pStyle w:val="BodyText"/>
        <w:tabs>
          <w:tab w:val="left" w:pos="540"/>
        </w:tabs>
        <w:spacing w:line="247" w:lineRule="auto"/>
        <w:ind w:left="630" w:right="1090"/>
        <w:rPr>
          <w:rFonts w:ascii="Arial" w:eastAsia="Arial" w:hAnsi="Arial" w:cs="Arial"/>
          <w:b w:val="0"/>
          <w:bCs w:val="0"/>
          <w:sz w:val="24"/>
          <w:szCs w:val="24"/>
        </w:rPr>
      </w:pPr>
    </w:p>
    <w:p w:rsidR="00AC574F" w:rsidRPr="00C631C0" w:rsidRDefault="00392B86" w:rsidP="00721944">
      <w:pPr>
        <w:pStyle w:val="BodyText"/>
        <w:tabs>
          <w:tab w:val="left" w:pos="540"/>
        </w:tabs>
        <w:spacing w:line="247" w:lineRule="auto"/>
        <w:ind w:left="540" w:right="1090"/>
        <w:rPr>
          <w:rFonts w:ascii="Arial" w:eastAsia="Arial" w:hAnsi="Arial" w:cs="Arial"/>
          <w:b w:val="0"/>
          <w:bCs w:val="0"/>
          <w:sz w:val="24"/>
          <w:szCs w:val="24"/>
        </w:rPr>
      </w:pPr>
      <w:r>
        <w:rPr>
          <w:rFonts w:ascii="Arial" w:eastAsia="Arial" w:hAnsi="Arial" w:cs="Arial"/>
          <w:b w:val="0"/>
          <w:bCs w:val="0"/>
          <w:sz w:val="24"/>
          <w:szCs w:val="24"/>
        </w:rPr>
        <w:t>2.6 The</w:t>
      </w:r>
      <w:r w:rsidR="00AC574F" w:rsidRPr="00C631C0">
        <w:rPr>
          <w:rFonts w:ascii="Arial" w:eastAsia="Arial" w:hAnsi="Arial" w:cs="Arial"/>
          <w:b w:val="0"/>
          <w:bCs w:val="0"/>
          <w:sz w:val="24"/>
          <w:szCs w:val="24"/>
        </w:rPr>
        <w:t xml:space="preserve"> tenderer will ensure giving the reference of EMD online and upload the </w:t>
      </w:r>
      <w:r w:rsidR="00AC574F" w:rsidRPr="00C631C0">
        <w:rPr>
          <w:rFonts w:ascii="Arial" w:eastAsia="Arial" w:hAnsi="Arial" w:cs="Arial"/>
          <w:b w:val="0"/>
          <w:bCs w:val="0"/>
          <w:sz w:val="24"/>
          <w:szCs w:val="24"/>
        </w:rPr>
        <w:tab/>
        <w:t xml:space="preserve">scanned </w:t>
      </w:r>
      <w:r>
        <w:rPr>
          <w:rFonts w:ascii="Arial" w:eastAsia="Arial" w:hAnsi="Arial" w:cs="Arial"/>
          <w:b w:val="0"/>
          <w:bCs w:val="0"/>
          <w:sz w:val="24"/>
          <w:szCs w:val="24"/>
        </w:rPr>
        <w:t xml:space="preserve">  </w:t>
      </w:r>
      <w:r>
        <w:rPr>
          <w:rFonts w:ascii="Arial" w:eastAsia="Arial" w:hAnsi="Arial" w:cs="Arial"/>
          <w:b w:val="0"/>
          <w:bCs w:val="0"/>
          <w:sz w:val="24"/>
          <w:szCs w:val="24"/>
        </w:rPr>
        <w:tab/>
        <w:t xml:space="preserve">     </w:t>
      </w:r>
      <w:r w:rsidR="00AC574F" w:rsidRPr="00C631C0">
        <w:rPr>
          <w:rFonts w:ascii="Arial" w:eastAsia="Arial" w:hAnsi="Arial" w:cs="Arial"/>
          <w:b w:val="0"/>
          <w:bCs w:val="0"/>
          <w:sz w:val="24"/>
          <w:szCs w:val="24"/>
        </w:rPr>
        <w:t xml:space="preserve">copy of EMD (Demand Draft). </w:t>
      </w:r>
    </w:p>
    <w:p w:rsidR="00AC574F" w:rsidRPr="00C631C0" w:rsidRDefault="00AC574F" w:rsidP="00392B86">
      <w:pPr>
        <w:pStyle w:val="BodyText"/>
        <w:spacing w:line="247" w:lineRule="auto"/>
        <w:ind w:left="990" w:right="1090"/>
        <w:rPr>
          <w:rFonts w:ascii="Arial" w:eastAsia="Arial" w:hAnsi="Arial" w:cs="Arial"/>
          <w:b w:val="0"/>
          <w:bCs w:val="0"/>
          <w:sz w:val="24"/>
          <w:szCs w:val="24"/>
        </w:rPr>
      </w:pPr>
    </w:p>
    <w:p w:rsidR="00AC574F" w:rsidRDefault="002B72A9" w:rsidP="00392B86">
      <w:pPr>
        <w:pStyle w:val="BodyText"/>
        <w:spacing w:line="247" w:lineRule="auto"/>
        <w:ind w:left="540" w:right="1090"/>
        <w:rPr>
          <w:rFonts w:ascii="Arial" w:eastAsia="Arial" w:hAnsi="Arial" w:cs="Arial"/>
          <w:b w:val="0"/>
          <w:bCs w:val="0"/>
          <w:sz w:val="24"/>
          <w:szCs w:val="24"/>
        </w:rPr>
      </w:pPr>
      <w:r>
        <w:rPr>
          <w:rFonts w:ascii="Arial" w:eastAsia="Arial" w:hAnsi="Arial" w:cs="Arial"/>
          <w:b w:val="0"/>
          <w:bCs w:val="0"/>
          <w:sz w:val="24"/>
          <w:szCs w:val="24"/>
        </w:rPr>
        <w:t>2.7</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The EMD in envelope ‘A’ shall be opened both online and manually. Once it is found in </w:t>
      </w:r>
      <w:r w:rsidR="00392B86">
        <w:rPr>
          <w:rFonts w:ascii="Arial" w:eastAsia="Arial" w:hAnsi="Arial" w:cs="Arial"/>
          <w:b w:val="0"/>
          <w:bCs w:val="0"/>
          <w:sz w:val="24"/>
          <w:szCs w:val="24"/>
        </w:rPr>
        <w:t xml:space="preserve"> </w:t>
      </w:r>
      <w:r w:rsidR="00392B86">
        <w:rPr>
          <w:rFonts w:ascii="Arial" w:eastAsia="Arial" w:hAnsi="Arial" w:cs="Arial"/>
          <w:b w:val="0"/>
          <w:bCs w:val="0"/>
          <w:sz w:val="24"/>
          <w:szCs w:val="24"/>
        </w:rPr>
        <w:tab/>
        <w:t xml:space="preserve">   </w:t>
      </w:r>
      <w:r w:rsidR="00AC574F" w:rsidRPr="00C631C0">
        <w:rPr>
          <w:rFonts w:ascii="Arial" w:eastAsia="Arial" w:hAnsi="Arial" w:cs="Arial"/>
          <w:b w:val="0"/>
          <w:bCs w:val="0"/>
          <w:sz w:val="24"/>
          <w:szCs w:val="24"/>
        </w:rPr>
        <w:t xml:space="preserve">order then the technical bid envelope shall be opened thereafter. </w:t>
      </w:r>
    </w:p>
    <w:p w:rsidR="00D37485" w:rsidRDefault="00D37485" w:rsidP="00AC574F">
      <w:pPr>
        <w:pStyle w:val="BodyText"/>
        <w:spacing w:line="247" w:lineRule="auto"/>
        <w:ind w:left="1170" w:right="1090" w:hanging="720"/>
        <w:rPr>
          <w:rFonts w:ascii="Arial" w:eastAsia="Arial" w:hAnsi="Arial" w:cs="Arial"/>
          <w:b w:val="0"/>
          <w:bCs w:val="0"/>
          <w:sz w:val="24"/>
          <w:szCs w:val="24"/>
        </w:rPr>
      </w:pPr>
    </w:p>
    <w:p w:rsidR="002D227D" w:rsidRDefault="002B72A9"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2.8</w:t>
      </w:r>
      <w:r w:rsidR="00AC574F" w:rsidRPr="00C631C0">
        <w:rPr>
          <w:rFonts w:ascii="Arial" w:eastAsia="Arial" w:hAnsi="Arial" w:cs="Arial"/>
          <w:b w:val="0"/>
          <w:bCs w:val="0"/>
          <w:sz w:val="24"/>
          <w:szCs w:val="24"/>
        </w:rPr>
        <w:tab/>
        <w:t>The technical bid shall be opened in the presence of bidders who choose to be present</w:t>
      </w:r>
      <w:r w:rsidR="009B4CF2">
        <w:rPr>
          <w:rFonts w:ascii="Arial" w:eastAsia="Arial" w:hAnsi="Arial" w:cs="Arial"/>
          <w:b w:val="0"/>
          <w:bCs w:val="0"/>
          <w:sz w:val="24"/>
          <w:szCs w:val="24"/>
        </w:rPr>
        <w:t xml:space="preserve"> </w:t>
      </w:r>
    </w:p>
    <w:p w:rsidR="00AC574F" w:rsidRDefault="000327F0"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in the opening process. </w:t>
      </w:r>
    </w:p>
    <w:p w:rsidR="009B4CF2" w:rsidRPr="00C631C0" w:rsidRDefault="009B4CF2" w:rsidP="00AC574F">
      <w:pPr>
        <w:pStyle w:val="BodyText"/>
        <w:spacing w:line="247" w:lineRule="auto"/>
        <w:ind w:left="1170" w:right="1090" w:hanging="720"/>
        <w:rPr>
          <w:rFonts w:ascii="Arial" w:eastAsia="Arial" w:hAnsi="Arial" w:cs="Arial"/>
          <w:b w:val="0"/>
          <w:bCs w:val="0"/>
          <w:sz w:val="24"/>
          <w:szCs w:val="24"/>
        </w:rPr>
      </w:pPr>
    </w:p>
    <w:p w:rsidR="00AC574F" w:rsidRDefault="002B72A9"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2.9</w:t>
      </w:r>
      <w:r w:rsidR="00AC574F" w:rsidRPr="00C631C0">
        <w:rPr>
          <w:rFonts w:ascii="Arial" w:eastAsia="Arial" w:hAnsi="Arial" w:cs="Arial"/>
          <w:b w:val="0"/>
          <w:bCs w:val="0"/>
          <w:sz w:val="24"/>
          <w:szCs w:val="24"/>
        </w:rPr>
        <w:tab/>
        <w:t>The Financial offer of a bidder will be opened only when the individual tenderer / firm has successfully qualified the technical bid parameters / criteria.</w:t>
      </w:r>
    </w:p>
    <w:p w:rsidR="0056188C" w:rsidRPr="00C631C0" w:rsidRDefault="0056188C" w:rsidP="00AC574F">
      <w:pPr>
        <w:pStyle w:val="BodyText"/>
        <w:spacing w:line="247" w:lineRule="auto"/>
        <w:ind w:left="1170" w:right="1090" w:hanging="720"/>
        <w:rPr>
          <w:rFonts w:ascii="Arial" w:eastAsia="Arial" w:hAnsi="Arial" w:cs="Arial"/>
          <w:b w:val="0"/>
          <w:bCs w:val="0"/>
          <w:sz w:val="24"/>
          <w:szCs w:val="24"/>
        </w:rPr>
      </w:pPr>
    </w:p>
    <w:p w:rsidR="0056188C" w:rsidRDefault="00B07641" w:rsidP="00B07641">
      <w:pPr>
        <w:pStyle w:val="BodyText"/>
        <w:numPr>
          <w:ilvl w:val="0"/>
          <w:numId w:val="17"/>
        </w:numPr>
        <w:tabs>
          <w:tab w:val="left" w:pos="270"/>
          <w:tab w:val="left" w:pos="360"/>
        </w:tabs>
        <w:spacing w:line="247" w:lineRule="auto"/>
        <w:ind w:left="540" w:right="1090"/>
        <w:rPr>
          <w:rFonts w:ascii="Arial" w:eastAsia="Arial" w:hAnsi="Arial" w:cs="Arial"/>
          <w:bCs w:val="0"/>
          <w:sz w:val="24"/>
          <w:szCs w:val="24"/>
        </w:rPr>
      </w:pPr>
      <w:r>
        <w:rPr>
          <w:rFonts w:ascii="Arial" w:eastAsia="Arial" w:hAnsi="Arial" w:cs="Arial"/>
          <w:bCs w:val="0"/>
          <w:sz w:val="24"/>
          <w:szCs w:val="24"/>
        </w:rPr>
        <w:t xml:space="preserve">  </w:t>
      </w:r>
      <w:r w:rsidR="00AC574F" w:rsidRPr="00D35489">
        <w:rPr>
          <w:rFonts w:ascii="Arial" w:eastAsia="Arial" w:hAnsi="Arial" w:cs="Arial"/>
          <w:bCs w:val="0"/>
          <w:sz w:val="24"/>
          <w:szCs w:val="24"/>
        </w:rPr>
        <w:t>3.</w:t>
      </w:r>
      <w:r w:rsidR="0056188C">
        <w:rPr>
          <w:rFonts w:ascii="Arial" w:eastAsia="Arial" w:hAnsi="Arial" w:cs="Arial"/>
          <w:bCs w:val="0"/>
          <w:sz w:val="24"/>
          <w:szCs w:val="24"/>
        </w:rPr>
        <w:t xml:space="preserve"> 0    </w:t>
      </w:r>
      <w:r w:rsidR="00D35489" w:rsidRPr="00C631C0">
        <w:rPr>
          <w:rFonts w:ascii="Arial" w:eastAsia="Arial" w:hAnsi="Arial" w:cs="Arial"/>
          <w:bCs w:val="0"/>
          <w:sz w:val="24"/>
          <w:szCs w:val="24"/>
        </w:rPr>
        <w:t>BIDDER ELIGIBILITY CRITERIA</w:t>
      </w:r>
      <w:r w:rsidR="00D35489">
        <w:rPr>
          <w:rFonts w:ascii="Arial" w:eastAsia="Arial" w:hAnsi="Arial" w:cs="Arial"/>
          <w:bCs w:val="0"/>
          <w:sz w:val="24"/>
          <w:szCs w:val="24"/>
        </w:rPr>
        <w:t>.</w:t>
      </w:r>
    </w:p>
    <w:p w:rsidR="00D35489" w:rsidRDefault="00D35489" w:rsidP="00731F6C">
      <w:pPr>
        <w:ind w:left="547" w:right="1094"/>
        <w:jc w:val="center"/>
        <w:outlineLvl w:val="0"/>
        <w:rPr>
          <w:rFonts w:ascii="Arial" w:eastAsia="Arial" w:hAnsi="Arial" w:cs="Arial"/>
          <w:sz w:val="24"/>
          <w:szCs w:val="24"/>
        </w:rPr>
      </w:pP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 xml:space="preserve">3.1      </w:t>
      </w:r>
      <w:r w:rsidRPr="00731F6C">
        <w:rPr>
          <w:rFonts w:ascii="Arial" w:eastAsia="Arial" w:hAnsi="Arial" w:cs="Arial"/>
          <w:b w:val="0"/>
          <w:bCs w:val="0"/>
          <w:sz w:val="24"/>
          <w:szCs w:val="24"/>
        </w:rPr>
        <w:t>The tenderer should clearly indicate the contact mailing address, telephone, mobile, fax, e-mail, PAN and GST number. Any change in the address should immediately be communicated to the M P State Cooperative Dairy Federation Limited, Dugdha Bhavan, Habibganj, and Bhopal for exchanging future correspondence</w:t>
      </w:r>
      <w:r>
        <w:rPr>
          <w:rFonts w:ascii="Arial" w:eastAsia="Arial" w:hAnsi="Arial" w:cs="Arial"/>
          <w:b w:val="0"/>
          <w:bCs w:val="0"/>
          <w:sz w:val="24"/>
          <w:szCs w:val="24"/>
        </w:rPr>
        <w:t>.</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p>
    <w:p w:rsidR="00AC574F"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 xml:space="preserve">3.2      </w:t>
      </w:r>
      <w:r w:rsidRPr="00731F6C">
        <w:rPr>
          <w:rFonts w:ascii="Arial" w:eastAsia="Arial" w:hAnsi="Arial" w:cs="Arial"/>
          <w:b w:val="0"/>
          <w:bCs w:val="0"/>
          <w:sz w:val="24"/>
          <w:szCs w:val="24"/>
        </w:rPr>
        <w:t>The bidder should submit detailed technical Specifications of the items / material being offered with related guarantee / warranty condition</w:t>
      </w:r>
      <w:r>
        <w:rPr>
          <w:rFonts w:ascii="Arial" w:eastAsia="Arial" w:hAnsi="Arial" w:cs="Arial"/>
          <w:b w:val="0"/>
          <w:bCs w:val="0"/>
          <w:sz w:val="24"/>
          <w:szCs w:val="24"/>
        </w:rPr>
        <w:t>.</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p>
    <w:p w:rsidR="00731F6C" w:rsidRPr="0056188C" w:rsidRDefault="00731F6C" w:rsidP="00EB4546">
      <w:pPr>
        <w:ind w:left="1166" w:right="1094" w:hanging="720"/>
        <w:jc w:val="both"/>
        <w:rPr>
          <w:rFonts w:ascii="Arial" w:eastAsia="Arial" w:hAnsi="Arial" w:cs="Arial"/>
          <w:sz w:val="24"/>
          <w:szCs w:val="24"/>
        </w:rPr>
      </w:pPr>
      <w:r w:rsidRPr="00731F6C">
        <w:rPr>
          <w:rFonts w:ascii="Arial" w:eastAsia="Arial" w:hAnsi="Arial" w:cs="Arial"/>
          <w:sz w:val="24"/>
          <w:szCs w:val="24"/>
        </w:rPr>
        <w:t>3.</w:t>
      </w:r>
      <w:r>
        <w:rPr>
          <w:rFonts w:ascii="Arial" w:eastAsia="Arial" w:hAnsi="Arial" w:cs="Arial"/>
          <w:sz w:val="24"/>
          <w:szCs w:val="24"/>
        </w:rPr>
        <w:t>3</w:t>
      </w:r>
      <w:r w:rsidRPr="00731F6C">
        <w:rPr>
          <w:rFonts w:ascii="Arial" w:eastAsia="Arial" w:hAnsi="Arial" w:cs="Arial"/>
          <w:sz w:val="24"/>
          <w:szCs w:val="24"/>
        </w:rPr>
        <w:t xml:space="preserve">      </w:t>
      </w:r>
      <w:r w:rsidRPr="0056188C">
        <w:rPr>
          <w:rFonts w:ascii="Arial" w:eastAsia="Arial" w:hAnsi="Arial" w:cs="Arial"/>
          <w:sz w:val="24"/>
          <w:szCs w:val="24"/>
        </w:rPr>
        <w:t xml:space="preserve">The bidder should submit copies of related testimonials proving his past experience of </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r w:rsidRPr="00731F6C">
        <w:rPr>
          <w:rFonts w:ascii="Arial" w:eastAsia="Arial" w:hAnsi="Arial" w:cs="Arial"/>
          <w:b w:val="0"/>
          <w:bCs w:val="0"/>
          <w:sz w:val="24"/>
          <w:szCs w:val="24"/>
        </w:rPr>
        <w:t xml:space="preserve">           </w:t>
      </w:r>
      <w:r w:rsidR="00C9737F">
        <w:rPr>
          <w:rFonts w:ascii="Arial" w:eastAsia="Arial" w:hAnsi="Arial" w:cs="Arial"/>
          <w:b w:val="0"/>
          <w:bCs w:val="0"/>
          <w:sz w:val="24"/>
          <w:szCs w:val="24"/>
        </w:rPr>
        <w:t xml:space="preserve">supply </w:t>
      </w:r>
      <w:r w:rsidRPr="00731F6C">
        <w:rPr>
          <w:rFonts w:ascii="Arial" w:eastAsia="Arial" w:hAnsi="Arial" w:cs="Arial"/>
          <w:b w:val="0"/>
          <w:bCs w:val="0"/>
          <w:sz w:val="24"/>
          <w:szCs w:val="24"/>
        </w:rPr>
        <w:t>Installation and commissioning in other organization during last three years</w:t>
      </w:r>
      <w:r>
        <w:rPr>
          <w:rFonts w:ascii="Arial" w:eastAsia="Arial" w:hAnsi="Arial" w:cs="Arial"/>
          <w:b w:val="0"/>
          <w:bCs w:val="0"/>
          <w:sz w:val="24"/>
          <w:szCs w:val="24"/>
        </w:rPr>
        <w:t>.</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 xml:space="preserve">3.4      </w:t>
      </w:r>
      <w:r w:rsidRPr="00731F6C">
        <w:rPr>
          <w:rFonts w:ascii="Arial" w:eastAsia="Arial" w:hAnsi="Arial" w:cs="Arial"/>
          <w:b w:val="0"/>
          <w:bCs w:val="0"/>
          <w:sz w:val="24"/>
          <w:szCs w:val="24"/>
        </w:rPr>
        <w:t>The bidder should submit copies of Income Tax return of previous two years</w:t>
      </w:r>
      <w:r>
        <w:rPr>
          <w:rFonts w:ascii="Arial" w:eastAsia="Arial" w:hAnsi="Arial" w:cs="Arial"/>
          <w:b w:val="0"/>
          <w:bCs w:val="0"/>
          <w:sz w:val="24"/>
          <w:szCs w:val="24"/>
        </w:rPr>
        <w:t>.</w:t>
      </w:r>
    </w:p>
    <w:p w:rsidR="00731F6C"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3.5</w:t>
      </w:r>
      <w:r w:rsidR="00AC574F" w:rsidRPr="00C631C0">
        <w:rPr>
          <w:rFonts w:ascii="Arial" w:eastAsia="Arial" w:hAnsi="Arial" w:cs="Arial"/>
          <w:b w:val="0"/>
          <w:bCs w:val="0"/>
          <w:sz w:val="24"/>
          <w:szCs w:val="24"/>
        </w:rPr>
        <w:tab/>
        <w:t>Negligence / Carelessness on the part of tenderer in filling the tender form/price shall cease his/her rights to withdraw from the tender once opened.</w:t>
      </w:r>
    </w:p>
    <w:p w:rsidR="00AC574F" w:rsidRPr="00C631C0" w:rsidRDefault="00AC574F" w:rsidP="00EB4546">
      <w:pPr>
        <w:pStyle w:val="BodyText"/>
        <w:spacing w:line="247" w:lineRule="auto"/>
        <w:ind w:left="1166" w:right="1094" w:hanging="720"/>
        <w:jc w:val="both"/>
        <w:rPr>
          <w:rFonts w:ascii="Arial" w:eastAsia="Arial" w:hAnsi="Arial" w:cs="Arial"/>
          <w:b w:val="0"/>
          <w:bCs w:val="0"/>
          <w:sz w:val="24"/>
          <w:szCs w:val="24"/>
        </w:rPr>
      </w:pP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3.6</w:t>
      </w:r>
      <w:r w:rsidR="00AC574F" w:rsidRPr="00C631C0">
        <w:rPr>
          <w:rFonts w:ascii="Arial" w:eastAsia="Arial" w:hAnsi="Arial" w:cs="Arial"/>
          <w:b w:val="0"/>
          <w:bCs w:val="0"/>
          <w:sz w:val="24"/>
          <w:szCs w:val="24"/>
        </w:rPr>
        <w:tab/>
        <w:t xml:space="preserve">The </w:t>
      </w:r>
      <w:r w:rsidR="00330AAC" w:rsidRPr="00D76346">
        <w:rPr>
          <w:rFonts w:ascii="Arial" w:eastAsia="Arial" w:hAnsi="Arial" w:cs="Arial"/>
          <w:b w:val="0"/>
          <w:bCs w:val="0"/>
          <w:sz w:val="24"/>
          <w:szCs w:val="24"/>
        </w:rPr>
        <w:t xml:space="preserve">M P State Cooperative Dairy Federation Limited, Dugdha Bhavan, Habibganj, </w:t>
      </w:r>
      <w:r w:rsidR="006A2C16" w:rsidRPr="00D76346">
        <w:rPr>
          <w:rFonts w:ascii="Arial" w:eastAsia="Arial" w:hAnsi="Arial" w:cs="Arial"/>
          <w:b w:val="0"/>
          <w:bCs w:val="0"/>
          <w:sz w:val="24"/>
          <w:szCs w:val="24"/>
        </w:rPr>
        <w:t xml:space="preserve">Bhopal </w:t>
      </w:r>
      <w:r w:rsidR="00AC574F" w:rsidRPr="00C631C0">
        <w:rPr>
          <w:rFonts w:ascii="Arial" w:eastAsia="Arial" w:hAnsi="Arial" w:cs="Arial"/>
          <w:b w:val="0"/>
          <w:bCs w:val="0"/>
          <w:sz w:val="24"/>
          <w:szCs w:val="24"/>
        </w:rPr>
        <w:t>solely reserves the rights to accept or reject, wholly or partially, the tender / awarding purchase order without assigning any reasons thereof.</w:t>
      </w:r>
    </w:p>
    <w:p w:rsidR="00AC574F" w:rsidRPr="00C631C0" w:rsidRDefault="00AC574F" w:rsidP="00EB4546">
      <w:pPr>
        <w:pStyle w:val="BodyText"/>
        <w:spacing w:line="247" w:lineRule="auto"/>
        <w:ind w:left="1166" w:right="1094" w:hanging="720"/>
        <w:jc w:val="both"/>
        <w:rPr>
          <w:rFonts w:ascii="Arial" w:eastAsia="Arial" w:hAnsi="Arial" w:cs="Arial"/>
          <w:b w:val="0"/>
          <w:bCs w:val="0"/>
          <w:sz w:val="24"/>
          <w:szCs w:val="24"/>
        </w:rPr>
      </w:pPr>
      <w:r w:rsidRPr="00C631C0">
        <w:rPr>
          <w:rFonts w:ascii="Arial" w:eastAsia="Arial" w:hAnsi="Arial" w:cs="Arial"/>
          <w:b w:val="0"/>
          <w:bCs w:val="0"/>
          <w:sz w:val="24"/>
          <w:szCs w:val="24"/>
        </w:rPr>
        <w:t xml:space="preserve"> </w:t>
      </w: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3.7</w:t>
      </w:r>
      <w:r w:rsidR="00AC574F" w:rsidRPr="00C631C0">
        <w:rPr>
          <w:rFonts w:ascii="Arial" w:eastAsia="Arial" w:hAnsi="Arial" w:cs="Arial"/>
          <w:b w:val="0"/>
          <w:bCs w:val="0"/>
          <w:sz w:val="24"/>
          <w:szCs w:val="24"/>
        </w:rPr>
        <w:tab/>
        <w:t>The tenderer shall submit the tender in the prescribed form only. Conditional tenders, in any case, are liable for outright rejection.</w:t>
      </w:r>
    </w:p>
    <w:p w:rsidR="00AC574F" w:rsidRPr="00C631C0" w:rsidRDefault="00AC574F" w:rsidP="00EB4546">
      <w:pPr>
        <w:pStyle w:val="BodyText"/>
        <w:spacing w:line="247" w:lineRule="auto"/>
        <w:ind w:left="1166" w:right="1094" w:hanging="720"/>
        <w:jc w:val="both"/>
        <w:rPr>
          <w:rFonts w:ascii="Arial" w:eastAsia="Arial" w:hAnsi="Arial" w:cs="Arial"/>
          <w:b w:val="0"/>
          <w:bCs w:val="0"/>
          <w:sz w:val="24"/>
          <w:szCs w:val="24"/>
        </w:rPr>
      </w:pP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3.8</w:t>
      </w:r>
      <w:r w:rsidR="00AC574F" w:rsidRPr="00C631C0">
        <w:rPr>
          <w:rFonts w:ascii="Arial" w:eastAsia="Arial" w:hAnsi="Arial" w:cs="Arial"/>
          <w:b w:val="0"/>
          <w:bCs w:val="0"/>
          <w:sz w:val="24"/>
          <w:szCs w:val="24"/>
        </w:rPr>
        <w:tab/>
        <w:t>No Individual or firm shall be allowed to submit more than one tender under different names.</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3.9</w:t>
      </w:r>
      <w:r w:rsidR="00AC574F" w:rsidRPr="00C631C0">
        <w:rPr>
          <w:rFonts w:ascii="Arial" w:eastAsia="Arial" w:hAnsi="Arial" w:cs="Arial"/>
          <w:b w:val="0"/>
          <w:bCs w:val="0"/>
          <w:sz w:val="24"/>
          <w:szCs w:val="24"/>
        </w:rPr>
        <w:tab/>
        <w:t xml:space="preserve">The tenderer will ensure to sign </w:t>
      </w:r>
      <w:r w:rsidR="008C4BDE">
        <w:rPr>
          <w:rFonts w:ascii="Arial" w:eastAsia="Arial" w:hAnsi="Arial" w:cs="Arial"/>
          <w:b w:val="0"/>
          <w:bCs w:val="0"/>
          <w:sz w:val="24"/>
          <w:szCs w:val="24"/>
        </w:rPr>
        <w:t xml:space="preserve">with rubber stamp/ seal of the form </w:t>
      </w:r>
      <w:r w:rsidR="00AC574F" w:rsidRPr="00C631C0">
        <w:rPr>
          <w:rFonts w:ascii="Arial" w:eastAsia="Arial" w:hAnsi="Arial" w:cs="Arial"/>
          <w:b w:val="0"/>
          <w:bCs w:val="0"/>
          <w:sz w:val="24"/>
          <w:szCs w:val="24"/>
        </w:rPr>
        <w:t xml:space="preserve">at the bottom of each page of the tender </w:t>
      </w:r>
      <w:r w:rsidR="002B72A9">
        <w:rPr>
          <w:rFonts w:ascii="Arial" w:eastAsia="Arial" w:hAnsi="Arial" w:cs="Arial"/>
          <w:b w:val="0"/>
          <w:bCs w:val="0"/>
          <w:sz w:val="24"/>
          <w:szCs w:val="24"/>
        </w:rPr>
        <w:t>form and enclosures as acceptance of terms and conditions.</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3.10</w:t>
      </w:r>
      <w:r w:rsidR="00AC574F" w:rsidRPr="00C631C0">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ab/>
        <w:t>The tenderer cannot sublet the contract or assign wholly or partially the contract to any other party/parties. In any case, if it is found so, then the assigned work order will immediately be cancelled and the party will be solely liable for black-listing by the management.</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3.11</w:t>
      </w:r>
      <w:r w:rsidR="00AC574F" w:rsidRPr="00C631C0">
        <w:rPr>
          <w:rFonts w:ascii="Arial" w:eastAsia="Arial" w:hAnsi="Arial" w:cs="Arial"/>
          <w:b w:val="0"/>
          <w:bCs w:val="0"/>
          <w:sz w:val="24"/>
          <w:szCs w:val="24"/>
        </w:rPr>
        <w:tab/>
        <w:t>Manufacturers will be given preference</w:t>
      </w:r>
      <w:r w:rsidR="006C3AE1">
        <w:rPr>
          <w:rFonts w:ascii="Arial" w:eastAsia="Arial" w:hAnsi="Arial" w:cs="Arial"/>
          <w:b w:val="0"/>
          <w:bCs w:val="0"/>
          <w:sz w:val="24"/>
          <w:szCs w:val="24"/>
        </w:rPr>
        <w:t xml:space="preserve"> if rate of two parties are same. </w:t>
      </w:r>
      <w:r w:rsidR="00AC574F" w:rsidRPr="00C631C0">
        <w:rPr>
          <w:rFonts w:ascii="Arial" w:eastAsia="Arial" w:hAnsi="Arial" w:cs="Arial"/>
          <w:b w:val="0"/>
          <w:bCs w:val="0"/>
          <w:sz w:val="24"/>
          <w:szCs w:val="24"/>
        </w:rPr>
        <w:t>A copy of license is to be attached with tender for each item filled in. The Wholesalers dealing with the item will have to attach copy of authorization certificate of the respective manufacturer.</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3.12</w:t>
      </w:r>
      <w:r w:rsidR="00AC574F" w:rsidRPr="00C631C0">
        <w:rPr>
          <w:rFonts w:ascii="Arial" w:eastAsia="Arial" w:hAnsi="Arial" w:cs="Arial"/>
          <w:b w:val="0"/>
          <w:bCs w:val="0"/>
          <w:sz w:val="24"/>
          <w:szCs w:val="24"/>
        </w:rPr>
        <w:tab/>
        <w:t>The tenderer will provide all the details of his/her unit i</w:t>
      </w:r>
      <w:r w:rsidR="003C31D1">
        <w:rPr>
          <w:rFonts w:ascii="Arial" w:eastAsia="Arial" w:hAnsi="Arial" w:cs="Arial"/>
          <w:b w:val="0"/>
          <w:bCs w:val="0"/>
          <w:sz w:val="24"/>
          <w:szCs w:val="24"/>
        </w:rPr>
        <w:t>n the form given at Schedule-IV</w:t>
      </w:r>
      <w:r w:rsidR="00AC574F" w:rsidRPr="00C631C0">
        <w:rPr>
          <w:rFonts w:ascii="Arial" w:eastAsia="Arial" w:hAnsi="Arial" w:cs="Arial"/>
          <w:b w:val="0"/>
          <w:bCs w:val="0"/>
          <w:sz w:val="24"/>
          <w:szCs w:val="24"/>
        </w:rPr>
        <w:t xml:space="preserve">. </w:t>
      </w:r>
    </w:p>
    <w:p w:rsidR="00EB4546" w:rsidRDefault="00EB4546" w:rsidP="00AC574F">
      <w:pPr>
        <w:pStyle w:val="BodyText"/>
        <w:spacing w:line="247" w:lineRule="auto"/>
        <w:ind w:left="1170" w:right="1090" w:hanging="720"/>
        <w:rPr>
          <w:rFonts w:ascii="Arial" w:eastAsia="Arial" w:hAnsi="Arial" w:cs="Arial"/>
          <w:b w:val="0"/>
          <w:bCs w:val="0"/>
          <w:sz w:val="24"/>
          <w:szCs w:val="24"/>
        </w:rPr>
      </w:pPr>
    </w:p>
    <w:p w:rsidR="00A93A68"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3.13</w:t>
      </w:r>
      <w:r w:rsidR="00AC574F" w:rsidRPr="00C631C0">
        <w:rPr>
          <w:rFonts w:ascii="Arial" w:eastAsia="Arial" w:hAnsi="Arial" w:cs="Arial"/>
          <w:b w:val="0"/>
          <w:bCs w:val="0"/>
          <w:sz w:val="24"/>
          <w:szCs w:val="24"/>
        </w:rPr>
        <w:tab/>
        <w:t xml:space="preserve">Preference shall be given to manufacturers and / or such tenderers who possess the </w:t>
      </w:r>
    </w:p>
    <w:p w:rsidR="00AC574F" w:rsidRDefault="00D37485"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r w:rsidR="005B301F">
        <w:rPr>
          <w:rFonts w:ascii="Arial" w:eastAsia="Arial" w:hAnsi="Arial" w:cs="Arial"/>
          <w:b w:val="0"/>
          <w:bCs w:val="0"/>
          <w:sz w:val="24"/>
          <w:szCs w:val="24"/>
        </w:rPr>
        <w:t>e</w:t>
      </w:r>
      <w:r w:rsidR="005B301F" w:rsidRPr="00C631C0">
        <w:rPr>
          <w:rFonts w:ascii="Arial" w:eastAsia="Arial" w:hAnsi="Arial" w:cs="Arial"/>
          <w:b w:val="0"/>
          <w:bCs w:val="0"/>
          <w:sz w:val="24"/>
          <w:szCs w:val="24"/>
        </w:rPr>
        <w:t>xperience</w:t>
      </w:r>
      <w:r w:rsidR="00AC574F" w:rsidRPr="00C631C0">
        <w:rPr>
          <w:rFonts w:ascii="Arial" w:eastAsia="Arial" w:hAnsi="Arial" w:cs="Arial"/>
          <w:b w:val="0"/>
          <w:bCs w:val="0"/>
          <w:sz w:val="24"/>
          <w:szCs w:val="24"/>
        </w:rPr>
        <w:t xml:space="preserve"> of supplying desired machinery / equipments to government organizations / Dairy plants under Co-operative sector.</w:t>
      </w:r>
    </w:p>
    <w:p w:rsidR="00B73796" w:rsidRDefault="00B73796" w:rsidP="00AC574F">
      <w:pPr>
        <w:pStyle w:val="BodyText"/>
        <w:spacing w:line="247" w:lineRule="auto"/>
        <w:ind w:left="1170" w:right="1090" w:hanging="720"/>
        <w:rPr>
          <w:rFonts w:ascii="Arial" w:eastAsia="Arial" w:hAnsi="Arial" w:cs="Arial"/>
          <w:b w:val="0"/>
          <w:bCs w:val="0"/>
          <w:sz w:val="24"/>
          <w:szCs w:val="24"/>
        </w:rPr>
      </w:pPr>
    </w:p>
    <w:p w:rsidR="00B73796" w:rsidRDefault="00B73796" w:rsidP="00AC574F">
      <w:pPr>
        <w:pStyle w:val="BodyText"/>
        <w:spacing w:line="247" w:lineRule="auto"/>
        <w:ind w:left="1170" w:right="1090" w:hanging="720"/>
        <w:rPr>
          <w:rFonts w:ascii="Arial" w:eastAsia="Arial" w:hAnsi="Arial" w:cs="Arial"/>
          <w:b w:val="0"/>
          <w:bCs w:val="0"/>
          <w:sz w:val="24"/>
          <w:szCs w:val="24"/>
        </w:rPr>
      </w:pPr>
    </w:p>
    <w:p w:rsidR="00B73796" w:rsidRDefault="00B73796" w:rsidP="00AC574F">
      <w:pPr>
        <w:pStyle w:val="BodyText"/>
        <w:spacing w:line="247" w:lineRule="auto"/>
        <w:ind w:left="1170" w:right="1090" w:hanging="720"/>
        <w:rPr>
          <w:rFonts w:ascii="Arial" w:eastAsia="Arial" w:hAnsi="Arial" w:cs="Arial"/>
          <w:b w:val="0"/>
          <w:bCs w:val="0"/>
          <w:sz w:val="24"/>
          <w:szCs w:val="24"/>
        </w:rPr>
      </w:pPr>
    </w:p>
    <w:p w:rsidR="00D37485" w:rsidRPr="00C631C0" w:rsidRDefault="00D37485"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lastRenderedPageBreak/>
        <w:t xml:space="preserve">3.14   </w:t>
      </w:r>
      <w:r w:rsidR="005B301F">
        <w:rPr>
          <w:rFonts w:ascii="Arial" w:eastAsia="Arial" w:hAnsi="Arial" w:cs="Arial"/>
          <w:b w:val="0"/>
          <w:bCs w:val="0"/>
          <w:sz w:val="24"/>
          <w:szCs w:val="24"/>
        </w:rPr>
        <w:t xml:space="preserve">In the event if any firm that was functioning individually and for obvious reason has merged with another firm then in such cases the firm should submit copy of registration from </w:t>
      </w:r>
      <w:r w:rsidR="00D968C7">
        <w:rPr>
          <w:rFonts w:ascii="Arial" w:eastAsia="Arial" w:hAnsi="Arial" w:cs="Arial"/>
          <w:b w:val="0"/>
          <w:bCs w:val="0"/>
          <w:sz w:val="24"/>
          <w:szCs w:val="24"/>
        </w:rPr>
        <w:t xml:space="preserve">competent </w:t>
      </w:r>
      <w:r w:rsidR="005B301F">
        <w:rPr>
          <w:rFonts w:ascii="Arial" w:eastAsia="Arial" w:hAnsi="Arial" w:cs="Arial"/>
          <w:b w:val="0"/>
          <w:bCs w:val="0"/>
          <w:sz w:val="24"/>
          <w:szCs w:val="24"/>
        </w:rPr>
        <w:t>authority ,only the mutual agreement between the two f</w:t>
      </w:r>
      <w:r w:rsidR="00D968C7">
        <w:rPr>
          <w:rFonts w:ascii="Arial" w:eastAsia="Arial" w:hAnsi="Arial" w:cs="Arial"/>
          <w:b w:val="0"/>
          <w:bCs w:val="0"/>
          <w:sz w:val="24"/>
          <w:szCs w:val="24"/>
        </w:rPr>
        <w:t>i</w:t>
      </w:r>
      <w:r w:rsidR="005B301F">
        <w:rPr>
          <w:rFonts w:ascii="Arial" w:eastAsia="Arial" w:hAnsi="Arial" w:cs="Arial"/>
          <w:b w:val="0"/>
          <w:bCs w:val="0"/>
          <w:sz w:val="24"/>
          <w:szCs w:val="24"/>
        </w:rPr>
        <w:t>rm</w:t>
      </w:r>
      <w:r w:rsidR="00D968C7">
        <w:rPr>
          <w:rFonts w:ascii="Arial" w:eastAsia="Arial" w:hAnsi="Arial" w:cs="Arial"/>
          <w:b w:val="0"/>
          <w:bCs w:val="0"/>
          <w:sz w:val="24"/>
          <w:szCs w:val="24"/>
        </w:rPr>
        <w:t>s</w:t>
      </w:r>
      <w:r w:rsidR="005B301F">
        <w:rPr>
          <w:rFonts w:ascii="Arial" w:eastAsia="Arial" w:hAnsi="Arial" w:cs="Arial"/>
          <w:b w:val="0"/>
          <w:bCs w:val="0"/>
          <w:sz w:val="24"/>
          <w:szCs w:val="24"/>
        </w:rPr>
        <w:t xml:space="preserve"> or compan</w:t>
      </w:r>
      <w:r w:rsidR="00D968C7">
        <w:rPr>
          <w:rFonts w:ascii="Arial" w:eastAsia="Arial" w:hAnsi="Arial" w:cs="Arial"/>
          <w:b w:val="0"/>
          <w:bCs w:val="0"/>
          <w:sz w:val="24"/>
          <w:szCs w:val="24"/>
        </w:rPr>
        <w:t>ies</w:t>
      </w:r>
      <w:r w:rsidR="005B301F">
        <w:rPr>
          <w:rFonts w:ascii="Arial" w:eastAsia="Arial" w:hAnsi="Arial" w:cs="Arial"/>
          <w:b w:val="0"/>
          <w:bCs w:val="0"/>
          <w:sz w:val="24"/>
          <w:szCs w:val="24"/>
        </w:rPr>
        <w:t xml:space="preserve"> will not be accepted.</w:t>
      </w:r>
      <w:r>
        <w:rPr>
          <w:rFonts w:ascii="Arial" w:eastAsia="Arial" w:hAnsi="Arial" w:cs="Arial"/>
          <w:b w:val="0"/>
          <w:bCs w:val="0"/>
          <w:sz w:val="24"/>
          <w:szCs w:val="24"/>
        </w:rPr>
        <w:t xml:space="preserve"> </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A702A2">
        <w:rPr>
          <w:rFonts w:ascii="Arial" w:eastAsia="Arial" w:hAnsi="Arial" w:cs="Arial"/>
          <w:bCs w:val="0"/>
          <w:sz w:val="24"/>
          <w:szCs w:val="24"/>
        </w:rPr>
        <w:t>4.0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EARNEST MONEY DEPOSIT</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AC574F"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4.1 </w:t>
      </w:r>
      <w:r w:rsidRPr="00C631C0">
        <w:rPr>
          <w:rFonts w:ascii="Arial" w:eastAsia="Arial" w:hAnsi="Arial" w:cs="Arial"/>
          <w:b w:val="0"/>
          <w:bCs w:val="0"/>
          <w:sz w:val="24"/>
          <w:szCs w:val="24"/>
        </w:rPr>
        <w:tab/>
        <w:t xml:space="preserve">The tenderer would be required to deposit Demand Draft of </w:t>
      </w:r>
      <w:r w:rsidR="006C3AE1">
        <w:rPr>
          <w:rFonts w:ascii="Arial" w:eastAsia="Arial" w:hAnsi="Arial" w:cs="Arial"/>
          <w:b w:val="0"/>
          <w:bCs w:val="0"/>
          <w:sz w:val="24"/>
          <w:szCs w:val="24"/>
        </w:rPr>
        <w:t>Rs.50000 /-</w:t>
      </w:r>
      <w:r w:rsidR="005C26EC">
        <w:rPr>
          <w:rFonts w:ascii="Arial" w:eastAsia="Arial" w:hAnsi="Arial" w:cs="Arial"/>
          <w:b w:val="0"/>
          <w:bCs w:val="0"/>
          <w:sz w:val="24"/>
          <w:szCs w:val="24"/>
        </w:rPr>
        <w:t xml:space="preserve">Rs </w:t>
      </w:r>
      <w:r w:rsidR="003E1C32">
        <w:rPr>
          <w:rFonts w:ascii="Arial" w:eastAsia="Arial" w:hAnsi="Arial" w:cs="Arial"/>
          <w:b w:val="0"/>
          <w:bCs w:val="0"/>
          <w:sz w:val="24"/>
          <w:szCs w:val="24"/>
        </w:rPr>
        <w:t>F</w:t>
      </w:r>
      <w:r w:rsidR="005C26EC">
        <w:rPr>
          <w:rFonts w:ascii="Arial" w:eastAsia="Arial" w:hAnsi="Arial" w:cs="Arial"/>
          <w:b w:val="0"/>
          <w:bCs w:val="0"/>
          <w:sz w:val="24"/>
          <w:szCs w:val="24"/>
        </w:rPr>
        <w:t>ifty thousand only</w:t>
      </w:r>
      <w:r w:rsidR="005C26EC" w:rsidRPr="00C631C0">
        <w:rPr>
          <w:rFonts w:ascii="Arial" w:eastAsia="Arial" w:hAnsi="Arial" w:cs="Arial"/>
          <w:b w:val="0"/>
          <w:bCs w:val="0"/>
          <w:sz w:val="24"/>
          <w:szCs w:val="24"/>
        </w:rPr>
        <w:t xml:space="preserve"> as</w:t>
      </w:r>
      <w:r w:rsidRPr="00C631C0">
        <w:rPr>
          <w:rFonts w:ascii="Arial" w:eastAsia="Arial" w:hAnsi="Arial" w:cs="Arial"/>
          <w:b w:val="0"/>
          <w:bCs w:val="0"/>
          <w:sz w:val="24"/>
          <w:szCs w:val="24"/>
        </w:rPr>
        <w:t xml:space="preserve"> Earnest Money </w:t>
      </w:r>
      <w:r w:rsidRPr="00ED56B4">
        <w:rPr>
          <w:rFonts w:ascii="Arial" w:eastAsia="Arial" w:hAnsi="Arial" w:cs="Arial"/>
          <w:b w:val="0"/>
          <w:bCs w:val="0"/>
          <w:sz w:val="24"/>
          <w:szCs w:val="24"/>
        </w:rPr>
        <w:t xml:space="preserve">for Milk Vending machine (Booth type </w:t>
      </w:r>
      <w:r w:rsidR="005C26EC" w:rsidRPr="00ED56B4">
        <w:rPr>
          <w:rFonts w:ascii="Arial" w:eastAsia="Arial" w:hAnsi="Arial" w:cs="Arial"/>
          <w:b w:val="0"/>
          <w:bCs w:val="0"/>
          <w:sz w:val="24"/>
          <w:szCs w:val="24"/>
        </w:rPr>
        <w:t>outdoor)</w:t>
      </w:r>
      <w:r w:rsidRPr="00ED56B4">
        <w:rPr>
          <w:rFonts w:ascii="Arial" w:eastAsia="Arial" w:hAnsi="Arial" w:cs="Arial"/>
          <w:b w:val="0"/>
          <w:bCs w:val="0"/>
          <w:sz w:val="24"/>
          <w:szCs w:val="24"/>
        </w:rPr>
        <w:t xml:space="preserve"> and Mobile type</w:t>
      </w:r>
      <w:r w:rsidRPr="00C631C0">
        <w:rPr>
          <w:rFonts w:ascii="Arial" w:eastAsia="Arial" w:hAnsi="Arial" w:cs="Arial"/>
          <w:b w:val="0"/>
          <w:bCs w:val="0"/>
          <w:sz w:val="24"/>
          <w:szCs w:val="24"/>
        </w:rPr>
        <w:t xml:space="preserve"> as indicated in tender notice. The Demand Draft shall be drawn in </w:t>
      </w:r>
      <w:r w:rsidR="00D51C68" w:rsidRPr="00C631C0">
        <w:rPr>
          <w:rFonts w:ascii="Arial" w:eastAsia="Arial" w:hAnsi="Arial" w:cs="Arial"/>
          <w:b w:val="0"/>
          <w:bCs w:val="0"/>
          <w:sz w:val="24"/>
          <w:szCs w:val="24"/>
        </w:rPr>
        <w:t>favo</w:t>
      </w:r>
      <w:r w:rsidR="00D51C68">
        <w:rPr>
          <w:rFonts w:ascii="Arial" w:eastAsia="Arial" w:hAnsi="Arial" w:cs="Arial"/>
          <w:b w:val="0"/>
          <w:bCs w:val="0"/>
          <w:sz w:val="24"/>
          <w:szCs w:val="24"/>
        </w:rPr>
        <w:t>r</w:t>
      </w:r>
      <w:r w:rsidRPr="00C631C0">
        <w:rPr>
          <w:rFonts w:ascii="Arial" w:eastAsia="Arial" w:hAnsi="Arial" w:cs="Arial"/>
          <w:b w:val="0"/>
          <w:bCs w:val="0"/>
          <w:sz w:val="24"/>
          <w:szCs w:val="24"/>
        </w:rPr>
        <w:t xml:space="preserve"> of</w:t>
      </w:r>
      <w:r w:rsidR="00330AAC" w:rsidRPr="00ED56B4">
        <w:rPr>
          <w:rFonts w:ascii="Arial" w:eastAsia="Arial" w:hAnsi="Arial" w:cs="Arial"/>
          <w:b w:val="0"/>
          <w:bCs w:val="0"/>
          <w:sz w:val="24"/>
          <w:szCs w:val="24"/>
        </w:rPr>
        <w:t xml:space="preserve"> </w:t>
      </w:r>
      <w:r w:rsidR="005C26EC" w:rsidRPr="006C15C7">
        <w:rPr>
          <w:rFonts w:ascii="Arial" w:eastAsia="Arial" w:hAnsi="Arial" w:cs="Arial"/>
          <w:b w:val="0"/>
          <w:bCs w:val="0"/>
          <w:sz w:val="24"/>
          <w:szCs w:val="24"/>
        </w:rPr>
        <w:t xml:space="preserve">Managing </w:t>
      </w:r>
      <w:r w:rsidR="005C26EC">
        <w:rPr>
          <w:rFonts w:ascii="Arial" w:eastAsia="Arial" w:hAnsi="Arial" w:cs="Arial"/>
          <w:b w:val="0"/>
          <w:bCs w:val="0"/>
          <w:sz w:val="24"/>
          <w:szCs w:val="24"/>
        </w:rPr>
        <w:t>Director</w:t>
      </w:r>
      <w:r w:rsidR="00ED56B4" w:rsidRPr="006C15C7">
        <w:rPr>
          <w:rFonts w:ascii="Arial" w:eastAsia="Arial" w:hAnsi="Arial" w:cs="Arial"/>
          <w:b w:val="0"/>
          <w:bCs w:val="0"/>
          <w:sz w:val="24"/>
          <w:szCs w:val="24"/>
        </w:rPr>
        <w:t xml:space="preserve">, </w:t>
      </w:r>
      <w:r w:rsidR="00ED56B4" w:rsidRPr="00ED56B4">
        <w:rPr>
          <w:rFonts w:ascii="Arial" w:eastAsia="Arial" w:hAnsi="Arial" w:cs="Arial"/>
          <w:b w:val="0"/>
          <w:bCs w:val="0"/>
          <w:sz w:val="24"/>
          <w:szCs w:val="24"/>
        </w:rPr>
        <w:t>M</w:t>
      </w:r>
      <w:r w:rsidR="00330AAC" w:rsidRPr="00ED56B4">
        <w:rPr>
          <w:rFonts w:ascii="Arial" w:eastAsia="Arial" w:hAnsi="Arial" w:cs="Arial"/>
          <w:b w:val="0"/>
          <w:bCs w:val="0"/>
          <w:sz w:val="24"/>
          <w:szCs w:val="24"/>
        </w:rPr>
        <w:t xml:space="preserve"> P State Cooperative Dairy Federation Limited, Dugdha Bhavan, </w:t>
      </w:r>
      <w:r w:rsidR="004652AF" w:rsidRPr="00ED56B4">
        <w:rPr>
          <w:rFonts w:ascii="Arial" w:eastAsia="Arial" w:hAnsi="Arial" w:cs="Arial"/>
          <w:b w:val="0"/>
          <w:bCs w:val="0"/>
          <w:sz w:val="24"/>
          <w:szCs w:val="24"/>
        </w:rPr>
        <w:t>Habibganj,</w:t>
      </w:r>
      <w:r w:rsidR="004652AF">
        <w:rPr>
          <w:rFonts w:ascii="Arial" w:eastAsia="Arial" w:hAnsi="Arial" w:cs="Arial"/>
          <w:b w:val="0"/>
          <w:bCs w:val="0"/>
          <w:sz w:val="24"/>
          <w:szCs w:val="24"/>
        </w:rPr>
        <w:t xml:space="preserve"> </w:t>
      </w:r>
      <w:r w:rsidR="005C26EC">
        <w:rPr>
          <w:rFonts w:ascii="Arial" w:eastAsia="Arial" w:hAnsi="Arial" w:cs="Arial"/>
          <w:b w:val="0"/>
          <w:bCs w:val="0"/>
          <w:sz w:val="24"/>
          <w:szCs w:val="24"/>
        </w:rPr>
        <w:t>and Bhopal</w:t>
      </w:r>
      <w:r w:rsidR="000327F0">
        <w:rPr>
          <w:rFonts w:ascii="Arial" w:eastAsia="Arial" w:hAnsi="Arial" w:cs="Arial"/>
          <w:b w:val="0"/>
          <w:bCs w:val="0"/>
          <w:sz w:val="24"/>
          <w:szCs w:val="24"/>
        </w:rPr>
        <w:t>.</w:t>
      </w:r>
    </w:p>
    <w:p w:rsidR="00263756" w:rsidRPr="00ED56B4" w:rsidRDefault="00263756"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4.2</w:t>
      </w:r>
      <w:r w:rsidRPr="00C631C0">
        <w:rPr>
          <w:rFonts w:ascii="Arial" w:eastAsia="Arial" w:hAnsi="Arial" w:cs="Arial"/>
          <w:b w:val="0"/>
          <w:bCs w:val="0"/>
          <w:sz w:val="24"/>
          <w:szCs w:val="24"/>
        </w:rPr>
        <w:tab/>
        <w:t xml:space="preserve">Submission of Earnest Money Deposit in any mode other than Demand Draft shall be </w:t>
      </w:r>
      <w:r w:rsidR="008543E7">
        <w:rPr>
          <w:rFonts w:ascii="Arial" w:eastAsia="Arial" w:hAnsi="Arial" w:cs="Arial"/>
          <w:b w:val="0"/>
          <w:bCs w:val="0"/>
          <w:sz w:val="24"/>
          <w:szCs w:val="24"/>
        </w:rPr>
        <w:t xml:space="preserve">  </w:t>
      </w:r>
      <w:r w:rsidRPr="00C631C0">
        <w:rPr>
          <w:rFonts w:ascii="Arial" w:eastAsia="Arial" w:hAnsi="Arial" w:cs="Arial"/>
          <w:b w:val="0"/>
          <w:bCs w:val="0"/>
          <w:sz w:val="24"/>
          <w:szCs w:val="24"/>
        </w:rPr>
        <w:t xml:space="preserve">liable for rejection of tender. </w:t>
      </w:r>
    </w:p>
    <w:p w:rsidR="00AC574F" w:rsidRPr="00D76346"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4.3</w:t>
      </w:r>
      <w:r w:rsidRPr="00C631C0">
        <w:rPr>
          <w:rFonts w:ascii="Arial" w:eastAsia="Arial" w:hAnsi="Arial" w:cs="Arial"/>
          <w:b w:val="0"/>
          <w:bCs w:val="0"/>
          <w:sz w:val="24"/>
          <w:szCs w:val="24"/>
        </w:rPr>
        <w:tab/>
        <w:t xml:space="preserve">EMD / Security Deposit previously lying with </w:t>
      </w:r>
      <w:r w:rsidR="00330AAC" w:rsidRPr="00C631C0">
        <w:rPr>
          <w:rFonts w:ascii="Arial" w:eastAsia="Arial" w:hAnsi="Arial" w:cs="Arial"/>
          <w:b w:val="0"/>
          <w:bCs w:val="0"/>
          <w:sz w:val="24"/>
          <w:szCs w:val="24"/>
        </w:rPr>
        <w:t xml:space="preserve">office </w:t>
      </w:r>
      <w:r w:rsidR="00330AAC" w:rsidRPr="00D76346">
        <w:rPr>
          <w:rFonts w:ascii="Arial" w:eastAsia="Arial" w:hAnsi="Arial" w:cs="Arial"/>
          <w:b w:val="0"/>
          <w:bCs w:val="0"/>
          <w:sz w:val="24"/>
          <w:szCs w:val="24"/>
        </w:rPr>
        <w:t xml:space="preserve">M P State Cooperative Dairy Federation Limited, Dugdha Bhavan, Habibganj, </w:t>
      </w:r>
      <w:r w:rsidRPr="00C631C0">
        <w:rPr>
          <w:rFonts w:ascii="Arial" w:eastAsia="Arial" w:hAnsi="Arial" w:cs="Arial"/>
          <w:b w:val="0"/>
          <w:bCs w:val="0"/>
          <w:sz w:val="24"/>
          <w:szCs w:val="24"/>
        </w:rPr>
        <w:t>by any means and for any reasons, shall not tend for consideration as EMD for the prevailing tender.</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4.4</w:t>
      </w:r>
      <w:r w:rsidRPr="00C631C0">
        <w:rPr>
          <w:rFonts w:ascii="Arial" w:eastAsia="Arial" w:hAnsi="Arial" w:cs="Arial"/>
          <w:b w:val="0"/>
          <w:bCs w:val="0"/>
          <w:sz w:val="24"/>
          <w:szCs w:val="24"/>
        </w:rPr>
        <w:tab/>
        <w:t xml:space="preserve">Any tender not accompanied with EMD shall be liable for rejection. Earnest Money Deposit of unsuccessful tenderers will be returned within 30 days from the date of tender opening. </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4.5</w:t>
      </w:r>
      <w:r w:rsidRPr="00C631C0">
        <w:rPr>
          <w:rFonts w:ascii="Arial" w:eastAsia="Arial" w:hAnsi="Arial" w:cs="Arial"/>
          <w:b w:val="0"/>
          <w:bCs w:val="0"/>
          <w:sz w:val="24"/>
          <w:szCs w:val="24"/>
        </w:rPr>
        <w:tab/>
        <w:t xml:space="preserve">The EMD of the successful tenderer will be released only on completion of supplies / successful installation of equipments, testing and warranty (minimum one year) thereby covering maintenance. </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4.6</w:t>
      </w:r>
      <w:r w:rsidRPr="00C631C0">
        <w:rPr>
          <w:rFonts w:ascii="Arial" w:eastAsia="Arial" w:hAnsi="Arial" w:cs="Arial"/>
          <w:b w:val="0"/>
          <w:bCs w:val="0"/>
          <w:sz w:val="24"/>
          <w:szCs w:val="24"/>
        </w:rPr>
        <w:tab/>
        <w:t>In the event, during the warranty period, if after sale services/ allied services by the successful tenderer are found dissatisfactory for any reasons thereof, then the EMD shall be forfeited by the</w:t>
      </w:r>
      <w:r w:rsidR="00E07C2C" w:rsidRPr="00D76346">
        <w:rPr>
          <w:rFonts w:ascii="Arial" w:eastAsia="Arial" w:hAnsi="Arial" w:cs="Arial"/>
          <w:b w:val="0"/>
          <w:bCs w:val="0"/>
          <w:sz w:val="24"/>
          <w:szCs w:val="24"/>
        </w:rPr>
        <w:t xml:space="preserve"> </w:t>
      </w:r>
      <w:r w:rsidR="005C7ACE" w:rsidRPr="00D76346">
        <w:rPr>
          <w:rFonts w:ascii="Arial" w:eastAsia="Arial" w:hAnsi="Arial" w:cs="Arial"/>
          <w:b w:val="0"/>
          <w:bCs w:val="0"/>
          <w:sz w:val="24"/>
          <w:szCs w:val="24"/>
        </w:rPr>
        <w:t>Managing director M P State Cooperative Dairy Federation Limited, Dugdha Bhavan, Habibganj</w:t>
      </w:r>
      <w:r w:rsidR="005C7ACE" w:rsidRPr="00C631C0">
        <w:rPr>
          <w:rFonts w:ascii="Arial" w:eastAsia="Arial" w:hAnsi="Arial" w:cs="Arial"/>
          <w:b w:val="0"/>
          <w:bCs w:val="0"/>
          <w:sz w:val="24"/>
          <w:szCs w:val="24"/>
        </w:rPr>
        <w:t xml:space="preserve"> </w:t>
      </w:r>
      <w:r w:rsidR="005C7ACE">
        <w:rPr>
          <w:rFonts w:ascii="Arial" w:eastAsia="Arial" w:hAnsi="Arial" w:cs="Arial"/>
          <w:b w:val="0"/>
          <w:bCs w:val="0"/>
          <w:sz w:val="24"/>
          <w:szCs w:val="24"/>
        </w:rPr>
        <w:t xml:space="preserve">Bhopal </w:t>
      </w:r>
    </w:p>
    <w:p w:rsidR="00AC574F" w:rsidRPr="00D76346"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 </w:t>
      </w:r>
    </w:p>
    <w:p w:rsidR="00AC574F" w:rsidRPr="00D76346"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4.7</w:t>
      </w:r>
      <w:r w:rsidRPr="00C631C0">
        <w:rPr>
          <w:rFonts w:ascii="Arial" w:eastAsia="Arial" w:hAnsi="Arial" w:cs="Arial"/>
          <w:b w:val="0"/>
          <w:bCs w:val="0"/>
          <w:sz w:val="24"/>
          <w:szCs w:val="24"/>
        </w:rPr>
        <w:tab/>
        <w:t xml:space="preserve">No interest will be paid on the Earnest Money for the period during which (the EMD) lies in deposit with the </w:t>
      </w:r>
      <w:r w:rsidR="005C7ACE" w:rsidRPr="00D76346">
        <w:rPr>
          <w:rFonts w:ascii="Arial" w:eastAsia="Arial" w:hAnsi="Arial" w:cs="Arial"/>
          <w:b w:val="0"/>
          <w:bCs w:val="0"/>
          <w:sz w:val="24"/>
          <w:szCs w:val="24"/>
        </w:rPr>
        <w:t>Managing director M P State Cooperative Dairy Federation Limited, Dugdha Bhavan, Habibganj Bhopal.</w:t>
      </w:r>
    </w:p>
    <w:p w:rsidR="005C7ACE" w:rsidRPr="00D76346" w:rsidRDefault="005C7ACE"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Cs w:val="0"/>
          <w:sz w:val="24"/>
          <w:szCs w:val="24"/>
        </w:rPr>
      </w:pPr>
      <w:r w:rsidRPr="00A702A2">
        <w:rPr>
          <w:rFonts w:ascii="Arial" w:eastAsia="Arial" w:hAnsi="Arial" w:cs="Arial"/>
          <w:bCs w:val="0"/>
          <w:sz w:val="24"/>
          <w:szCs w:val="24"/>
        </w:rPr>
        <w:t>5.0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PRICES</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5.1 </w:t>
      </w:r>
      <w:r w:rsidRPr="00C631C0">
        <w:rPr>
          <w:rFonts w:ascii="Arial" w:eastAsia="Arial" w:hAnsi="Arial" w:cs="Arial"/>
          <w:b w:val="0"/>
          <w:bCs w:val="0"/>
          <w:sz w:val="24"/>
          <w:szCs w:val="24"/>
        </w:rPr>
        <w:tab/>
        <w:t>Prices quoted shall be inclusive for supply, installation and commissioning, trial run and maintenance services during the warranty period of minimum 12 months on F.O.R. Basis.</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5.2</w:t>
      </w:r>
      <w:r w:rsidRPr="00C631C0">
        <w:rPr>
          <w:rFonts w:ascii="Arial" w:eastAsia="Arial" w:hAnsi="Arial" w:cs="Arial"/>
          <w:b w:val="0"/>
          <w:bCs w:val="0"/>
          <w:sz w:val="24"/>
          <w:szCs w:val="24"/>
        </w:rPr>
        <w:tab/>
        <w:t xml:space="preserve">The prices should be indicated both in words &amp; figures and, no over writing / cuttings / white fluid application would be allowed.  </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5.3</w:t>
      </w:r>
      <w:r w:rsidRPr="00C631C0">
        <w:rPr>
          <w:rFonts w:ascii="Arial" w:eastAsia="Arial" w:hAnsi="Arial" w:cs="Arial"/>
          <w:b w:val="0"/>
          <w:bCs w:val="0"/>
          <w:sz w:val="24"/>
          <w:szCs w:val="24"/>
        </w:rPr>
        <w:tab/>
        <w:t xml:space="preserve">The prices offered by the tenderer should be firm and free from all anticipated escalations. The prices shall also be valid for a minimum period of 90 days from the date of tender opening. </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hAnsi="Arial" w:cs="Arial"/>
          <w:b w:val="0"/>
          <w:sz w:val="24"/>
          <w:szCs w:val="24"/>
        </w:rPr>
      </w:pPr>
      <w:r w:rsidRPr="00C631C0">
        <w:rPr>
          <w:rFonts w:ascii="Arial" w:eastAsia="Arial" w:hAnsi="Arial" w:cs="Arial"/>
          <w:b w:val="0"/>
          <w:bCs w:val="0"/>
          <w:sz w:val="24"/>
          <w:szCs w:val="24"/>
        </w:rPr>
        <w:t>5.4</w:t>
      </w:r>
      <w:r w:rsidRPr="00C631C0">
        <w:rPr>
          <w:rFonts w:ascii="Arial" w:eastAsia="Arial" w:hAnsi="Arial" w:cs="Arial"/>
          <w:b w:val="0"/>
          <w:bCs w:val="0"/>
          <w:sz w:val="24"/>
          <w:szCs w:val="24"/>
        </w:rPr>
        <w:tab/>
      </w:r>
      <w:r w:rsidRPr="00C631C0">
        <w:rPr>
          <w:rFonts w:ascii="Arial" w:hAnsi="Arial" w:cs="Arial"/>
          <w:b w:val="0"/>
          <w:sz w:val="24"/>
          <w:szCs w:val="24"/>
        </w:rPr>
        <w:t>The</w:t>
      </w:r>
      <w:r w:rsidRPr="00C631C0">
        <w:rPr>
          <w:rFonts w:ascii="Arial" w:hAnsi="Arial" w:cs="Arial"/>
          <w:b w:val="0"/>
          <w:spacing w:val="-14"/>
          <w:sz w:val="24"/>
          <w:szCs w:val="24"/>
        </w:rPr>
        <w:t xml:space="preserve"> prices quoted by </w:t>
      </w:r>
      <w:r w:rsidRPr="00C631C0">
        <w:rPr>
          <w:rFonts w:ascii="Arial" w:hAnsi="Arial" w:cs="Arial"/>
          <w:b w:val="0"/>
          <w:sz w:val="24"/>
          <w:szCs w:val="24"/>
        </w:rPr>
        <w:t>tenderer</w:t>
      </w:r>
      <w:r w:rsidRPr="00C631C0">
        <w:rPr>
          <w:rFonts w:ascii="Arial" w:hAnsi="Arial" w:cs="Arial"/>
          <w:b w:val="0"/>
          <w:spacing w:val="-15"/>
          <w:sz w:val="24"/>
          <w:szCs w:val="24"/>
        </w:rPr>
        <w:t xml:space="preserve"> </w:t>
      </w:r>
      <w:r w:rsidRPr="00C631C0">
        <w:rPr>
          <w:rFonts w:ascii="Arial" w:hAnsi="Arial" w:cs="Arial"/>
          <w:b w:val="0"/>
          <w:sz w:val="24"/>
          <w:szCs w:val="24"/>
        </w:rPr>
        <w:t>should</w:t>
      </w:r>
      <w:r w:rsidRPr="00C631C0">
        <w:rPr>
          <w:rFonts w:ascii="Arial" w:hAnsi="Arial" w:cs="Arial"/>
          <w:b w:val="0"/>
          <w:spacing w:val="-13"/>
          <w:sz w:val="24"/>
          <w:szCs w:val="24"/>
        </w:rPr>
        <w:t xml:space="preserve"> be </w:t>
      </w:r>
      <w:r w:rsidRPr="00C631C0">
        <w:rPr>
          <w:rFonts w:ascii="Arial" w:hAnsi="Arial" w:cs="Arial"/>
          <w:b w:val="0"/>
          <w:sz w:val="24"/>
          <w:szCs w:val="24"/>
        </w:rPr>
        <w:t>F.O.R.</w:t>
      </w:r>
      <w:r w:rsidRPr="00C631C0">
        <w:rPr>
          <w:rFonts w:ascii="Arial" w:hAnsi="Arial" w:cs="Arial"/>
          <w:b w:val="0"/>
          <w:spacing w:val="-14"/>
          <w:sz w:val="24"/>
          <w:szCs w:val="24"/>
        </w:rPr>
        <w:t xml:space="preserve"> </w:t>
      </w:r>
      <w:r w:rsidRPr="00C631C0">
        <w:rPr>
          <w:rFonts w:ascii="Arial" w:hAnsi="Arial" w:cs="Arial"/>
          <w:b w:val="0"/>
          <w:sz w:val="24"/>
          <w:szCs w:val="24"/>
        </w:rPr>
        <w:t>destination at Bhopal.</w:t>
      </w:r>
    </w:p>
    <w:p w:rsidR="00AC574F" w:rsidRDefault="00AC574F" w:rsidP="00AC574F">
      <w:pPr>
        <w:pStyle w:val="ListParagraph"/>
        <w:tabs>
          <w:tab w:val="left" w:pos="1331"/>
          <w:tab w:val="left" w:pos="1332"/>
        </w:tabs>
        <w:ind w:left="450" w:right="1090"/>
        <w:rPr>
          <w:rFonts w:ascii="Arial" w:hAnsi="Arial" w:cs="Arial"/>
          <w:bCs/>
          <w:szCs w:val="24"/>
        </w:rPr>
      </w:pPr>
    </w:p>
    <w:p w:rsidR="00B73796" w:rsidRPr="00C631C0" w:rsidRDefault="00B73796" w:rsidP="00AC574F">
      <w:pPr>
        <w:pStyle w:val="ListParagraph"/>
        <w:tabs>
          <w:tab w:val="left" w:pos="1331"/>
          <w:tab w:val="left" w:pos="1332"/>
        </w:tabs>
        <w:ind w:left="450" w:right="1090"/>
        <w:rPr>
          <w:rFonts w:ascii="Arial" w:hAnsi="Arial" w:cs="Arial"/>
          <w:bCs/>
          <w:szCs w:val="24"/>
        </w:rPr>
      </w:pPr>
    </w:p>
    <w:p w:rsidR="00A93A68"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lastRenderedPageBreak/>
        <w:t>5.5</w:t>
      </w:r>
      <w:r w:rsidRPr="00C631C0">
        <w:rPr>
          <w:rFonts w:ascii="Arial" w:eastAsia="Arial" w:hAnsi="Arial" w:cs="Arial"/>
          <w:b w:val="0"/>
          <w:bCs w:val="0"/>
          <w:sz w:val="24"/>
          <w:szCs w:val="24"/>
        </w:rPr>
        <w:tab/>
        <w:t>The lowest rate shall not tend to be the criteria in particular for awarding the tender</w:t>
      </w:r>
      <w:r w:rsidR="00FF01C7">
        <w:rPr>
          <w:rFonts w:ascii="Arial" w:eastAsia="Arial" w:hAnsi="Arial" w:cs="Arial"/>
          <w:b w:val="0"/>
          <w:bCs w:val="0"/>
          <w:sz w:val="24"/>
          <w:szCs w:val="24"/>
        </w:rPr>
        <w:t xml:space="preserve"> until the supplier satisfies the stakeholder specifications and </w:t>
      </w:r>
      <w:r w:rsidR="00AE3C1F">
        <w:rPr>
          <w:rFonts w:ascii="Arial" w:eastAsia="Arial" w:hAnsi="Arial" w:cs="Arial"/>
          <w:b w:val="0"/>
          <w:bCs w:val="0"/>
          <w:sz w:val="24"/>
          <w:szCs w:val="24"/>
        </w:rPr>
        <w:t>requirements</w:t>
      </w:r>
      <w:r w:rsidR="00FF01C7">
        <w:rPr>
          <w:rFonts w:ascii="Arial" w:eastAsia="Arial" w:hAnsi="Arial" w:cs="Arial"/>
          <w:b w:val="0"/>
          <w:bCs w:val="0"/>
          <w:sz w:val="24"/>
          <w:szCs w:val="24"/>
        </w:rPr>
        <w:t>.</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5.6</w:t>
      </w:r>
      <w:r w:rsidRPr="00C631C0">
        <w:rPr>
          <w:rFonts w:ascii="Arial" w:eastAsia="Arial" w:hAnsi="Arial" w:cs="Arial"/>
          <w:b w:val="0"/>
          <w:bCs w:val="0"/>
          <w:sz w:val="24"/>
          <w:szCs w:val="24"/>
        </w:rPr>
        <w:tab/>
        <w:t>Correction of errors, if any, in the tender document should be duly followed with small initials/signature of the individual tenderer / firm at the places of every such correction made</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4652AF" w:rsidRDefault="00AC574F" w:rsidP="00AC574F">
      <w:pPr>
        <w:pStyle w:val="BodyText"/>
        <w:spacing w:line="247" w:lineRule="auto"/>
        <w:ind w:left="1170" w:right="1090" w:hanging="720"/>
        <w:rPr>
          <w:rFonts w:ascii="Arial" w:eastAsia="Arial" w:hAnsi="Arial" w:cs="Arial"/>
          <w:bCs w:val="0"/>
          <w:sz w:val="24"/>
          <w:szCs w:val="24"/>
        </w:rPr>
      </w:pPr>
      <w:r w:rsidRPr="00A702A2">
        <w:rPr>
          <w:rFonts w:ascii="Arial" w:eastAsia="Arial" w:hAnsi="Arial" w:cs="Arial"/>
          <w:bCs w:val="0"/>
          <w:sz w:val="24"/>
          <w:szCs w:val="24"/>
        </w:rPr>
        <w:t>6.0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MODE OF DESPATCH</w:t>
      </w:r>
      <w:r w:rsidR="009B4CF2">
        <w:rPr>
          <w:rFonts w:ascii="Arial" w:eastAsia="Arial" w:hAnsi="Arial" w:cs="Arial"/>
          <w:bCs w:val="0"/>
          <w:sz w:val="24"/>
          <w:szCs w:val="24"/>
        </w:rPr>
        <w:t>.</w:t>
      </w:r>
    </w:p>
    <w:p w:rsidR="002D227D" w:rsidRPr="004652AF" w:rsidRDefault="002D227D" w:rsidP="00AC574F">
      <w:pPr>
        <w:pStyle w:val="BodyText"/>
        <w:spacing w:line="247" w:lineRule="auto"/>
        <w:ind w:left="1170" w:right="1090" w:hanging="720"/>
        <w:rPr>
          <w:rFonts w:ascii="Arial" w:eastAsia="Arial" w:hAnsi="Arial" w:cs="Arial"/>
          <w:bCs w:val="0"/>
          <w:sz w:val="24"/>
          <w:szCs w:val="24"/>
        </w:rPr>
      </w:pPr>
    </w:p>
    <w:p w:rsidR="002D227D"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6.1 </w:t>
      </w:r>
      <w:r w:rsidRPr="00C631C0">
        <w:rPr>
          <w:rFonts w:ascii="Arial" w:eastAsia="Arial" w:hAnsi="Arial" w:cs="Arial"/>
          <w:b w:val="0"/>
          <w:bCs w:val="0"/>
          <w:sz w:val="24"/>
          <w:szCs w:val="24"/>
        </w:rPr>
        <w:tab/>
        <w:t xml:space="preserve">The material to be supplied by successful tenderer </w:t>
      </w:r>
      <w:r w:rsidR="007100FE">
        <w:rPr>
          <w:rFonts w:ascii="Arial" w:eastAsia="Arial" w:hAnsi="Arial" w:cs="Arial"/>
          <w:b w:val="0"/>
          <w:bCs w:val="0"/>
          <w:sz w:val="24"/>
          <w:szCs w:val="24"/>
        </w:rPr>
        <w:t xml:space="preserve"> and </w:t>
      </w:r>
      <w:r w:rsidRPr="00C631C0">
        <w:rPr>
          <w:rFonts w:ascii="Arial" w:eastAsia="Arial" w:hAnsi="Arial" w:cs="Arial"/>
          <w:b w:val="0"/>
          <w:bCs w:val="0"/>
          <w:sz w:val="24"/>
          <w:szCs w:val="24"/>
        </w:rPr>
        <w:t xml:space="preserve">dispatched to the </w:t>
      </w:r>
      <w:r w:rsidR="008707D1">
        <w:rPr>
          <w:rFonts w:ascii="Arial" w:eastAsia="Arial" w:hAnsi="Arial" w:cs="Arial"/>
          <w:b w:val="0"/>
          <w:bCs w:val="0"/>
          <w:sz w:val="24"/>
          <w:szCs w:val="24"/>
        </w:rPr>
        <w:t xml:space="preserve">respective </w:t>
      </w:r>
      <w:r w:rsidRPr="00C631C0">
        <w:rPr>
          <w:rFonts w:ascii="Arial" w:eastAsia="Arial" w:hAnsi="Arial" w:cs="Arial"/>
          <w:b w:val="0"/>
          <w:bCs w:val="0"/>
          <w:sz w:val="24"/>
          <w:szCs w:val="24"/>
        </w:rPr>
        <w:t>dairy plant</w:t>
      </w:r>
      <w:r w:rsidR="008707D1">
        <w:rPr>
          <w:rFonts w:ascii="Arial" w:eastAsia="Arial" w:hAnsi="Arial" w:cs="Arial"/>
          <w:b w:val="0"/>
          <w:bCs w:val="0"/>
          <w:sz w:val="24"/>
          <w:szCs w:val="24"/>
        </w:rPr>
        <w:t xml:space="preserve"> of</w:t>
      </w:r>
      <w:r w:rsidR="007100FE" w:rsidRPr="007100FE">
        <w:rPr>
          <w:rFonts w:ascii="Arial" w:eastAsia="Arial" w:hAnsi="Arial" w:cs="Arial"/>
          <w:b w:val="0"/>
          <w:bCs w:val="0"/>
          <w:sz w:val="24"/>
          <w:szCs w:val="24"/>
        </w:rPr>
        <w:t xml:space="preserve"> Bhopal, Indore, Ujjain, Gwalior, Jabalpur and Sagar (Bundelkhand)</w:t>
      </w:r>
      <w:r w:rsidR="007100FE">
        <w:rPr>
          <w:rFonts w:ascii="Arial" w:eastAsia="Arial" w:hAnsi="Arial" w:cs="Arial"/>
          <w:b w:val="0"/>
          <w:bCs w:val="0"/>
          <w:sz w:val="24"/>
          <w:szCs w:val="24"/>
        </w:rPr>
        <w:t xml:space="preserve">milk </w:t>
      </w:r>
      <w:r w:rsidR="00B541F7">
        <w:rPr>
          <w:rFonts w:ascii="Arial" w:eastAsia="Arial" w:hAnsi="Arial" w:cs="Arial"/>
          <w:b w:val="0"/>
          <w:bCs w:val="0"/>
          <w:sz w:val="24"/>
          <w:szCs w:val="24"/>
        </w:rPr>
        <w:t>unions</w:t>
      </w:r>
      <w:r w:rsidR="00E07C2C" w:rsidRPr="00C631C0">
        <w:rPr>
          <w:rFonts w:ascii="Arial" w:eastAsia="Arial" w:hAnsi="Arial" w:cs="Arial"/>
          <w:b w:val="0"/>
          <w:bCs w:val="0"/>
          <w:sz w:val="24"/>
          <w:szCs w:val="24"/>
        </w:rPr>
        <w:t xml:space="preserve"> under</w:t>
      </w:r>
      <w:r w:rsidRPr="00C631C0">
        <w:rPr>
          <w:rFonts w:ascii="Arial" w:eastAsia="Arial" w:hAnsi="Arial" w:cs="Arial"/>
          <w:b w:val="0"/>
          <w:bCs w:val="0"/>
          <w:sz w:val="24"/>
          <w:szCs w:val="24"/>
        </w:rPr>
        <w:t xml:space="preserve"> intimation to the purchaser. Depending upon the type of material, the </w:t>
      </w:r>
    </w:p>
    <w:p w:rsidR="00252119" w:rsidRDefault="002D227D"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supplier shall have to carry out proper packing / crating to avoid damages during </w:t>
      </w:r>
    </w:p>
    <w:p w:rsidR="00AC574F" w:rsidRDefault="00252119"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r w:rsidR="004652AF">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transit.</w:t>
      </w:r>
    </w:p>
    <w:p w:rsidR="00E652C7" w:rsidRPr="00C631C0" w:rsidRDefault="00E652C7"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6.2 </w:t>
      </w:r>
      <w:r w:rsidRPr="00C631C0">
        <w:rPr>
          <w:rFonts w:ascii="Arial" w:eastAsia="Arial" w:hAnsi="Arial" w:cs="Arial"/>
          <w:b w:val="0"/>
          <w:bCs w:val="0"/>
          <w:sz w:val="24"/>
          <w:szCs w:val="24"/>
        </w:rPr>
        <w:tab/>
        <w:t>Wharfage / Demurrage etc. on account of incorrect or delayed dispatch of material of documents shall be the responsibility of supplier and shall be recovered from the bill.</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6.3</w:t>
      </w:r>
      <w:r w:rsidRPr="00C631C0">
        <w:rPr>
          <w:rFonts w:ascii="Arial" w:eastAsia="Arial" w:hAnsi="Arial" w:cs="Arial"/>
          <w:b w:val="0"/>
          <w:bCs w:val="0"/>
          <w:sz w:val="24"/>
          <w:szCs w:val="24"/>
        </w:rPr>
        <w:tab/>
      </w:r>
      <w:r w:rsidRPr="00C631C0">
        <w:rPr>
          <w:rFonts w:ascii="Arial" w:eastAsia="Arial" w:hAnsi="Arial" w:cs="Arial"/>
          <w:bCs w:val="0"/>
          <w:sz w:val="24"/>
          <w:szCs w:val="24"/>
        </w:rPr>
        <w:t>Delivery schedule</w:t>
      </w:r>
      <w:r w:rsidRPr="00C631C0">
        <w:rPr>
          <w:rFonts w:ascii="Arial" w:eastAsia="Arial" w:hAnsi="Arial" w:cs="Arial"/>
          <w:b w:val="0"/>
          <w:bCs w:val="0"/>
          <w:sz w:val="24"/>
          <w:szCs w:val="24"/>
        </w:rPr>
        <w:t xml:space="preserve">: The equipments required are in top most urgency and schedule of delivery, installation &amp; commissioning desired </w:t>
      </w:r>
      <w:r w:rsidR="003C31D1">
        <w:rPr>
          <w:rFonts w:ascii="Arial" w:eastAsia="Arial" w:hAnsi="Arial" w:cs="Arial"/>
          <w:b w:val="0"/>
          <w:bCs w:val="0"/>
          <w:sz w:val="24"/>
          <w:szCs w:val="24"/>
        </w:rPr>
        <w:t xml:space="preserve"> for </w:t>
      </w:r>
      <w:r w:rsidRPr="00C631C0">
        <w:rPr>
          <w:rFonts w:ascii="Arial" w:eastAsia="Arial" w:hAnsi="Arial" w:cs="Arial"/>
          <w:b w:val="0"/>
          <w:bCs w:val="0"/>
          <w:sz w:val="24"/>
          <w:szCs w:val="24"/>
        </w:rPr>
        <w:t>Milk Vending mac</w:t>
      </w:r>
      <w:r w:rsidR="00E07C2C" w:rsidRPr="00C631C0">
        <w:rPr>
          <w:rFonts w:ascii="Arial" w:eastAsia="Arial" w:hAnsi="Arial" w:cs="Arial"/>
          <w:b w:val="0"/>
          <w:bCs w:val="0"/>
          <w:sz w:val="24"/>
          <w:szCs w:val="24"/>
        </w:rPr>
        <w:t>hine (Booth type) outdoor  and M</w:t>
      </w:r>
      <w:r w:rsidR="003C31D1">
        <w:rPr>
          <w:rFonts w:ascii="Arial" w:eastAsia="Arial" w:hAnsi="Arial" w:cs="Arial"/>
          <w:b w:val="0"/>
          <w:bCs w:val="0"/>
          <w:sz w:val="24"/>
          <w:szCs w:val="24"/>
        </w:rPr>
        <w:t xml:space="preserve">obile is </w:t>
      </w:r>
      <w:r w:rsidRPr="00C631C0">
        <w:rPr>
          <w:rFonts w:ascii="Arial" w:eastAsia="Arial" w:hAnsi="Arial" w:cs="Arial"/>
          <w:b w:val="0"/>
          <w:bCs w:val="0"/>
          <w:sz w:val="24"/>
          <w:szCs w:val="24"/>
        </w:rPr>
        <w:t>30 Days</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ab/>
      </w:r>
      <w:r w:rsidRPr="00C631C0">
        <w:rPr>
          <w:rFonts w:ascii="Arial" w:eastAsia="Arial" w:hAnsi="Arial" w:cs="Arial"/>
          <w:b w:val="0"/>
          <w:bCs w:val="0"/>
          <w:sz w:val="24"/>
          <w:szCs w:val="24"/>
        </w:rPr>
        <w:tab/>
      </w:r>
    </w:p>
    <w:p w:rsidR="00AC574F" w:rsidRDefault="00AC574F" w:rsidP="00AC574F">
      <w:pPr>
        <w:pStyle w:val="BodyText"/>
        <w:spacing w:line="247" w:lineRule="auto"/>
        <w:ind w:left="1170" w:right="1090" w:hanging="720"/>
        <w:rPr>
          <w:rFonts w:ascii="Arial" w:eastAsia="Arial" w:hAnsi="Arial" w:cs="Arial"/>
          <w:bCs w:val="0"/>
          <w:sz w:val="24"/>
          <w:szCs w:val="24"/>
        </w:rPr>
      </w:pPr>
      <w:r w:rsidRPr="00A702A2">
        <w:rPr>
          <w:rFonts w:ascii="Arial" w:eastAsia="Arial" w:hAnsi="Arial" w:cs="Arial"/>
          <w:bCs w:val="0"/>
          <w:sz w:val="24"/>
          <w:szCs w:val="24"/>
        </w:rPr>
        <w:t xml:space="preserve">7.0 </w:t>
      </w:r>
      <w:r w:rsidRPr="00A702A2">
        <w:rPr>
          <w:rFonts w:ascii="Arial" w:eastAsia="Arial" w:hAnsi="Arial" w:cs="Arial"/>
          <w:bCs w:val="0"/>
          <w:sz w:val="24"/>
          <w:szCs w:val="24"/>
        </w:rPr>
        <w:tab/>
      </w:r>
      <w:r w:rsidRPr="00C631C0">
        <w:rPr>
          <w:rFonts w:ascii="Arial" w:eastAsia="Arial" w:hAnsi="Arial" w:cs="Arial"/>
          <w:bCs w:val="0"/>
          <w:sz w:val="24"/>
          <w:szCs w:val="24"/>
        </w:rPr>
        <w:t>LIQUIDATED DAMAGES</w:t>
      </w:r>
    </w:p>
    <w:p w:rsidR="009B4CF2" w:rsidRPr="009B4CF2" w:rsidRDefault="009B4CF2" w:rsidP="00AC574F">
      <w:pPr>
        <w:pStyle w:val="BodyText"/>
        <w:spacing w:line="247" w:lineRule="auto"/>
        <w:ind w:left="1170" w:right="1090" w:hanging="720"/>
        <w:rPr>
          <w:rFonts w:ascii="Arial" w:eastAsia="Arial" w:hAnsi="Arial" w:cs="Arial"/>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7.1 </w:t>
      </w:r>
      <w:r w:rsidRPr="00C631C0">
        <w:rPr>
          <w:rFonts w:ascii="Arial" w:eastAsia="Arial" w:hAnsi="Arial" w:cs="Arial"/>
          <w:b w:val="0"/>
          <w:bCs w:val="0"/>
          <w:sz w:val="24"/>
          <w:szCs w:val="24"/>
        </w:rPr>
        <w:tab/>
      </w:r>
      <w:r w:rsidR="005C7ACE" w:rsidRPr="005D7508">
        <w:rPr>
          <w:rFonts w:ascii="Arial" w:eastAsia="Arial" w:hAnsi="Arial" w:cs="Arial"/>
          <w:b w:val="0"/>
          <w:bCs w:val="0"/>
          <w:sz w:val="24"/>
          <w:szCs w:val="24"/>
        </w:rPr>
        <w:t>Once firm delivery date(s) are fixed</w:t>
      </w:r>
      <w:r w:rsidR="005C7ACE">
        <w:rPr>
          <w:rFonts w:ascii="Arial" w:eastAsia="Arial" w:hAnsi="Arial" w:cs="Arial"/>
          <w:b w:val="0"/>
          <w:bCs w:val="0"/>
          <w:sz w:val="24"/>
          <w:szCs w:val="24"/>
        </w:rPr>
        <w:t xml:space="preserve"> / confirmed</w:t>
      </w:r>
      <w:r w:rsidR="005C7ACE" w:rsidRPr="005D7508">
        <w:rPr>
          <w:rFonts w:ascii="Arial" w:eastAsia="Arial" w:hAnsi="Arial" w:cs="Arial"/>
          <w:b w:val="0"/>
          <w:bCs w:val="0"/>
          <w:sz w:val="24"/>
          <w:szCs w:val="24"/>
        </w:rPr>
        <w:t xml:space="preserve"> </w:t>
      </w:r>
      <w:r w:rsidR="005C7ACE">
        <w:rPr>
          <w:rFonts w:ascii="Arial" w:eastAsia="Arial" w:hAnsi="Arial" w:cs="Arial"/>
          <w:b w:val="0"/>
          <w:bCs w:val="0"/>
          <w:sz w:val="24"/>
          <w:szCs w:val="24"/>
        </w:rPr>
        <w:t xml:space="preserve">then </w:t>
      </w:r>
      <w:r w:rsidR="005C7ACE" w:rsidRPr="005D7508">
        <w:rPr>
          <w:rFonts w:ascii="Arial" w:eastAsia="Arial" w:hAnsi="Arial" w:cs="Arial"/>
          <w:b w:val="0"/>
          <w:bCs w:val="0"/>
          <w:sz w:val="24"/>
          <w:szCs w:val="24"/>
        </w:rPr>
        <w:t>they shall be strictly adhered to</w:t>
      </w:r>
      <w:r w:rsidR="00BE5FF8">
        <w:rPr>
          <w:rFonts w:ascii="Arial" w:eastAsia="Arial" w:hAnsi="Arial" w:cs="Arial"/>
          <w:b w:val="0"/>
          <w:bCs w:val="0"/>
          <w:sz w:val="24"/>
          <w:szCs w:val="24"/>
        </w:rPr>
        <w:t xml:space="preserve"> it</w:t>
      </w:r>
      <w:r w:rsidR="005C7ACE" w:rsidRPr="005D7508">
        <w:rPr>
          <w:rFonts w:ascii="Arial" w:eastAsia="Arial" w:hAnsi="Arial" w:cs="Arial"/>
          <w:b w:val="0"/>
          <w:bCs w:val="0"/>
          <w:sz w:val="24"/>
          <w:szCs w:val="24"/>
        </w:rPr>
        <w:t xml:space="preserve">. In case </w:t>
      </w:r>
      <w:r w:rsidR="005C7ACE">
        <w:rPr>
          <w:rFonts w:ascii="Arial" w:eastAsia="Arial" w:hAnsi="Arial" w:cs="Arial"/>
          <w:b w:val="0"/>
          <w:bCs w:val="0"/>
          <w:sz w:val="24"/>
          <w:szCs w:val="24"/>
        </w:rPr>
        <w:t xml:space="preserve">if </w:t>
      </w:r>
      <w:r w:rsidR="005C7ACE" w:rsidRPr="005D7508">
        <w:rPr>
          <w:rFonts w:ascii="Arial" w:eastAsia="Arial" w:hAnsi="Arial" w:cs="Arial"/>
          <w:b w:val="0"/>
          <w:bCs w:val="0"/>
          <w:sz w:val="24"/>
          <w:szCs w:val="24"/>
        </w:rPr>
        <w:t xml:space="preserve">they are not followed, </w:t>
      </w:r>
      <w:r w:rsidR="005C7ACE">
        <w:rPr>
          <w:rFonts w:ascii="Arial" w:eastAsia="Arial" w:hAnsi="Arial" w:cs="Arial"/>
          <w:b w:val="0"/>
          <w:bCs w:val="0"/>
          <w:sz w:val="24"/>
          <w:szCs w:val="24"/>
        </w:rPr>
        <w:t xml:space="preserve">then the </w:t>
      </w:r>
      <w:r w:rsidR="005C7ACE" w:rsidRPr="005D7508">
        <w:rPr>
          <w:rFonts w:ascii="Arial" w:eastAsia="Arial" w:hAnsi="Arial" w:cs="Arial"/>
          <w:b w:val="0"/>
          <w:bCs w:val="0"/>
          <w:sz w:val="24"/>
          <w:szCs w:val="24"/>
        </w:rPr>
        <w:t>respective milk union</w:t>
      </w:r>
      <w:r w:rsidR="005C7ACE">
        <w:rPr>
          <w:rFonts w:ascii="Arial" w:eastAsia="Arial" w:hAnsi="Arial" w:cs="Arial"/>
          <w:b w:val="0"/>
          <w:bCs w:val="0"/>
          <w:sz w:val="24"/>
          <w:szCs w:val="24"/>
        </w:rPr>
        <w:t xml:space="preserve">(s) </w:t>
      </w:r>
      <w:r w:rsidR="005C7ACE" w:rsidRPr="005D7508">
        <w:rPr>
          <w:rFonts w:ascii="Arial" w:eastAsia="Arial" w:hAnsi="Arial" w:cs="Arial"/>
          <w:b w:val="0"/>
          <w:bCs w:val="0"/>
          <w:sz w:val="24"/>
          <w:szCs w:val="24"/>
        </w:rPr>
        <w:t xml:space="preserve">reserve the right </w:t>
      </w:r>
      <w:r w:rsidR="005C7ACE">
        <w:rPr>
          <w:rFonts w:ascii="Arial" w:eastAsia="Arial" w:hAnsi="Arial" w:cs="Arial"/>
          <w:b w:val="0"/>
          <w:bCs w:val="0"/>
          <w:sz w:val="24"/>
          <w:szCs w:val="24"/>
        </w:rPr>
        <w:t>to</w:t>
      </w:r>
      <w:r w:rsidR="005C7ACE" w:rsidRPr="005D7508">
        <w:rPr>
          <w:rFonts w:ascii="Arial" w:eastAsia="Arial" w:hAnsi="Arial" w:cs="Arial"/>
          <w:b w:val="0"/>
          <w:bCs w:val="0"/>
          <w:sz w:val="24"/>
          <w:szCs w:val="24"/>
        </w:rPr>
        <w:t xml:space="preserve"> cancel the order and make purchases from other</w:t>
      </w:r>
      <w:r w:rsidR="005C7ACE">
        <w:rPr>
          <w:rFonts w:ascii="Arial" w:eastAsia="Arial" w:hAnsi="Arial" w:cs="Arial"/>
          <w:b w:val="0"/>
          <w:bCs w:val="0"/>
          <w:sz w:val="24"/>
          <w:szCs w:val="24"/>
        </w:rPr>
        <w:t xml:space="preserve"> available alternate</w:t>
      </w:r>
      <w:r w:rsidR="005C7ACE" w:rsidRPr="005D7508">
        <w:rPr>
          <w:rFonts w:ascii="Arial" w:eastAsia="Arial" w:hAnsi="Arial" w:cs="Arial"/>
          <w:b w:val="0"/>
          <w:bCs w:val="0"/>
          <w:sz w:val="24"/>
          <w:szCs w:val="24"/>
        </w:rPr>
        <w:t xml:space="preserve"> sources, at the risk and cost &amp; expenses of the defaulting </w:t>
      </w:r>
      <w:r w:rsidR="005C7ACE">
        <w:rPr>
          <w:rFonts w:ascii="Arial" w:eastAsia="Arial" w:hAnsi="Arial" w:cs="Arial"/>
          <w:b w:val="0"/>
          <w:bCs w:val="0"/>
          <w:sz w:val="24"/>
          <w:szCs w:val="24"/>
        </w:rPr>
        <w:t>t</w:t>
      </w:r>
      <w:r w:rsidR="005C7ACE" w:rsidRPr="005D7508">
        <w:rPr>
          <w:rFonts w:ascii="Arial" w:eastAsia="Arial" w:hAnsi="Arial" w:cs="Arial"/>
          <w:b w:val="0"/>
          <w:bCs w:val="0"/>
          <w:sz w:val="24"/>
          <w:szCs w:val="24"/>
        </w:rPr>
        <w:t>enderer</w:t>
      </w:r>
      <w:r w:rsidRPr="00C631C0">
        <w:rPr>
          <w:rFonts w:ascii="Arial" w:eastAsia="Arial" w:hAnsi="Arial" w:cs="Arial"/>
          <w:b w:val="0"/>
          <w:bCs w:val="0"/>
          <w:sz w:val="24"/>
          <w:szCs w:val="24"/>
        </w:rPr>
        <w:t xml:space="preserve">. </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ab/>
        <w:t>In case of delay in supply of goods from original schedule, the liquidated damages will be imposed / levied as under:-</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tbl>
      <w:tblPr>
        <w:tblW w:w="0" w:type="auto"/>
        <w:tblInd w:w="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212"/>
        <w:gridCol w:w="3690"/>
        <w:gridCol w:w="4320"/>
      </w:tblGrid>
      <w:tr w:rsidR="00AC574F" w:rsidRPr="00C631C0" w:rsidTr="00063FC9">
        <w:trPr>
          <w:trHeight w:val="20"/>
        </w:trPr>
        <w:tc>
          <w:tcPr>
            <w:tcW w:w="1212" w:type="dxa"/>
            <w:shd w:val="clear" w:color="auto" w:fill="D9D9D9"/>
            <w:vAlign w:val="center"/>
          </w:tcPr>
          <w:p w:rsidR="00AC574F" w:rsidRPr="00C631C0" w:rsidRDefault="00AC574F" w:rsidP="00063FC9">
            <w:pPr>
              <w:pStyle w:val="TableParagraph"/>
              <w:spacing w:before="120" w:after="120" w:line="230" w:lineRule="exact"/>
              <w:ind w:left="42" w:right="112"/>
              <w:jc w:val="center"/>
              <w:rPr>
                <w:rFonts w:ascii="Arial" w:hAnsi="Arial" w:cs="Arial"/>
                <w:b/>
                <w:sz w:val="24"/>
                <w:szCs w:val="24"/>
              </w:rPr>
            </w:pPr>
            <w:r w:rsidRPr="00C631C0">
              <w:rPr>
                <w:rFonts w:ascii="Arial" w:hAnsi="Arial" w:cs="Arial"/>
                <w:b/>
                <w:sz w:val="24"/>
                <w:szCs w:val="24"/>
              </w:rPr>
              <w:t>No.</w:t>
            </w:r>
          </w:p>
        </w:tc>
        <w:tc>
          <w:tcPr>
            <w:tcW w:w="3690" w:type="dxa"/>
            <w:shd w:val="clear" w:color="auto" w:fill="D9D9D9"/>
          </w:tcPr>
          <w:p w:rsidR="00AC574F" w:rsidRPr="00C631C0" w:rsidRDefault="00AC574F" w:rsidP="00063FC9">
            <w:pPr>
              <w:pStyle w:val="TableParagraph"/>
              <w:spacing w:before="120" w:after="120" w:line="230" w:lineRule="exact"/>
              <w:ind w:left="90" w:right="122"/>
              <w:rPr>
                <w:rFonts w:ascii="Arial" w:hAnsi="Arial" w:cs="Arial"/>
                <w:b/>
                <w:sz w:val="24"/>
                <w:szCs w:val="24"/>
              </w:rPr>
            </w:pPr>
            <w:r w:rsidRPr="00C631C0">
              <w:rPr>
                <w:rFonts w:ascii="Arial" w:hAnsi="Arial" w:cs="Arial"/>
                <w:b/>
                <w:sz w:val="24"/>
                <w:szCs w:val="24"/>
              </w:rPr>
              <w:t>Delay Duration</w:t>
            </w:r>
          </w:p>
        </w:tc>
        <w:tc>
          <w:tcPr>
            <w:tcW w:w="4320" w:type="dxa"/>
            <w:shd w:val="clear" w:color="auto" w:fill="D9D9D9"/>
          </w:tcPr>
          <w:p w:rsidR="00AC574F" w:rsidRPr="00C631C0" w:rsidRDefault="00AC574F" w:rsidP="00063FC9">
            <w:pPr>
              <w:pStyle w:val="TableParagraph"/>
              <w:spacing w:before="120" w:after="120" w:line="230" w:lineRule="exact"/>
              <w:ind w:left="90" w:right="122"/>
              <w:rPr>
                <w:rFonts w:ascii="Arial" w:hAnsi="Arial" w:cs="Arial"/>
                <w:b/>
                <w:sz w:val="24"/>
                <w:szCs w:val="24"/>
              </w:rPr>
            </w:pPr>
            <w:r w:rsidRPr="00C631C0">
              <w:rPr>
                <w:rFonts w:ascii="Arial" w:hAnsi="Arial" w:cs="Arial"/>
                <w:b/>
                <w:sz w:val="24"/>
                <w:szCs w:val="24"/>
              </w:rPr>
              <w:t>Liquidated Damages</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0" w:lineRule="exact"/>
              <w:ind w:left="42" w:right="112"/>
              <w:jc w:val="center"/>
              <w:rPr>
                <w:rFonts w:ascii="Arial" w:hAnsi="Arial" w:cs="Arial"/>
                <w:sz w:val="24"/>
                <w:szCs w:val="24"/>
              </w:rPr>
            </w:pPr>
            <w:r w:rsidRPr="00C631C0">
              <w:rPr>
                <w:rFonts w:ascii="Arial" w:hAnsi="Arial" w:cs="Arial"/>
                <w:sz w:val="24"/>
                <w:szCs w:val="24"/>
              </w:rPr>
              <w:t>1</w:t>
            </w:r>
          </w:p>
        </w:tc>
        <w:tc>
          <w:tcPr>
            <w:tcW w:w="369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Up to 15 days</w:t>
            </w:r>
          </w:p>
        </w:tc>
        <w:tc>
          <w:tcPr>
            <w:tcW w:w="432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1% cost of the unit.</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2" w:lineRule="exact"/>
              <w:ind w:left="42" w:right="112"/>
              <w:jc w:val="center"/>
              <w:rPr>
                <w:rFonts w:ascii="Arial" w:hAnsi="Arial" w:cs="Arial"/>
                <w:sz w:val="24"/>
                <w:szCs w:val="24"/>
              </w:rPr>
            </w:pPr>
            <w:r w:rsidRPr="00C631C0">
              <w:rPr>
                <w:rFonts w:ascii="Arial" w:hAnsi="Arial" w:cs="Arial"/>
                <w:w w:val="95"/>
                <w:sz w:val="24"/>
                <w:szCs w:val="24"/>
              </w:rPr>
              <w:t>2</w:t>
            </w:r>
          </w:p>
        </w:tc>
        <w:tc>
          <w:tcPr>
            <w:tcW w:w="3690" w:type="dxa"/>
          </w:tcPr>
          <w:p w:rsidR="00AC574F" w:rsidRPr="00C631C0" w:rsidRDefault="00AC574F" w:rsidP="00063FC9">
            <w:pPr>
              <w:pStyle w:val="TableParagraph"/>
              <w:spacing w:before="120" w:after="120" w:line="232" w:lineRule="exact"/>
              <w:ind w:left="90" w:right="122"/>
              <w:rPr>
                <w:rFonts w:ascii="Arial" w:hAnsi="Arial" w:cs="Arial"/>
                <w:sz w:val="24"/>
                <w:szCs w:val="24"/>
              </w:rPr>
            </w:pPr>
            <w:r w:rsidRPr="00C631C0">
              <w:rPr>
                <w:rFonts w:ascii="Arial" w:hAnsi="Arial" w:cs="Arial"/>
                <w:sz w:val="24"/>
                <w:szCs w:val="24"/>
              </w:rPr>
              <w:t>Between 16 to 30 days</w:t>
            </w:r>
          </w:p>
        </w:tc>
        <w:tc>
          <w:tcPr>
            <w:tcW w:w="4320" w:type="dxa"/>
          </w:tcPr>
          <w:p w:rsidR="00AC574F" w:rsidRPr="00C631C0" w:rsidRDefault="00AC574F" w:rsidP="00063FC9">
            <w:pPr>
              <w:pStyle w:val="TableParagraph"/>
              <w:spacing w:before="120" w:after="120" w:line="232" w:lineRule="exact"/>
              <w:ind w:left="90" w:right="122"/>
              <w:rPr>
                <w:rFonts w:ascii="Arial" w:hAnsi="Arial" w:cs="Arial"/>
                <w:sz w:val="24"/>
                <w:szCs w:val="24"/>
              </w:rPr>
            </w:pPr>
            <w:r w:rsidRPr="00C631C0">
              <w:rPr>
                <w:rFonts w:ascii="Arial" w:hAnsi="Arial" w:cs="Arial"/>
                <w:sz w:val="24"/>
                <w:szCs w:val="24"/>
              </w:rPr>
              <w:t>2% cost of the unit</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0" w:lineRule="exact"/>
              <w:ind w:left="42" w:right="112"/>
              <w:jc w:val="center"/>
              <w:rPr>
                <w:rFonts w:ascii="Arial" w:hAnsi="Arial" w:cs="Arial"/>
                <w:sz w:val="24"/>
                <w:szCs w:val="24"/>
              </w:rPr>
            </w:pPr>
            <w:r w:rsidRPr="00C631C0">
              <w:rPr>
                <w:rFonts w:ascii="Arial" w:hAnsi="Arial" w:cs="Arial"/>
                <w:w w:val="95"/>
                <w:sz w:val="24"/>
                <w:szCs w:val="24"/>
              </w:rPr>
              <w:t>3</w:t>
            </w:r>
          </w:p>
        </w:tc>
        <w:tc>
          <w:tcPr>
            <w:tcW w:w="369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Beyond 30 days</w:t>
            </w:r>
          </w:p>
        </w:tc>
        <w:tc>
          <w:tcPr>
            <w:tcW w:w="432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Up to 5% cost of the unit.</w:t>
            </w:r>
          </w:p>
        </w:tc>
      </w:tr>
    </w:tbl>
    <w:p w:rsidR="00AC574F" w:rsidRPr="00C631C0" w:rsidRDefault="00AC574F" w:rsidP="00AC574F">
      <w:pPr>
        <w:pStyle w:val="BodyText"/>
        <w:ind w:left="450" w:right="1090"/>
        <w:rPr>
          <w:rFonts w:ascii="Arial" w:hAnsi="Arial" w:cs="Arial"/>
          <w:b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7.2 </w:t>
      </w:r>
      <w:r w:rsidRPr="00C631C0">
        <w:rPr>
          <w:rFonts w:ascii="Arial" w:eastAsia="Arial" w:hAnsi="Arial" w:cs="Arial"/>
          <w:b w:val="0"/>
          <w:bCs w:val="0"/>
          <w:sz w:val="24"/>
          <w:szCs w:val="24"/>
        </w:rPr>
        <w:tab/>
        <w:t>In the event, if for any reason the awarded tenderer fails to make supply as per purchase order, the awarded order would be cancelled and the respective supplying firm could be blacklisted for all future dealings. Also the EMD/Security deposit would be forfeited by the management.</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9B4CF2" w:rsidRDefault="00AC574F" w:rsidP="00263756">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7.3</w:t>
      </w:r>
      <w:r w:rsidRPr="00C631C0">
        <w:rPr>
          <w:rFonts w:ascii="Arial" w:eastAsia="Arial" w:hAnsi="Arial" w:cs="Arial"/>
          <w:b w:val="0"/>
          <w:bCs w:val="0"/>
          <w:sz w:val="24"/>
          <w:szCs w:val="24"/>
        </w:rPr>
        <w:tab/>
        <w:t xml:space="preserve">After supply of the machine, the supplier should ensure that the test trials will be done  within </w:t>
      </w:r>
      <w:r w:rsidR="008543E7">
        <w:rPr>
          <w:rFonts w:ascii="Arial" w:eastAsia="Arial" w:hAnsi="Arial" w:cs="Arial"/>
          <w:b w:val="0"/>
          <w:bCs w:val="0"/>
          <w:sz w:val="24"/>
          <w:szCs w:val="24"/>
        </w:rPr>
        <w:t>07</w:t>
      </w:r>
      <w:r w:rsidRPr="00C631C0">
        <w:rPr>
          <w:rFonts w:ascii="Arial" w:eastAsia="Arial" w:hAnsi="Arial" w:cs="Arial"/>
          <w:b w:val="0"/>
          <w:bCs w:val="0"/>
          <w:sz w:val="24"/>
          <w:szCs w:val="24"/>
        </w:rPr>
        <w:t xml:space="preserve"> days of the supply  by the expert service engineer and ensure starts smooth</w:t>
      </w:r>
      <w:r w:rsidR="007B69B1">
        <w:rPr>
          <w:rFonts w:ascii="Arial" w:eastAsia="Arial" w:hAnsi="Arial" w:cs="Arial"/>
          <w:b w:val="0"/>
          <w:bCs w:val="0"/>
          <w:sz w:val="24"/>
          <w:szCs w:val="24"/>
        </w:rPr>
        <w:t xml:space="preserve"> operation</w:t>
      </w:r>
      <w:r w:rsidRPr="00C631C0">
        <w:rPr>
          <w:rFonts w:ascii="Arial" w:eastAsia="Arial" w:hAnsi="Arial" w:cs="Arial"/>
          <w:b w:val="0"/>
          <w:bCs w:val="0"/>
          <w:sz w:val="24"/>
          <w:szCs w:val="24"/>
        </w:rPr>
        <w:t xml:space="preserve"> by guiding and providing complete training and details of the operation to the operator / concern person</w:t>
      </w:r>
      <w:r w:rsidR="00A702A2">
        <w:rPr>
          <w:rFonts w:ascii="Arial" w:eastAsia="Arial" w:hAnsi="Arial" w:cs="Arial"/>
          <w:b w:val="0"/>
          <w:bCs w:val="0"/>
          <w:sz w:val="24"/>
          <w:szCs w:val="24"/>
        </w:rPr>
        <w:t>.</w:t>
      </w:r>
    </w:p>
    <w:p w:rsidR="00683886" w:rsidRDefault="00683886" w:rsidP="00263756">
      <w:pPr>
        <w:pStyle w:val="BodyText"/>
        <w:spacing w:line="247" w:lineRule="auto"/>
        <w:ind w:left="1170" w:right="1090" w:hanging="720"/>
        <w:rPr>
          <w:rFonts w:ascii="Arial" w:eastAsia="Arial" w:hAnsi="Arial" w:cs="Arial"/>
          <w:b w:val="0"/>
          <w:bCs w:val="0"/>
          <w:sz w:val="24"/>
          <w:szCs w:val="24"/>
        </w:rPr>
      </w:pPr>
    </w:p>
    <w:p w:rsidR="00B73796" w:rsidRPr="00263756" w:rsidRDefault="00B73796" w:rsidP="00263756">
      <w:pPr>
        <w:pStyle w:val="BodyText"/>
        <w:spacing w:line="247" w:lineRule="auto"/>
        <w:ind w:left="1170" w:right="1090" w:hanging="720"/>
        <w:rPr>
          <w:rFonts w:ascii="Arial" w:eastAsia="Arial" w:hAnsi="Arial" w:cs="Arial"/>
          <w:b w:val="0"/>
          <w:bCs w:val="0"/>
          <w:sz w:val="24"/>
          <w:szCs w:val="24"/>
        </w:rPr>
      </w:pPr>
    </w:p>
    <w:p w:rsidR="0016684B" w:rsidRPr="0016684B" w:rsidRDefault="0016684B" w:rsidP="0016684B">
      <w:pPr>
        <w:pStyle w:val="ListParagraph"/>
        <w:ind w:left="810" w:right="1090"/>
        <w:contextualSpacing w:val="0"/>
        <w:jc w:val="both"/>
        <w:rPr>
          <w:rFonts w:ascii="Arial" w:eastAsia="Arial" w:hAnsi="Arial" w:cs="Arial"/>
          <w:b/>
          <w:sz w:val="24"/>
          <w:szCs w:val="24"/>
        </w:rPr>
      </w:pPr>
    </w:p>
    <w:p w:rsidR="00AC574F" w:rsidRDefault="00AC574F" w:rsidP="0056188C">
      <w:pPr>
        <w:pStyle w:val="ListParagraph"/>
        <w:numPr>
          <w:ilvl w:val="0"/>
          <w:numId w:val="11"/>
        </w:numPr>
        <w:ind w:right="1090"/>
        <w:contextualSpacing w:val="0"/>
        <w:jc w:val="both"/>
        <w:rPr>
          <w:rFonts w:ascii="Arial" w:eastAsia="Arial" w:hAnsi="Arial" w:cs="Arial"/>
          <w:b/>
          <w:sz w:val="24"/>
          <w:szCs w:val="24"/>
        </w:rPr>
      </w:pPr>
      <w:r w:rsidRPr="00C631C0">
        <w:rPr>
          <w:rFonts w:ascii="Arial" w:eastAsia="Arial" w:hAnsi="Arial" w:cs="Arial"/>
          <w:sz w:val="24"/>
          <w:szCs w:val="24"/>
        </w:rPr>
        <w:lastRenderedPageBreak/>
        <w:t xml:space="preserve">     </w:t>
      </w:r>
      <w:r w:rsidRPr="00C631C0">
        <w:rPr>
          <w:rFonts w:ascii="Arial" w:eastAsia="Arial" w:hAnsi="Arial" w:cs="Arial"/>
          <w:b/>
          <w:sz w:val="24"/>
          <w:szCs w:val="24"/>
        </w:rPr>
        <w:t>MATERIAL DESCRIPTION</w:t>
      </w:r>
    </w:p>
    <w:p w:rsidR="00BC1A2A" w:rsidRPr="00BC1A2A" w:rsidRDefault="00BC1A2A" w:rsidP="00BC1A2A">
      <w:pPr>
        <w:pStyle w:val="ListParagraph"/>
        <w:ind w:left="810" w:right="1090"/>
        <w:contextualSpacing w:val="0"/>
        <w:jc w:val="both"/>
        <w:rPr>
          <w:rFonts w:ascii="Arial" w:eastAsia="Arial" w:hAnsi="Arial" w:cs="Arial"/>
          <w:b/>
          <w:sz w:val="24"/>
          <w:szCs w:val="24"/>
        </w:rPr>
      </w:pPr>
    </w:p>
    <w:p w:rsidR="00AC574F" w:rsidRPr="00C631C0" w:rsidRDefault="00AC574F" w:rsidP="00AE3C1F">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sidRPr="00C631C0">
        <w:rPr>
          <w:rFonts w:ascii="Arial" w:eastAsia="Arial" w:hAnsi="Arial" w:cs="Arial"/>
          <w:sz w:val="24"/>
          <w:szCs w:val="24"/>
        </w:rPr>
        <w:t>Specification and technical detail</w:t>
      </w:r>
      <w:r w:rsidR="00A73C89">
        <w:rPr>
          <w:rFonts w:ascii="Arial" w:eastAsia="Arial" w:hAnsi="Arial" w:cs="Arial"/>
          <w:sz w:val="24"/>
          <w:szCs w:val="24"/>
        </w:rPr>
        <w:t>s have been given in Schedule I and Schedule I</w:t>
      </w:r>
      <w:r w:rsidRPr="00C631C0">
        <w:rPr>
          <w:rFonts w:ascii="Arial" w:eastAsia="Arial" w:hAnsi="Arial" w:cs="Arial"/>
          <w:sz w:val="24"/>
          <w:szCs w:val="24"/>
        </w:rPr>
        <w:t>I.</w:t>
      </w:r>
    </w:p>
    <w:p w:rsidR="00AC574F" w:rsidRPr="00C631C0" w:rsidRDefault="00AC574F" w:rsidP="00AE3C1F">
      <w:pPr>
        <w:pStyle w:val="ListParagraph"/>
        <w:tabs>
          <w:tab w:val="left" w:pos="1440"/>
        </w:tabs>
        <w:ind w:left="1138"/>
        <w:jc w:val="both"/>
        <w:rPr>
          <w:rFonts w:ascii="Arial" w:eastAsia="Arial" w:hAnsi="Arial" w:cs="Arial"/>
          <w:sz w:val="24"/>
          <w:szCs w:val="24"/>
        </w:rPr>
      </w:pPr>
    </w:p>
    <w:p w:rsidR="00263756" w:rsidRPr="00AE3C1F" w:rsidRDefault="00AC574F" w:rsidP="00AE3C1F">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sidRPr="00C631C0">
        <w:rPr>
          <w:rFonts w:ascii="Arial" w:eastAsia="Arial" w:hAnsi="Arial" w:cs="Arial"/>
          <w:sz w:val="24"/>
          <w:szCs w:val="24"/>
        </w:rPr>
        <w:t xml:space="preserve">The bidder will ensure to submit a brochure carrying complete technical details and </w:t>
      </w:r>
    </w:p>
    <w:p w:rsidR="00AC574F" w:rsidRPr="00263756" w:rsidRDefault="00AE3C1F" w:rsidP="00AE3C1F">
      <w:pPr>
        <w:pStyle w:val="ListParagraph"/>
        <w:tabs>
          <w:tab w:val="left" w:pos="1440"/>
        </w:tabs>
        <w:ind w:left="1138" w:right="1090"/>
        <w:contextualSpacing w:val="0"/>
        <w:jc w:val="both"/>
        <w:rPr>
          <w:rFonts w:ascii="Arial" w:eastAsia="Arial" w:hAnsi="Arial" w:cs="Arial"/>
          <w:sz w:val="24"/>
          <w:szCs w:val="24"/>
        </w:rPr>
      </w:pPr>
      <w:r>
        <w:rPr>
          <w:rFonts w:ascii="Arial" w:eastAsia="Arial" w:hAnsi="Arial" w:cs="Arial"/>
          <w:sz w:val="24"/>
          <w:szCs w:val="24"/>
        </w:rPr>
        <w:t>Specifications</w:t>
      </w:r>
      <w:r w:rsidR="00AC574F" w:rsidRPr="00263756">
        <w:rPr>
          <w:rFonts w:ascii="Arial" w:eastAsia="Arial" w:hAnsi="Arial" w:cs="Arial"/>
          <w:sz w:val="24"/>
          <w:szCs w:val="24"/>
        </w:rPr>
        <w:t xml:space="preserve"> of its machine/equipments along with technical bid.</w:t>
      </w:r>
    </w:p>
    <w:p w:rsidR="00AC574F" w:rsidRPr="00C631C0" w:rsidRDefault="00AC574F" w:rsidP="00AE3C1F">
      <w:pPr>
        <w:pStyle w:val="ListParagraph"/>
        <w:tabs>
          <w:tab w:val="left" w:pos="1440"/>
        </w:tabs>
        <w:ind w:left="1138" w:right="1090"/>
        <w:jc w:val="both"/>
        <w:rPr>
          <w:rFonts w:ascii="Arial" w:eastAsia="Arial" w:hAnsi="Arial" w:cs="Arial"/>
          <w:sz w:val="24"/>
          <w:szCs w:val="24"/>
        </w:rPr>
      </w:pPr>
    </w:p>
    <w:p w:rsidR="00AC574F" w:rsidRPr="00C631C0" w:rsidRDefault="00AE3C1F" w:rsidP="00AE3C1F">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Pr>
          <w:rFonts w:ascii="Arial" w:eastAsia="Arial" w:hAnsi="Arial" w:cs="Arial"/>
          <w:sz w:val="24"/>
          <w:szCs w:val="24"/>
        </w:rPr>
        <w:t>The supplier shall provide c</w:t>
      </w:r>
      <w:r w:rsidR="00AC574F" w:rsidRPr="00C631C0">
        <w:rPr>
          <w:rFonts w:ascii="Arial" w:eastAsia="Arial" w:hAnsi="Arial" w:cs="Arial"/>
          <w:sz w:val="24"/>
          <w:szCs w:val="24"/>
        </w:rPr>
        <w:t>onsumables with tools / kit for one year within indicated cost.</w:t>
      </w:r>
    </w:p>
    <w:p w:rsidR="00AC574F" w:rsidRPr="00C631C0" w:rsidRDefault="00AC574F" w:rsidP="00AE3C1F">
      <w:pPr>
        <w:pStyle w:val="ListParagraph"/>
        <w:tabs>
          <w:tab w:val="left" w:pos="1440"/>
        </w:tabs>
        <w:ind w:left="1138" w:right="1090"/>
        <w:jc w:val="both"/>
        <w:rPr>
          <w:rFonts w:ascii="Arial" w:eastAsia="Arial" w:hAnsi="Arial" w:cs="Arial"/>
          <w:sz w:val="24"/>
          <w:szCs w:val="24"/>
        </w:rPr>
      </w:pPr>
    </w:p>
    <w:p w:rsidR="00AC574F" w:rsidRPr="003A2CDB" w:rsidRDefault="00AC574F" w:rsidP="003A2CDB">
      <w:pPr>
        <w:pStyle w:val="ListParagraph"/>
        <w:numPr>
          <w:ilvl w:val="0"/>
          <w:numId w:val="19"/>
        </w:numPr>
        <w:ind w:left="1134" w:right="1090" w:hanging="684"/>
        <w:contextualSpacing w:val="0"/>
        <w:jc w:val="both"/>
        <w:rPr>
          <w:rFonts w:ascii="Arial" w:eastAsia="Arial" w:hAnsi="Arial" w:cs="Arial"/>
          <w:b/>
          <w:sz w:val="24"/>
          <w:szCs w:val="24"/>
        </w:rPr>
      </w:pPr>
      <w:r w:rsidRPr="00C631C0">
        <w:rPr>
          <w:rFonts w:ascii="Arial" w:eastAsia="Arial" w:hAnsi="Arial" w:cs="Arial"/>
          <w:b/>
          <w:sz w:val="24"/>
          <w:szCs w:val="24"/>
        </w:rPr>
        <w:t xml:space="preserve">TERMS AND </w:t>
      </w:r>
      <w:r w:rsidR="00C9737F" w:rsidRPr="00C631C0">
        <w:rPr>
          <w:rFonts w:ascii="Arial" w:eastAsia="Arial" w:hAnsi="Arial" w:cs="Arial"/>
          <w:b/>
          <w:sz w:val="24"/>
          <w:szCs w:val="24"/>
        </w:rPr>
        <w:t>CONDITIONS.</w:t>
      </w:r>
    </w:p>
    <w:p w:rsidR="00AC574F" w:rsidRPr="00C631C0" w:rsidRDefault="00AC574F" w:rsidP="00AC574F">
      <w:pPr>
        <w:pStyle w:val="ListParagraph"/>
        <w:ind w:left="1134" w:right="1090"/>
        <w:rPr>
          <w:rFonts w:ascii="Arial" w:eastAsia="Arial" w:hAnsi="Arial" w:cs="Arial"/>
          <w:sz w:val="24"/>
          <w:szCs w:val="24"/>
        </w:rPr>
      </w:pPr>
    </w:p>
    <w:p w:rsidR="00AC574F" w:rsidRDefault="00AC574F"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The supplier shall arrange for safety and insurance, etc. of his/her personnel employed for erection and installation work as pert ESIC Act workman compensation and any other provision to meet statutory requirement of various Labour Act/Rules. In case of accident to any of the workers during the period of installation</w:t>
      </w:r>
      <w:r w:rsidR="00B20A7A">
        <w:rPr>
          <w:rFonts w:ascii="Arial" w:eastAsia="Arial" w:hAnsi="Arial" w:cs="Arial"/>
          <w:sz w:val="24"/>
          <w:szCs w:val="24"/>
        </w:rPr>
        <w:t xml:space="preserve"> </w:t>
      </w:r>
      <w:r w:rsidR="00B20A7A" w:rsidRPr="00917219">
        <w:rPr>
          <w:rFonts w:ascii="Arial" w:eastAsia="Arial" w:hAnsi="Arial" w:cs="Arial"/>
          <w:sz w:val="24"/>
          <w:szCs w:val="24"/>
        </w:rPr>
        <w:t>respective unions shall not bear</w:t>
      </w:r>
      <w:r w:rsidR="00B20A7A" w:rsidRPr="00C631C0">
        <w:rPr>
          <w:rFonts w:ascii="Arial" w:eastAsia="Arial" w:hAnsi="Arial" w:cs="Arial"/>
          <w:sz w:val="24"/>
          <w:szCs w:val="24"/>
        </w:rPr>
        <w:t xml:space="preserve"> </w:t>
      </w:r>
      <w:r w:rsidRPr="00C631C0">
        <w:rPr>
          <w:rFonts w:ascii="Arial" w:eastAsia="Arial" w:hAnsi="Arial" w:cs="Arial"/>
          <w:sz w:val="24"/>
          <w:szCs w:val="24"/>
        </w:rPr>
        <w:t>any liability whatsoever the entire responsibility primary and final in this respect will be that of supplier.</w:t>
      </w:r>
    </w:p>
    <w:p w:rsidR="00AE3C1F" w:rsidRDefault="00AE3C1F" w:rsidP="00AE3C1F">
      <w:pPr>
        <w:pStyle w:val="ListParagraph"/>
        <w:ind w:left="1134" w:right="1090"/>
        <w:contextualSpacing w:val="0"/>
        <w:jc w:val="both"/>
        <w:rPr>
          <w:rFonts w:ascii="Arial" w:eastAsia="Arial" w:hAnsi="Arial" w:cs="Arial"/>
          <w:sz w:val="24"/>
          <w:szCs w:val="24"/>
        </w:rPr>
      </w:pPr>
    </w:p>
    <w:p w:rsidR="003A2CDB" w:rsidRPr="00C631C0" w:rsidRDefault="003A2CDB"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The supplier shall effectively bear, at his own expenses, work equipments or material emerging under damage, theft or tampering during Installation / Commissioning / Insurance charges, etc</w:t>
      </w:r>
    </w:p>
    <w:p w:rsidR="00AC574F" w:rsidRPr="00C631C0" w:rsidRDefault="00AC574F" w:rsidP="00AC574F">
      <w:pPr>
        <w:pStyle w:val="ListParagraph"/>
        <w:ind w:left="1134" w:right="1090"/>
        <w:rPr>
          <w:rFonts w:ascii="Arial" w:eastAsia="Arial" w:hAnsi="Arial" w:cs="Arial"/>
          <w:sz w:val="24"/>
          <w:szCs w:val="24"/>
        </w:rPr>
      </w:pPr>
    </w:p>
    <w:p w:rsidR="00A702A2" w:rsidRDefault="00AC574F"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The personnel engaged by the tenderer shall be the contractor’s own employee and they will claim no privileges from Dairy. The contractor will be directly responsible for the administration of the employees as regards general discipline and courteous behavior</w:t>
      </w:r>
    </w:p>
    <w:p w:rsidR="00A702A2" w:rsidRDefault="00A702A2" w:rsidP="00A702A2">
      <w:pPr>
        <w:pStyle w:val="ListParagraph"/>
        <w:ind w:left="1134" w:right="1090"/>
        <w:contextualSpacing w:val="0"/>
        <w:jc w:val="both"/>
        <w:rPr>
          <w:rFonts w:ascii="Arial" w:eastAsia="Arial" w:hAnsi="Arial" w:cs="Arial"/>
          <w:sz w:val="24"/>
          <w:szCs w:val="24"/>
        </w:rPr>
      </w:pPr>
    </w:p>
    <w:p w:rsidR="00AC574F"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A702A2">
        <w:rPr>
          <w:rFonts w:ascii="Arial" w:eastAsia="Arial" w:hAnsi="Arial" w:cs="Arial"/>
          <w:sz w:val="24"/>
          <w:szCs w:val="24"/>
        </w:rPr>
        <w:t xml:space="preserve"> </w:t>
      </w:r>
      <w:r w:rsidRPr="00C631C0">
        <w:rPr>
          <w:rFonts w:ascii="Arial" w:eastAsia="Arial" w:hAnsi="Arial" w:cs="Arial"/>
          <w:sz w:val="24"/>
          <w:szCs w:val="24"/>
        </w:rPr>
        <w:t xml:space="preserve">Guarantee/Warrantee certificates would be handed over to </w:t>
      </w:r>
      <w:r>
        <w:rPr>
          <w:rFonts w:ascii="Arial" w:eastAsia="Arial" w:hAnsi="Arial" w:cs="Arial"/>
          <w:sz w:val="24"/>
          <w:szCs w:val="24"/>
        </w:rPr>
        <w:t>respective Dairy plant</w:t>
      </w:r>
      <w:r w:rsidRPr="00F14004">
        <w:rPr>
          <w:rFonts w:ascii="Arial" w:eastAsia="Arial" w:hAnsi="Arial" w:cs="Arial"/>
          <w:sz w:val="24"/>
          <w:szCs w:val="24"/>
        </w:rPr>
        <w:t xml:space="preserve"> after commissioning</w:t>
      </w:r>
      <w:r>
        <w:rPr>
          <w:rFonts w:ascii="Arial" w:eastAsia="Arial" w:hAnsi="Arial" w:cs="Arial"/>
          <w:sz w:val="24"/>
          <w:szCs w:val="24"/>
        </w:rPr>
        <w:t xml:space="preserve"> by the Supplier. He shall also arrange </w:t>
      </w:r>
      <w:r w:rsidRPr="00F14004">
        <w:rPr>
          <w:rFonts w:ascii="Arial" w:eastAsia="Arial" w:hAnsi="Arial" w:cs="Arial"/>
          <w:sz w:val="24"/>
          <w:szCs w:val="24"/>
        </w:rPr>
        <w:t>operational training</w:t>
      </w:r>
      <w:r>
        <w:rPr>
          <w:rFonts w:ascii="Arial" w:eastAsia="Arial" w:hAnsi="Arial" w:cs="Arial"/>
          <w:sz w:val="24"/>
          <w:szCs w:val="24"/>
        </w:rPr>
        <w:t xml:space="preserve"> to the dairy staff</w:t>
      </w:r>
      <w:r w:rsidRPr="00F14004">
        <w:rPr>
          <w:rFonts w:ascii="Arial" w:eastAsia="Arial" w:hAnsi="Arial" w:cs="Arial"/>
          <w:sz w:val="24"/>
          <w:szCs w:val="24"/>
        </w:rPr>
        <w:t>.</w:t>
      </w:r>
    </w:p>
    <w:p w:rsidR="00A702A2" w:rsidRDefault="00A702A2" w:rsidP="00A702A2">
      <w:pPr>
        <w:pStyle w:val="ListParagraph"/>
        <w:ind w:left="1134" w:right="1090"/>
        <w:contextualSpacing w:val="0"/>
        <w:jc w:val="both"/>
        <w:rPr>
          <w:rFonts w:ascii="Arial" w:eastAsia="Arial" w:hAnsi="Arial" w:cs="Arial"/>
          <w:sz w:val="24"/>
          <w:szCs w:val="24"/>
        </w:rPr>
      </w:pPr>
    </w:p>
    <w:p w:rsidR="00A702A2"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In case of defective items, the same shall have to be replaced by the party concerned at its own cost and risk and within stipulated time</w:t>
      </w:r>
      <w:r>
        <w:rPr>
          <w:rFonts w:ascii="Arial" w:eastAsia="Arial" w:hAnsi="Arial" w:cs="Arial"/>
          <w:sz w:val="24"/>
          <w:szCs w:val="24"/>
        </w:rPr>
        <w:t>.</w:t>
      </w:r>
    </w:p>
    <w:p w:rsidR="00A702A2" w:rsidRDefault="00A702A2" w:rsidP="00A702A2">
      <w:pPr>
        <w:pStyle w:val="ListParagraph"/>
        <w:ind w:left="1134" w:right="1090"/>
        <w:contextualSpacing w:val="0"/>
        <w:jc w:val="both"/>
        <w:rPr>
          <w:rFonts w:ascii="Arial" w:eastAsia="Arial" w:hAnsi="Arial" w:cs="Arial"/>
          <w:sz w:val="24"/>
          <w:szCs w:val="24"/>
        </w:rPr>
      </w:pPr>
    </w:p>
    <w:p w:rsidR="00A702A2"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During installation/commissioning, supplier shall execute necessary minor modifications during the trial period for maximizing operational efficiency. The supplier should also execute minor modification as may be suggested by</w:t>
      </w:r>
      <w:r>
        <w:rPr>
          <w:rFonts w:ascii="Arial" w:eastAsia="Arial" w:hAnsi="Arial" w:cs="Arial"/>
          <w:sz w:val="24"/>
          <w:szCs w:val="24"/>
        </w:rPr>
        <w:t xml:space="preserve"> respective milk unions.</w:t>
      </w:r>
    </w:p>
    <w:p w:rsidR="00A702A2" w:rsidRDefault="00A702A2" w:rsidP="00A702A2">
      <w:pPr>
        <w:pStyle w:val="ListParagraph"/>
        <w:ind w:left="1134" w:right="1090"/>
        <w:contextualSpacing w:val="0"/>
        <w:jc w:val="both"/>
        <w:rPr>
          <w:rFonts w:ascii="Arial" w:eastAsia="Arial" w:hAnsi="Arial" w:cs="Arial"/>
          <w:sz w:val="24"/>
          <w:szCs w:val="24"/>
        </w:rPr>
      </w:pPr>
    </w:p>
    <w:p w:rsidR="00A702A2" w:rsidRPr="00A702A2"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A702A2">
        <w:rPr>
          <w:rFonts w:ascii="Arial" w:eastAsia="Arial" w:hAnsi="Arial" w:cs="Arial"/>
          <w:sz w:val="24"/>
          <w:szCs w:val="24"/>
        </w:rPr>
        <w:t xml:space="preserve">The supplier shall provide maintenance cost, functional description, operation and maintenance manual for each </w:t>
      </w:r>
      <w:r w:rsidR="003A2CDB">
        <w:rPr>
          <w:rFonts w:ascii="Arial" w:eastAsia="Arial" w:hAnsi="Arial" w:cs="Arial"/>
          <w:sz w:val="24"/>
          <w:szCs w:val="24"/>
        </w:rPr>
        <w:t>Unit and consumabl</w:t>
      </w:r>
      <w:r w:rsidR="00911882">
        <w:rPr>
          <w:rFonts w:ascii="Arial" w:eastAsia="Arial" w:hAnsi="Arial" w:cs="Arial"/>
          <w:sz w:val="24"/>
          <w:szCs w:val="24"/>
        </w:rPr>
        <w:t xml:space="preserve">e </w:t>
      </w:r>
      <w:r w:rsidR="003A2CDB">
        <w:rPr>
          <w:rFonts w:ascii="Arial" w:eastAsia="Arial" w:hAnsi="Arial" w:cs="Arial"/>
          <w:sz w:val="24"/>
          <w:szCs w:val="24"/>
        </w:rPr>
        <w:t>for one year.</w:t>
      </w:r>
    </w:p>
    <w:p w:rsidR="00AC574F" w:rsidRPr="00C631C0" w:rsidRDefault="00AC574F" w:rsidP="00A702A2">
      <w:pPr>
        <w:pStyle w:val="ListParagraph"/>
        <w:spacing w:line="276" w:lineRule="auto"/>
        <w:ind w:left="1134" w:right="1090" w:hanging="708"/>
        <w:rPr>
          <w:rFonts w:ascii="Arial" w:eastAsia="Arial" w:hAnsi="Arial" w:cs="Arial"/>
          <w:sz w:val="24"/>
          <w:szCs w:val="24"/>
        </w:rPr>
      </w:pPr>
    </w:p>
    <w:p w:rsidR="00AC574F" w:rsidRDefault="00A702A2" w:rsidP="007B5C45">
      <w:pPr>
        <w:pStyle w:val="ListParagraph"/>
        <w:tabs>
          <w:tab w:val="left" w:pos="360"/>
          <w:tab w:val="left" w:pos="540"/>
        </w:tabs>
        <w:ind w:left="450" w:right="1090"/>
        <w:jc w:val="both"/>
        <w:rPr>
          <w:rFonts w:ascii="Arial" w:eastAsia="Arial" w:hAnsi="Arial" w:cs="Arial"/>
          <w:b/>
          <w:sz w:val="24"/>
          <w:szCs w:val="24"/>
        </w:rPr>
      </w:pPr>
      <w:r>
        <w:rPr>
          <w:rFonts w:ascii="Arial" w:eastAsia="Arial" w:hAnsi="Arial" w:cs="Arial"/>
          <w:b/>
          <w:sz w:val="24"/>
          <w:szCs w:val="24"/>
        </w:rPr>
        <w:t>10</w:t>
      </w:r>
      <w:r w:rsidR="00AC574F" w:rsidRPr="00C631C0">
        <w:rPr>
          <w:rFonts w:ascii="Arial" w:eastAsia="Arial" w:hAnsi="Arial" w:cs="Arial"/>
          <w:b/>
          <w:sz w:val="24"/>
          <w:szCs w:val="24"/>
        </w:rPr>
        <w:t>.0 INSPECTION</w:t>
      </w:r>
      <w:r w:rsidR="007B5C45">
        <w:rPr>
          <w:rFonts w:ascii="Arial" w:eastAsia="Arial" w:hAnsi="Arial" w:cs="Arial"/>
          <w:b/>
          <w:sz w:val="24"/>
          <w:szCs w:val="24"/>
        </w:rPr>
        <w:t>.</w:t>
      </w:r>
    </w:p>
    <w:p w:rsidR="007B5C45" w:rsidRDefault="007B5C45" w:rsidP="007B5C45">
      <w:pPr>
        <w:pStyle w:val="ListParagraph"/>
        <w:tabs>
          <w:tab w:val="left" w:pos="360"/>
          <w:tab w:val="left" w:pos="540"/>
        </w:tabs>
        <w:ind w:left="450" w:right="1090"/>
        <w:jc w:val="both"/>
        <w:rPr>
          <w:rFonts w:ascii="Arial" w:eastAsia="Arial" w:hAnsi="Arial" w:cs="Arial"/>
          <w:b/>
          <w:sz w:val="24"/>
          <w:szCs w:val="24"/>
        </w:rPr>
      </w:pPr>
    </w:p>
    <w:p w:rsidR="008003F8" w:rsidRPr="007B5C45" w:rsidRDefault="00434A48" w:rsidP="00434A48">
      <w:pPr>
        <w:pStyle w:val="ListParagraph"/>
        <w:tabs>
          <w:tab w:val="left" w:pos="540"/>
        </w:tabs>
        <w:ind w:left="450" w:right="1090"/>
        <w:rPr>
          <w:rFonts w:ascii="Arial" w:eastAsia="Arial" w:hAnsi="Arial" w:cs="Arial"/>
          <w:b/>
          <w:sz w:val="24"/>
          <w:szCs w:val="24"/>
        </w:rPr>
      </w:pPr>
      <w:r>
        <w:rPr>
          <w:rFonts w:ascii="Arial" w:eastAsia="Arial" w:hAnsi="Arial" w:cs="Arial"/>
          <w:b/>
          <w:bCs/>
          <w:sz w:val="24"/>
          <w:szCs w:val="24"/>
        </w:rPr>
        <w:t xml:space="preserve">10.1 </w:t>
      </w:r>
      <w:r w:rsidR="004F2937">
        <w:rPr>
          <w:rFonts w:ascii="Arial" w:eastAsia="Arial" w:hAnsi="Arial" w:cs="Arial"/>
          <w:b/>
          <w:bCs/>
          <w:sz w:val="24"/>
          <w:szCs w:val="24"/>
        </w:rPr>
        <w:t xml:space="preserve"> </w:t>
      </w:r>
      <w:r w:rsidRPr="004F2937">
        <w:rPr>
          <w:rFonts w:ascii="Arial" w:eastAsia="Arial" w:hAnsi="Arial" w:cs="Arial"/>
          <w:sz w:val="24"/>
          <w:szCs w:val="24"/>
        </w:rPr>
        <w:t>All</w:t>
      </w:r>
      <w:r w:rsidR="008003F8" w:rsidRPr="007B5C45">
        <w:rPr>
          <w:rFonts w:ascii="Arial" w:eastAsia="Arial" w:hAnsi="Arial" w:cs="Arial"/>
          <w:sz w:val="24"/>
          <w:szCs w:val="24"/>
        </w:rPr>
        <w:t xml:space="preserve"> the </w:t>
      </w:r>
      <w:r w:rsidR="008003F8" w:rsidRPr="008003F8">
        <w:rPr>
          <w:rFonts w:ascii="Arial" w:eastAsia="Arial" w:hAnsi="Arial" w:cs="Arial"/>
          <w:sz w:val="24"/>
          <w:szCs w:val="24"/>
        </w:rPr>
        <w:t xml:space="preserve">materials are subject to inspection at our works before acceptance. If goods   are </w:t>
      </w:r>
      <w:r w:rsidR="007B5C45">
        <w:rPr>
          <w:rFonts w:ascii="Arial" w:eastAsia="Arial" w:hAnsi="Arial" w:cs="Arial"/>
          <w:sz w:val="24"/>
          <w:szCs w:val="24"/>
        </w:rPr>
        <w:t xml:space="preserve">  </w:t>
      </w:r>
      <w:r w:rsidR="007B5C45">
        <w:rPr>
          <w:rFonts w:ascii="Arial" w:eastAsia="Arial" w:hAnsi="Arial" w:cs="Arial"/>
          <w:sz w:val="24"/>
          <w:szCs w:val="24"/>
        </w:rPr>
        <w:tab/>
      </w:r>
      <w:r w:rsidR="007B5C45">
        <w:rPr>
          <w:rFonts w:ascii="Arial" w:eastAsia="Arial" w:hAnsi="Arial" w:cs="Arial"/>
          <w:sz w:val="24"/>
          <w:szCs w:val="24"/>
        </w:rPr>
        <w:tab/>
        <w:t xml:space="preserve">     </w:t>
      </w:r>
      <w:r w:rsidR="008003F8" w:rsidRPr="008003F8">
        <w:rPr>
          <w:rFonts w:ascii="Arial" w:eastAsia="Arial" w:hAnsi="Arial" w:cs="Arial"/>
          <w:sz w:val="24"/>
          <w:szCs w:val="24"/>
        </w:rPr>
        <w:t xml:space="preserve">rejected due to defective or wrong supply, the report of our inspector in this respect </w:t>
      </w:r>
      <w:r w:rsidR="008003F8">
        <w:rPr>
          <w:rFonts w:ascii="Arial" w:eastAsia="Arial" w:hAnsi="Arial" w:cs="Arial"/>
          <w:sz w:val="24"/>
          <w:szCs w:val="24"/>
        </w:rPr>
        <w:t>shall</w:t>
      </w:r>
      <w:r w:rsidR="008003F8" w:rsidRPr="00D76346">
        <w:rPr>
          <w:rFonts w:ascii="Arial" w:eastAsia="Arial" w:hAnsi="Arial" w:cs="Arial"/>
          <w:sz w:val="24"/>
          <w:szCs w:val="24"/>
        </w:rPr>
        <w:t xml:space="preserve"> </w:t>
      </w:r>
      <w:r w:rsidR="007B5C45">
        <w:rPr>
          <w:rFonts w:ascii="Arial" w:eastAsia="Arial" w:hAnsi="Arial" w:cs="Arial"/>
          <w:sz w:val="24"/>
          <w:szCs w:val="24"/>
        </w:rPr>
        <w:tab/>
        <w:t xml:space="preserve">        </w:t>
      </w:r>
      <w:r w:rsidR="008003F8" w:rsidRPr="00D76346">
        <w:rPr>
          <w:rFonts w:ascii="Arial" w:eastAsia="Arial" w:hAnsi="Arial" w:cs="Arial"/>
          <w:sz w:val="24"/>
          <w:szCs w:val="24"/>
        </w:rPr>
        <w:t xml:space="preserve">be </w:t>
      </w:r>
      <w:r w:rsidR="008003F8">
        <w:rPr>
          <w:rFonts w:ascii="Arial" w:eastAsia="Arial" w:hAnsi="Arial" w:cs="Arial"/>
          <w:sz w:val="24"/>
          <w:szCs w:val="24"/>
        </w:rPr>
        <w:t xml:space="preserve">the </w:t>
      </w:r>
      <w:r w:rsidR="008003F8" w:rsidRPr="00D76346">
        <w:rPr>
          <w:rFonts w:ascii="Arial" w:eastAsia="Arial" w:hAnsi="Arial" w:cs="Arial"/>
          <w:sz w:val="24"/>
          <w:szCs w:val="24"/>
        </w:rPr>
        <w:t xml:space="preserve">FINAL and no correspondence on the subject would be entertained. The rejected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 xml:space="preserve">     </w:t>
      </w:r>
      <w:r w:rsidR="008003F8" w:rsidRPr="00D76346">
        <w:rPr>
          <w:rFonts w:ascii="Arial" w:eastAsia="Arial" w:hAnsi="Arial" w:cs="Arial"/>
          <w:sz w:val="24"/>
          <w:szCs w:val="24"/>
        </w:rPr>
        <w:t xml:space="preserve">goods should be removed from our premises by the tenderer within 07 </w:t>
      </w:r>
      <w:r w:rsidR="007B5C45" w:rsidRPr="00D76346">
        <w:rPr>
          <w:rFonts w:ascii="Arial" w:eastAsia="Arial" w:hAnsi="Arial" w:cs="Arial"/>
          <w:sz w:val="24"/>
          <w:szCs w:val="24"/>
        </w:rPr>
        <w:t>days</w:t>
      </w:r>
      <w:r w:rsidR="007B5C45">
        <w:rPr>
          <w:rFonts w:ascii="Arial" w:eastAsia="Arial" w:hAnsi="Arial" w:cs="Arial"/>
          <w:sz w:val="24"/>
          <w:szCs w:val="24"/>
        </w:rPr>
        <w:t xml:space="preserve"> </w:t>
      </w:r>
      <w:r w:rsidR="007B5C45" w:rsidRPr="00C631C0">
        <w:rPr>
          <w:rFonts w:ascii="Arial" w:eastAsia="Arial" w:hAnsi="Arial" w:cs="Arial"/>
          <w:sz w:val="24"/>
          <w:szCs w:val="24"/>
        </w:rPr>
        <w:t>after</w:t>
      </w:r>
      <w:r w:rsidR="008003F8" w:rsidRPr="00C631C0">
        <w:rPr>
          <w:rFonts w:ascii="Arial" w:eastAsia="Arial" w:hAnsi="Arial" w:cs="Arial"/>
          <w:sz w:val="24"/>
          <w:szCs w:val="24"/>
        </w:rPr>
        <w:t xml:space="preserve"> receipt </w:t>
      </w:r>
      <w:r>
        <w:rPr>
          <w:rFonts w:ascii="Arial" w:eastAsia="Arial" w:hAnsi="Arial" w:cs="Arial"/>
          <w:sz w:val="24"/>
          <w:szCs w:val="24"/>
        </w:rPr>
        <w:tab/>
        <w:t xml:space="preserve">        </w:t>
      </w:r>
      <w:r w:rsidR="008003F8" w:rsidRPr="00C631C0">
        <w:rPr>
          <w:rFonts w:ascii="Arial" w:eastAsia="Arial" w:hAnsi="Arial" w:cs="Arial"/>
          <w:sz w:val="24"/>
          <w:szCs w:val="24"/>
        </w:rPr>
        <w:t xml:space="preserve">of our inspection report failing which the same shall be returned to the </w:t>
      </w:r>
      <w:r w:rsidR="008003F8">
        <w:rPr>
          <w:rFonts w:ascii="Arial" w:eastAsia="Arial" w:hAnsi="Arial" w:cs="Arial"/>
          <w:sz w:val="24"/>
          <w:szCs w:val="24"/>
        </w:rPr>
        <w:t>s</w:t>
      </w:r>
      <w:r w:rsidR="008003F8" w:rsidRPr="00C631C0">
        <w:rPr>
          <w:rFonts w:ascii="Arial" w:eastAsia="Arial" w:hAnsi="Arial" w:cs="Arial"/>
          <w:sz w:val="24"/>
          <w:szCs w:val="24"/>
        </w:rPr>
        <w:t xml:space="preserve">upplier at his risk </w:t>
      </w:r>
      <w:r>
        <w:rPr>
          <w:rFonts w:ascii="Arial" w:eastAsia="Arial" w:hAnsi="Arial" w:cs="Arial"/>
          <w:sz w:val="24"/>
          <w:szCs w:val="24"/>
        </w:rPr>
        <w:tab/>
        <w:t xml:space="preserve">        </w:t>
      </w:r>
      <w:r w:rsidR="008003F8" w:rsidRPr="00C631C0">
        <w:rPr>
          <w:rFonts w:ascii="Arial" w:eastAsia="Arial" w:hAnsi="Arial" w:cs="Arial"/>
          <w:sz w:val="24"/>
          <w:szCs w:val="24"/>
        </w:rPr>
        <w:t>and expenses or disposed off in au</w:t>
      </w:r>
      <w:r w:rsidR="008003F8">
        <w:rPr>
          <w:rFonts w:ascii="Arial" w:eastAsia="Arial" w:hAnsi="Arial" w:cs="Arial"/>
          <w:sz w:val="24"/>
          <w:szCs w:val="24"/>
        </w:rPr>
        <w:t>ction and the proceeds, if any,</w:t>
      </w:r>
      <w:r w:rsidR="008003F8" w:rsidRPr="00C631C0">
        <w:rPr>
          <w:rFonts w:ascii="Arial" w:eastAsia="Arial" w:hAnsi="Arial" w:cs="Arial"/>
          <w:sz w:val="24"/>
          <w:szCs w:val="24"/>
        </w:rPr>
        <w:t xml:space="preserve"> less expenses</w:t>
      </w:r>
      <w:r w:rsidR="007B5C45">
        <w:rPr>
          <w:rFonts w:ascii="Arial" w:eastAsia="Arial" w:hAnsi="Arial" w:cs="Arial"/>
          <w:sz w:val="24"/>
          <w:szCs w:val="24"/>
        </w:rPr>
        <w:t xml:space="preserve"> shall be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 xml:space="preserve">     </w:t>
      </w:r>
      <w:r w:rsidR="007B5C45" w:rsidRPr="00C631C0">
        <w:rPr>
          <w:rFonts w:ascii="Arial" w:eastAsia="Arial" w:hAnsi="Arial" w:cs="Arial"/>
          <w:sz w:val="24"/>
          <w:szCs w:val="24"/>
        </w:rPr>
        <w:t>credited</w:t>
      </w:r>
      <w:r w:rsidR="008003F8" w:rsidRPr="00C631C0">
        <w:rPr>
          <w:rFonts w:ascii="Arial" w:eastAsia="Arial" w:hAnsi="Arial" w:cs="Arial"/>
          <w:sz w:val="24"/>
          <w:szCs w:val="24"/>
        </w:rPr>
        <w:t xml:space="preserve"> to tenderer account.</w:t>
      </w:r>
    </w:p>
    <w:p w:rsidR="008003F8" w:rsidRDefault="008003F8" w:rsidP="00AC574F">
      <w:pPr>
        <w:pStyle w:val="BodyText"/>
        <w:ind w:left="450" w:right="1090"/>
        <w:rPr>
          <w:rFonts w:ascii="Arial" w:eastAsia="Arial" w:hAnsi="Arial" w:cs="Arial"/>
          <w:b w:val="0"/>
          <w:bCs w:val="0"/>
          <w:sz w:val="24"/>
          <w:szCs w:val="24"/>
        </w:rPr>
      </w:pPr>
    </w:p>
    <w:p w:rsidR="00B73796" w:rsidRDefault="00B73796" w:rsidP="00AC574F">
      <w:pPr>
        <w:pStyle w:val="BodyText"/>
        <w:ind w:left="450" w:right="1090"/>
        <w:rPr>
          <w:rFonts w:ascii="Arial" w:eastAsia="Arial" w:hAnsi="Arial" w:cs="Arial"/>
          <w:b w:val="0"/>
          <w:bCs w:val="0"/>
          <w:sz w:val="24"/>
          <w:szCs w:val="24"/>
        </w:rPr>
      </w:pPr>
    </w:p>
    <w:p w:rsidR="00B73796" w:rsidRPr="00C631C0" w:rsidRDefault="00B73796" w:rsidP="00AC574F">
      <w:pPr>
        <w:pStyle w:val="BodyText"/>
        <w:ind w:left="450" w:right="1090"/>
        <w:rPr>
          <w:rFonts w:ascii="Arial" w:eastAsia="Arial" w:hAnsi="Arial" w:cs="Arial"/>
          <w:b w:val="0"/>
          <w:bCs w:val="0"/>
          <w:sz w:val="24"/>
          <w:szCs w:val="24"/>
        </w:rPr>
      </w:pPr>
    </w:p>
    <w:p w:rsidR="00911882" w:rsidRPr="00911882" w:rsidRDefault="00911882" w:rsidP="00911882">
      <w:pPr>
        <w:pStyle w:val="ListParagraph"/>
        <w:numPr>
          <w:ilvl w:val="0"/>
          <w:numId w:val="7"/>
        </w:numPr>
        <w:ind w:right="1090"/>
        <w:contextualSpacing w:val="0"/>
        <w:jc w:val="both"/>
        <w:rPr>
          <w:rFonts w:ascii="Arial" w:eastAsia="Arial" w:hAnsi="Arial" w:cs="Arial"/>
          <w:vanish/>
          <w:sz w:val="24"/>
          <w:szCs w:val="24"/>
        </w:rPr>
      </w:pPr>
    </w:p>
    <w:p w:rsidR="00AC574F" w:rsidRPr="00C631C0" w:rsidRDefault="00AC574F" w:rsidP="00AC574F">
      <w:pPr>
        <w:pStyle w:val="BodyText"/>
        <w:ind w:left="1134" w:right="1090" w:hanging="708"/>
        <w:rPr>
          <w:rFonts w:ascii="Arial" w:eastAsia="Arial" w:hAnsi="Arial" w:cs="Arial"/>
          <w:b w:val="0"/>
          <w:bCs w:val="0"/>
          <w:sz w:val="24"/>
          <w:szCs w:val="24"/>
        </w:rPr>
      </w:pPr>
    </w:p>
    <w:p w:rsidR="00911882" w:rsidRPr="00C631C0" w:rsidRDefault="008003F8" w:rsidP="00AC574F">
      <w:pPr>
        <w:pStyle w:val="ListParagraph"/>
        <w:ind w:left="1134" w:right="1090" w:hanging="708"/>
        <w:rPr>
          <w:rFonts w:ascii="Arial" w:eastAsia="Arial" w:hAnsi="Arial" w:cs="Arial"/>
          <w:b/>
          <w:sz w:val="24"/>
          <w:szCs w:val="24"/>
        </w:rPr>
      </w:pPr>
      <w:r>
        <w:rPr>
          <w:rFonts w:ascii="Arial" w:eastAsia="Arial" w:hAnsi="Arial" w:cs="Arial"/>
          <w:b/>
          <w:sz w:val="24"/>
          <w:szCs w:val="24"/>
        </w:rPr>
        <w:lastRenderedPageBreak/>
        <w:t>11</w:t>
      </w:r>
      <w:r w:rsidR="00AC574F" w:rsidRPr="00753FFC">
        <w:rPr>
          <w:rFonts w:ascii="Arial" w:eastAsia="Arial" w:hAnsi="Arial" w:cs="Arial"/>
          <w:b/>
          <w:sz w:val="24"/>
          <w:szCs w:val="24"/>
        </w:rPr>
        <w:t>.0</w:t>
      </w:r>
      <w:r w:rsidR="00AC574F" w:rsidRPr="00C631C0">
        <w:rPr>
          <w:rFonts w:ascii="Arial" w:eastAsia="Arial" w:hAnsi="Arial" w:cs="Arial"/>
          <w:sz w:val="24"/>
          <w:szCs w:val="24"/>
        </w:rPr>
        <w:t xml:space="preserve">   </w:t>
      </w:r>
      <w:r w:rsidR="00AC574F" w:rsidRPr="00C631C0">
        <w:rPr>
          <w:rFonts w:ascii="Arial" w:eastAsia="Arial" w:hAnsi="Arial" w:cs="Arial"/>
          <w:b/>
          <w:sz w:val="24"/>
          <w:szCs w:val="24"/>
        </w:rPr>
        <w:t>PAYMENTS</w:t>
      </w:r>
    </w:p>
    <w:p w:rsidR="00AC574F" w:rsidRPr="00C631C0" w:rsidRDefault="00AC574F" w:rsidP="00AC574F">
      <w:pPr>
        <w:pStyle w:val="ListParagraph"/>
        <w:ind w:left="1134" w:right="1090" w:hanging="708"/>
        <w:rPr>
          <w:rFonts w:ascii="Arial" w:eastAsia="Arial" w:hAnsi="Arial" w:cs="Arial"/>
          <w:b/>
          <w:sz w:val="24"/>
          <w:szCs w:val="24"/>
        </w:rPr>
      </w:pPr>
    </w:p>
    <w:p w:rsidR="00AC574F" w:rsidRPr="00C631C0" w:rsidRDefault="008003F8" w:rsidP="00AC574F">
      <w:pPr>
        <w:pStyle w:val="ListParagraph"/>
        <w:spacing w:line="276" w:lineRule="auto"/>
        <w:ind w:left="1080" w:right="1090" w:hanging="684"/>
        <w:rPr>
          <w:rFonts w:ascii="Arial" w:eastAsia="Arial" w:hAnsi="Arial" w:cs="Arial"/>
          <w:sz w:val="24"/>
          <w:szCs w:val="24"/>
        </w:rPr>
      </w:pPr>
      <w:r>
        <w:rPr>
          <w:rFonts w:ascii="Arial" w:eastAsia="Arial" w:hAnsi="Arial" w:cs="Arial"/>
          <w:sz w:val="24"/>
          <w:szCs w:val="24"/>
        </w:rPr>
        <w:t>11</w:t>
      </w:r>
      <w:r w:rsidR="00AC574F" w:rsidRPr="00C631C0">
        <w:rPr>
          <w:rFonts w:ascii="Arial" w:eastAsia="Arial" w:hAnsi="Arial" w:cs="Arial"/>
          <w:sz w:val="24"/>
          <w:szCs w:val="24"/>
        </w:rPr>
        <w:t>.1   70% payment shall be released on safe receipt of material / system at site. The balance 20% payment shall be released only after completion and successful trial run of</w:t>
      </w:r>
      <w:r w:rsidR="00263756">
        <w:rPr>
          <w:rFonts w:ascii="Arial" w:eastAsia="Arial" w:hAnsi="Arial" w:cs="Arial"/>
          <w:sz w:val="24"/>
          <w:szCs w:val="24"/>
        </w:rPr>
        <w:t xml:space="preserve"> </w:t>
      </w:r>
      <w:r w:rsidR="00AC574F" w:rsidRPr="00C631C0">
        <w:rPr>
          <w:rFonts w:ascii="Arial" w:eastAsia="Arial" w:hAnsi="Arial" w:cs="Arial"/>
          <w:sz w:val="24"/>
          <w:szCs w:val="24"/>
        </w:rPr>
        <w:t>machines and rest 10% payment will be released after submission of Bank Guarantee equal to 10% of order value towards performance guarantee of one year from the date of commissioning.</w:t>
      </w:r>
    </w:p>
    <w:p w:rsidR="00AC574F" w:rsidRPr="00C631C0" w:rsidRDefault="00AC574F" w:rsidP="00AC574F">
      <w:pPr>
        <w:pStyle w:val="ListParagraph"/>
        <w:spacing w:line="276" w:lineRule="auto"/>
        <w:ind w:left="1134" w:right="1090" w:hanging="684"/>
        <w:rPr>
          <w:rFonts w:ascii="Arial" w:eastAsia="Arial" w:hAnsi="Arial" w:cs="Arial"/>
          <w:sz w:val="24"/>
          <w:szCs w:val="24"/>
        </w:rPr>
      </w:pPr>
    </w:p>
    <w:p w:rsidR="00AC574F" w:rsidRPr="00C631C0" w:rsidRDefault="008003F8" w:rsidP="00AC574F">
      <w:pPr>
        <w:pStyle w:val="ListParagraph"/>
        <w:ind w:left="0" w:right="1090"/>
        <w:rPr>
          <w:rFonts w:ascii="Arial" w:eastAsia="Arial" w:hAnsi="Arial" w:cs="Arial"/>
          <w:sz w:val="24"/>
          <w:szCs w:val="24"/>
        </w:rPr>
      </w:pPr>
      <w:r>
        <w:rPr>
          <w:rFonts w:ascii="Arial" w:eastAsia="Arial" w:hAnsi="Arial" w:cs="Arial"/>
          <w:b/>
          <w:sz w:val="24"/>
          <w:szCs w:val="24"/>
        </w:rPr>
        <w:t xml:space="preserve">      12</w:t>
      </w:r>
      <w:r w:rsidR="00AC574F" w:rsidRPr="00753FFC">
        <w:rPr>
          <w:rFonts w:ascii="Arial" w:eastAsia="Arial" w:hAnsi="Arial" w:cs="Arial"/>
          <w:b/>
          <w:sz w:val="24"/>
          <w:szCs w:val="24"/>
        </w:rPr>
        <w:t>.0</w:t>
      </w:r>
      <w:r w:rsidR="00AC574F" w:rsidRPr="00C631C0">
        <w:rPr>
          <w:rFonts w:ascii="Arial" w:eastAsia="Arial" w:hAnsi="Arial" w:cs="Arial"/>
          <w:sz w:val="24"/>
          <w:szCs w:val="24"/>
        </w:rPr>
        <w:t xml:space="preserve">   </w:t>
      </w:r>
      <w:r w:rsidR="00AC574F" w:rsidRPr="00C631C0">
        <w:rPr>
          <w:rFonts w:ascii="Arial" w:eastAsia="Arial" w:hAnsi="Arial" w:cs="Arial"/>
          <w:b/>
          <w:sz w:val="24"/>
          <w:szCs w:val="24"/>
        </w:rPr>
        <w:t>BREACH OF AGREEMENT:</w:t>
      </w:r>
    </w:p>
    <w:p w:rsidR="00AC574F" w:rsidRPr="00C631C0" w:rsidRDefault="00AC574F" w:rsidP="00AC574F">
      <w:pPr>
        <w:pStyle w:val="ListParagraph"/>
        <w:numPr>
          <w:ilvl w:val="1"/>
          <w:numId w:val="3"/>
        </w:numPr>
        <w:ind w:left="450" w:right="1090"/>
        <w:contextualSpacing w:val="0"/>
        <w:jc w:val="both"/>
        <w:rPr>
          <w:rFonts w:ascii="Arial" w:eastAsia="Arial" w:hAnsi="Arial" w:cs="Arial"/>
          <w:sz w:val="24"/>
          <w:szCs w:val="24"/>
        </w:rPr>
      </w:pPr>
    </w:p>
    <w:p w:rsidR="00AC574F" w:rsidRPr="00C631C0" w:rsidRDefault="008003F8" w:rsidP="00AC574F">
      <w:pPr>
        <w:pStyle w:val="ListParagraph"/>
        <w:spacing w:line="247" w:lineRule="auto"/>
        <w:ind w:left="1134" w:right="1090" w:hanging="708"/>
        <w:rPr>
          <w:rFonts w:ascii="Arial" w:eastAsia="Arial" w:hAnsi="Arial" w:cs="Arial"/>
          <w:sz w:val="24"/>
          <w:szCs w:val="24"/>
        </w:rPr>
      </w:pPr>
      <w:r>
        <w:rPr>
          <w:rFonts w:ascii="Arial" w:eastAsia="Arial" w:hAnsi="Arial" w:cs="Arial"/>
          <w:sz w:val="24"/>
          <w:szCs w:val="24"/>
        </w:rPr>
        <w:t>12</w:t>
      </w:r>
      <w:r w:rsidR="00AC574F" w:rsidRPr="00C631C0">
        <w:rPr>
          <w:rFonts w:ascii="Arial" w:eastAsia="Arial" w:hAnsi="Arial" w:cs="Arial"/>
          <w:sz w:val="24"/>
          <w:szCs w:val="24"/>
        </w:rPr>
        <w:t xml:space="preserve">.1   If the authorized </w:t>
      </w:r>
      <w:r w:rsidR="00D76346" w:rsidRPr="00C631C0">
        <w:rPr>
          <w:rFonts w:ascii="Arial" w:eastAsia="Arial" w:hAnsi="Arial" w:cs="Arial"/>
          <w:sz w:val="24"/>
          <w:szCs w:val="24"/>
        </w:rPr>
        <w:t>persons of the unit or a partner in the contract / tendering firm commit</w:t>
      </w:r>
      <w:r w:rsidR="00AC574F" w:rsidRPr="00C631C0">
        <w:rPr>
          <w:rFonts w:ascii="Arial" w:eastAsia="Arial" w:hAnsi="Arial" w:cs="Arial"/>
          <w:sz w:val="24"/>
          <w:szCs w:val="24"/>
        </w:rPr>
        <w:t xml:space="preserve"> breach of any of the conditions of agreement, then </w:t>
      </w:r>
      <w:r w:rsidR="006E2F43" w:rsidRPr="00D76346">
        <w:rPr>
          <w:rFonts w:ascii="Arial" w:eastAsia="Arial" w:hAnsi="Arial" w:cs="Arial"/>
          <w:sz w:val="24"/>
          <w:szCs w:val="24"/>
        </w:rPr>
        <w:t>Chief Executive Officer</w:t>
      </w:r>
      <w:r w:rsidR="00D76346" w:rsidRPr="00D76346">
        <w:rPr>
          <w:rFonts w:ascii="Arial" w:eastAsia="Arial" w:hAnsi="Arial" w:cs="Arial"/>
          <w:sz w:val="24"/>
          <w:szCs w:val="24"/>
        </w:rPr>
        <w:t>s of respective union,</w:t>
      </w:r>
      <w:r w:rsidR="006E2F43" w:rsidRPr="00C631C0">
        <w:rPr>
          <w:rFonts w:ascii="Arial" w:eastAsia="Arial" w:hAnsi="Arial" w:cs="Arial"/>
          <w:sz w:val="24"/>
          <w:szCs w:val="24"/>
        </w:rPr>
        <w:t xml:space="preserve"> </w:t>
      </w:r>
      <w:r w:rsidR="00D76346" w:rsidRPr="00D76346">
        <w:rPr>
          <w:rFonts w:ascii="Arial" w:eastAsia="Arial" w:hAnsi="Arial" w:cs="Arial"/>
          <w:sz w:val="24"/>
          <w:szCs w:val="24"/>
        </w:rPr>
        <w:t>Bhopal, Indore, Ujjain, Gwalior, Jabalpur and Sagar (Bundelkhand),</w:t>
      </w:r>
      <w:r w:rsidR="006E2F43" w:rsidRPr="00C631C0">
        <w:rPr>
          <w:rFonts w:ascii="Arial" w:eastAsia="Arial" w:hAnsi="Arial" w:cs="Arial"/>
          <w:sz w:val="24"/>
          <w:szCs w:val="24"/>
        </w:rPr>
        <w:t xml:space="preserve"> </w:t>
      </w:r>
      <w:r w:rsidR="00AC574F" w:rsidRPr="00C631C0">
        <w:rPr>
          <w:rFonts w:ascii="Arial" w:eastAsia="Arial" w:hAnsi="Arial" w:cs="Arial"/>
          <w:sz w:val="24"/>
          <w:szCs w:val="24"/>
        </w:rPr>
        <w:t>hold the rights to cancel the contract and purchase / authorize to purchase at the tenderer risk.</w:t>
      </w:r>
    </w:p>
    <w:p w:rsidR="00AC574F" w:rsidRPr="00C631C0" w:rsidRDefault="00AC574F" w:rsidP="00A30556">
      <w:pPr>
        <w:pStyle w:val="BodyText"/>
        <w:tabs>
          <w:tab w:val="left" w:pos="720"/>
          <w:tab w:val="left" w:pos="990"/>
        </w:tabs>
        <w:ind w:left="450" w:right="1090"/>
        <w:rPr>
          <w:rFonts w:ascii="Arial" w:eastAsia="Arial" w:hAnsi="Arial" w:cs="Arial"/>
          <w:b w:val="0"/>
          <w:bCs w:val="0"/>
          <w:sz w:val="24"/>
          <w:szCs w:val="24"/>
        </w:rPr>
      </w:pPr>
    </w:p>
    <w:p w:rsidR="00AC574F" w:rsidRPr="00C631C0" w:rsidRDefault="00AC574F" w:rsidP="00E8268C">
      <w:pPr>
        <w:pStyle w:val="ListParagraph"/>
        <w:numPr>
          <w:ilvl w:val="0"/>
          <w:numId w:val="8"/>
        </w:numPr>
        <w:ind w:left="630" w:right="1094" w:hanging="357"/>
        <w:contextualSpacing w:val="0"/>
        <w:rPr>
          <w:rFonts w:ascii="Arial" w:eastAsia="Arial" w:hAnsi="Arial" w:cs="Arial"/>
          <w:sz w:val="24"/>
          <w:szCs w:val="24"/>
        </w:rPr>
      </w:pPr>
      <w:r w:rsidRPr="00C631C0">
        <w:rPr>
          <w:rFonts w:ascii="Arial" w:eastAsia="Arial" w:hAnsi="Arial" w:cs="Arial"/>
          <w:b/>
          <w:sz w:val="24"/>
          <w:szCs w:val="24"/>
        </w:rPr>
        <w:t>DISPUTE ARBITRATION &amp; FINAL AUTHORITY</w:t>
      </w:r>
      <w:r w:rsidRPr="00C631C0">
        <w:rPr>
          <w:rFonts w:ascii="Arial" w:eastAsia="Arial" w:hAnsi="Arial" w:cs="Arial"/>
          <w:sz w:val="24"/>
          <w:szCs w:val="24"/>
        </w:rPr>
        <w:t>:</w:t>
      </w:r>
    </w:p>
    <w:p w:rsidR="00AC574F" w:rsidRPr="00C631C0" w:rsidRDefault="00AC574F" w:rsidP="00A30556">
      <w:pPr>
        <w:pStyle w:val="ListParagraph"/>
        <w:tabs>
          <w:tab w:val="left" w:pos="1332"/>
        </w:tabs>
        <w:spacing w:line="247" w:lineRule="auto"/>
        <w:ind w:left="807" w:right="1094" w:hanging="461"/>
        <w:rPr>
          <w:rFonts w:ascii="Arial" w:eastAsia="Arial" w:hAnsi="Arial" w:cs="Arial"/>
          <w:sz w:val="24"/>
          <w:szCs w:val="24"/>
        </w:rPr>
      </w:pPr>
    </w:p>
    <w:p w:rsidR="00F93B8A" w:rsidRDefault="008003F8" w:rsidP="00A30556">
      <w:pPr>
        <w:pStyle w:val="ListParagraph"/>
        <w:spacing w:line="247" w:lineRule="auto"/>
        <w:ind w:left="360" w:right="1094"/>
        <w:rPr>
          <w:rFonts w:ascii="Arial" w:eastAsia="Arial" w:hAnsi="Arial" w:cs="Arial"/>
          <w:sz w:val="24"/>
          <w:szCs w:val="24"/>
        </w:rPr>
      </w:pPr>
      <w:r>
        <w:rPr>
          <w:rFonts w:ascii="Arial" w:eastAsia="Arial" w:hAnsi="Arial" w:cs="Arial"/>
          <w:sz w:val="24"/>
          <w:szCs w:val="24"/>
        </w:rPr>
        <w:t>13</w:t>
      </w:r>
      <w:r w:rsidR="00F7525C" w:rsidRPr="00C631C0">
        <w:rPr>
          <w:rFonts w:ascii="Arial" w:eastAsia="Arial" w:hAnsi="Arial" w:cs="Arial"/>
          <w:sz w:val="24"/>
          <w:szCs w:val="24"/>
        </w:rPr>
        <w:t>.1</w:t>
      </w:r>
      <w:r w:rsidR="00A30556">
        <w:rPr>
          <w:rFonts w:ascii="Arial" w:eastAsia="Arial" w:hAnsi="Arial" w:cs="Arial"/>
          <w:sz w:val="24"/>
          <w:szCs w:val="24"/>
        </w:rPr>
        <w:t xml:space="preserve">   </w:t>
      </w:r>
      <w:r w:rsidR="00F7525C" w:rsidRPr="00C631C0">
        <w:rPr>
          <w:rFonts w:ascii="Arial" w:eastAsia="Arial" w:hAnsi="Arial" w:cs="Arial"/>
          <w:sz w:val="24"/>
          <w:szCs w:val="24"/>
        </w:rPr>
        <w:t xml:space="preserve"> </w:t>
      </w:r>
      <w:r w:rsidR="00F93B8A" w:rsidRPr="00F14004">
        <w:rPr>
          <w:rFonts w:ascii="Arial" w:eastAsia="Arial" w:hAnsi="Arial" w:cs="Arial"/>
          <w:sz w:val="24"/>
          <w:szCs w:val="24"/>
        </w:rPr>
        <w:t xml:space="preserve">It should be clearly understood that in the event of a successful tenderer failing to </w:t>
      </w:r>
      <w:r w:rsidR="00A30556">
        <w:rPr>
          <w:rFonts w:ascii="Arial" w:eastAsia="Arial" w:hAnsi="Arial" w:cs="Arial"/>
          <w:sz w:val="24"/>
          <w:szCs w:val="24"/>
        </w:rPr>
        <w:t xml:space="preserve"> </w:t>
      </w:r>
      <w:r w:rsidR="00A30556">
        <w:rPr>
          <w:rFonts w:ascii="Arial" w:eastAsia="Arial" w:hAnsi="Arial" w:cs="Arial"/>
          <w:sz w:val="24"/>
          <w:szCs w:val="24"/>
        </w:rPr>
        <w:tab/>
      </w:r>
      <w:r w:rsidR="00A30556">
        <w:rPr>
          <w:rFonts w:ascii="Arial" w:eastAsia="Arial" w:hAnsi="Arial" w:cs="Arial"/>
          <w:sz w:val="24"/>
          <w:szCs w:val="24"/>
        </w:rPr>
        <w:tab/>
        <w:t xml:space="preserve">     </w:t>
      </w:r>
      <w:r w:rsidR="00F93B8A" w:rsidRPr="00F14004">
        <w:rPr>
          <w:rFonts w:ascii="Arial" w:eastAsia="Arial" w:hAnsi="Arial" w:cs="Arial"/>
          <w:sz w:val="24"/>
          <w:szCs w:val="24"/>
        </w:rPr>
        <w:t xml:space="preserve">accept and execute the supply order, then decision of the Managing Director, MP state </w:t>
      </w:r>
      <w:r w:rsidR="00A30556">
        <w:rPr>
          <w:rFonts w:ascii="Arial" w:eastAsia="Arial" w:hAnsi="Arial" w:cs="Arial"/>
          <w:sz w:val="24"/>
          <w:szCs w:val="24"/>
        </w:rPr>
        <w:tab/>
        <w:t xml:space="preserve">     </w:t>
      </w:r>
      <w:r w:rsidR="00F93B8A" w:rsidRPr="00F14004">
        <w:rPr>
          <w:rFonts w:ascii="Arial" w:eastAsia="Arial" w:hAnsi="Arial" w:cs="Arial"/>
          <w:sz w:val="24"/>
          <w:szCs w:val="24"/>
        </w:rPr>
        <w:t xml:space="preserve">Cooperative Dairy Federation Ltd. Dugdh Bhavan, </w:t>
      </w:r>
      <w:r w:rsidR="006F3C4A" w:rsidRPr="00F14004">
        <w:rPr>
          <w:rFonts w:ascii="Arial" w:eastAsia="Arial" w:hAnsi="Arial" w:cs="Arial"/>
          <w:sz w:val="24"/>
          <w:szCs w:val="24"/>
        </w:rPr>
        <w:t>Habibganj, Bhop</w:t>
      </w:r>
      <w:r w:rsidR="006F3C4A">
        <w:rPr>
          <w:rFonts w:ascii="Arial" w:eastAsia="Arial" w:hAnsi="Arial" w:cs="Arial"/>
          <w:sz w:val="24"/>
          <w:szCs w:val="24"/>
        </w:rPr>
        <w:t>al</w:t>
      </w:r>
      <w:r w:rsidR="00F93B8A" w:rsidRPr="00F14004">
        <w:rPr>
          <w:rFonts w:ascii="Arial" w:eastAsia="Arial" w:hAnsi="Arial" w:cs="Arial"/>
          <w:sz w:val="24"/>
          <w:szCs w:val="24"/>
        </w:rPr>
        <w:t xml:space="preserve"> in this respect will </w:t>
      </w:r>
      <w:r w:rsidR="00A30556">
        <w:rPr>
          <w:rFonts w:ascii="Arial" w:eastAsia="Arial" w:hAnsi="Arial" w:cs="Arial"/>
          <w:sz w:val="24"/>
          <w:szCs w:val="24"/>
        </w:rPr>
        <w:tab/>
        <w:t xml:space="preserve">     </w:t>
      </w:r>
      <w:r w:rsidR="00F93B8A" w:rsidRPr="00F14004">
        <w:rPr>
          <w:rFonts w:ascii="Arial" w:eastAsia="Arial" w:hAnsi="Arial" w:cs="Arial"/>
          <w:sz w:val="24"/>
          <w:szCs w:val="24"/>
        </w:rPr>
        <w:t>be final and binding on the tenderer.</w:t>
      </w:r>
    </w:p>
    <w:p w:rsidR="00A2103D" w:rsidRDefault="00A2103D" w:rsidP="00A30556">
      <w:pPr>
        <w:pStyle w:val="ListParagraph"/>
        <w:spacing w:line="247" w:lineRule="auto"/>
        <w:ind w:left="450" w:right="1094"/>
        <w:jc w:val="both"/>
        <w:rPr>
          <w:rFonts w:ascii="Arial" w:eastAsia="Arial" w:hAnsi="Arial" w:cs="Arial"/>
          <w:sz w:val="24"/>
          <w:szCs w:val="24"/>
        </w:rPr>
      </w:pPr>
    </w:p>
    <w:p w:rsidR="00F93B8A" w:rsidRDefault="00A2103D" w:rsidP="00A2103D">
      <w:pPr>
        <w:pStyle w:val="ListParagraph"/>
        <w:spacing w:line="247" w:lineRule="auto"/>
        <w:ind w:left="360" w:right="1094"/>
        <w:jc w:val="both"/>
        <w:rPr>
          <w:rFonts w:ascii="Arial" w:eastAsia="Arial" w:hAnsi="Arial" w:cs="Arial"/>
          <w:sz w:val="24"/>
          <w:szCs w:val="24"/>
        </w:rPr>
      </w:pPr>
      <w:r>
        <w:rPr>
          <w:rFonts w:ascii="Arial" w:eastAsia="Arial" w:hAnsi="Arial" w:cs="Arial"/>
          <w:sz w:val="24"/>
          <w:szCs w:val="24"/>
        </w:rPr>
        <w:t>13</w:t>
      </w:r>
      <w:r w:rsidRPr="00F14004">
        <w:rPr>
          <w:rFonts w:ascii="Arial" w:eastAsia="Arial" w:hAnsi="Arial" w:cs="Arial"/>
          <w:sz w:val="24"/>
          <w:szCs w:val="24"/>
        </w:rPr>
        <w:t>.2</w:t>
      </w:r>
      <w:r>
        <w:rPr>
          <w:rFonts w:ascii="Arial" w:eastAsia="Arial" w:hAnsi="Arial" w:cs="Arial"/>
          <w:sz w:val="24"/>
          <w:szCs w:val="24"/>
        </w:rPr>
        <w:t xml:space="preserve"> Honorable</w:t>
      </w:r>
      <w:r w:rsidR="00F93B8A" w:rsidRPr="00F14004">
        <w:rPr>
          <w:rFonts w:ascii="Arial" w:eastAsia="Arial" w:hAnsi="Arial" w:cs="Arial"/>
          <w:sz w:val="24"/>
          <w:szCs w:val="24"/>
        </w:rPr>
        <w:t xml:space="preserve"> Chairman/administrator MP state Cooperative Dairy Federation Ltd. Dugdh </w:t>
      </w:r>
      <w:r w:rsidR="00A30556">
        <w:rPr>
          <w:rFonts w:ascii="Arial" w:eastAsia="Arial" w:hAnsi="Arial" w:cs="Arial"/>
          <w:sz w:val="24"/>
          <w:szCs w:val="24"/>
        </w:rPr>
        <w:t xml:space="preserve">  </w:t>
      </w:r>
      <w:r w:rsidR="00A30556">
        <w:rPr>
          <w:rFonts w:ascii="Arial" w:eastAsia="Arial" w:hAnsi="Arial" w:cs="Arial"/>
          <w:sz w:val="24"/>
          <w:szCs w:val="24"/>
        </w:rPr>
        <w:tab/>
        <w:t xml:space="preserve">     </w:t>
      </w:r>
      <w:r w:rsidR="00F93B8A" w:rsidRPr="00F14004">
        <w:rPr>
          <w:rFonts w:ascii="Arial" w:eastAsia="Arial" w:hAnsi="Arial" w:cs="Arial"/>
          <w:sz w:val="24"/>
          <w:szCs w:val="24"/>
        </w:rPr>
        <w:t xml:space="preserve">Bhavan, Habibganj, Bhopal will be the Sole Arbitrator and his decision shall be final and </w:t>
      </w:r>
      <w:r w:rsidR="00A30556">
        <w:rPr>
          <w:rFonts w:ascii="Arial" w:eastAsia="Arial" w:hAnsi="Arial" w:cs="Arial"/>
          <w:sz w:val="24"/>
          <w:szCs w:val="24"/>
        </w:rPr>
        <w:t xml:space="preserve">  </w:t>
      </w:r>
      <w:r w:rsidR="00A30556">
        <w:rPr>
          <w:rFonts w:ascii="Arial" w:eastAsia="Arial" w:hAnsi="Arial" w:cs="Arial"/>
          <w:sz w:val="24"/>
          <w:szCs w:val="24"/>
        </w:rPr>
        <w:tab/>
        <w:t xml:space="preserve">    </w:t>
      </w:r>
      <w:r w:rsidR="00F93B8A" w:rsidRPr="00F14004">
        <w:rPr>
          <w:rFonts w:ascii="Arial" w:eastAsia="Arial" w:hAnsi="Arial" w:cs="Arial"/>
          <w:sz w:val="24"/>
          <w:szCs w:val="24"/>
        </w:rPr>
        <w:t>binding on all the concerned.</w:t>
      </w:r>
    </w:p>
    <w:p w:rsidR="00A30556" w:rsidRPr="00F14004" w:rsidRDefault="00A30556" w:rsidP="00A30556">
      <w:pPr>
        <w:pStyle w:val="ListParagraph"/>
        <w:spacing w:line="247" w:lineRule="auto"/>
        <w:ind w:left="450" w:right="1094"/>
        <w:jc w:val="both"/>
        <w:rPr>
          <w:rFonts w:ascii="Arial" w:eastAsia="Arial" w:hAnsi="Arial" w:cs="Arial"/>
          <w:sz w:val="24"/>
          <w:szCs w:val="24"/>
        </w:rPr>
      </w:pPr>
    </w:p>
    <w:p w:rsidR="00952383" w:rsidRDefault="008003F8" w:rsidP="00A30556">
      <w:pPr>
        <w:pStyle w:val="ListParagraph"/>
        <w:tabs>
          <w:tab w:val="left" w:pos="810"/>
        </w:tabs>
        <w:spacing w:line="247" w:lineRule="auto"/>
        <w:ind w:left="450" w:right="1094" w:hanging="90"/>
        <w:jc w:val="both"/>
        <w:rPr>
          <w:rFonts w:ascii="Arial" w:eastAsia="Arial" w:hAnsi="Arial" w:cs="Arial"/>
          <w:sz w:val="24"/>
          <w:szCs w:val="24"/>
        </w:rPr>
      </w:pPr>
      <w:r>
        <w:rPr>
          <w:rFonts w:ascii="Arial" w:eastAsia="Arial" w:hAnsi="Arial" w:cs="Arial"/>
          <w:sz w:val="24"/>
          <w:szCs w:val="24"/>
        </w:rPr>
        <w:t>13</w:t>
      </w:r>
      <w:r w:rsidR="00F93B8A" w:rsidRPr="00F14004">
        <w:rPr>
          <w:rFonts w:ascii="Arial" w:eastAsia="Arial" w:hAnsi="Arial" w:cs="Arial"/>
          <w:sz w:val="24"/>
          <w:szCs w:val="24"/>
        </w:rPr>
        <w:t>.3</w:t>
      </w:r>
      <w:r w:rsidR="00A30556">
        <w:rPr>
          <w:rFonts w:ascii="Arial" w:eastAsia="Arial" w:hAnsi="Arial" w:cs="Arial"/>
          <w:sz w:val="24"/>
          <w:szCs w:val="24"/>
        </w:rPr>
        <w:t xml:space="preserve">  </w:t>
      </w:r>
      <w:r w:rsidR="00F93B8A" w:rsidRPr="00F14004">
        <w:rPr>
          <w:rFonts w:ascii="Arial" w:eastAsia="Arial" w:hAnsi="Arial" w:cs="Arial"/>
          <w:sz w:val="24"/>
          <w:szCs w:val="24"/>
        </w:rPr>
        <w:t xml:space="preserve"> </w:t>
      </w:r>
      <w:r w:rsidR="00F93B8A">
        <w:rPr>
          <w:rFonts w:ascii="Arial" w:eastAsia="Arial" w:hAnsi="Arial" w:cs="Arial"/>
          <w:sz w:val="24"/>
          <w:szCs w:val="24"/>
        </w:rPr>
        <w:t>For</w:t>
      </w:r>
      <w:r w:rsidR="00F93B8A" w:rsidRPr="00F14004">
        <w:rPr>
          <w:rFonts w:ascii="Arial" w:eastAsia="Arial" w:hAnsi="Arial" w:cs="Arial"/>
          <w:sz w:val="24"/>
          <w:szCs w:val="24"/>
        </w:rPr>
        <w:t xml:space="preserve"> all disputes, the venue shall be </w:t>
      </w:r>
      <w:r w:rsidR="00FC2A16" w:rsidRPr="00F14004">
        <w:rPr>
          <w:rFonts w:ascii="Arial" w:eastAsia="Arial" w:hAnsi="Arial" w:cs="Arial"/>
          <w:sz w:val="24"/>
          <w:szCs w:val="24"/>
        </w:rPr>
        <w:t xml:space="preserve">at </w:t>
      </w:r>
      <w:r w:rsidR="00F93B8A" w:rsidRPr="00F14004">
        <w:rPr>
          <w:rFonts w:ascii="Arial" w:eastAsia="Arial" w:hAnsi="Arial" w:cs="Arial"/>
          <w:sz w:val="24"/>
          <w:szCs w:val="24"/>
        </w:rPr>
        <w:t>Bhopal, MP</w:t>
      </w:r>
      <w:r w:rsidR="00F93B8A">
        <w:rPr>
          <w:rFonts w:ascii="Arial" w:eastAsia="Arial" w:hAnsi="Arial" w:cs="Arial"/>
          <w:sz w:val="24"/>
          <w:szCs w:val="24"/>
        </w:rPr>
        <w:t>.</w:t>
      </w:r>
    </w:p>
    <w:p w:rsidR="00F93B8A" w:rsidRDefault="00F93B8A" w:rsidP="00A30556">
      <w:pPr>
        <w:pStyle w:val="ListParagraph"/>
        <w:tabs>
          <w:tab w:val="left" w:pos="810"/>
        </w:tabs>
        <w:spacing w:line="247" w:lineRule="auto"/>
        <w:ind w:left="1166" w:right="1094" w:hanging="630"/>
        <w:jc w:val="both"/>
        <w:rPr>
          <w:rFonts w:ascii="Arial" w:eastAsia="Arial" w:hAnsi="Arial" w:cs="Arial"/>
          <w:sz w:val="24"/>
          <w:szCs w:val="24"/>
        </w:rPr>
      </w:pPr>
    </w:p>
    <w:p w:rsidR="00F93B8A" w:rsidRDefault="00F93B8A" w:rsidP="00F93B8A">
      <w:pPr>
        <w:pStyle w:val="ListParagraph"/>
        <w:tabs>
          <w:tab w:val="left" w:pos="810"/>
        </w:tabs>
        <w:spacing w:line="247" w:lineRule="auto"/>
        <w:ind w:left="1170" w:right="1090" w:hanging="630"/>
        <w:rPr>
          <w:rFonts w:ascii="Arial" w:eastAsia="Arial" w:hAnsi="Arial" w:cs="Arial"/>
          <w:sz w:val="24"/>
          <w:szCs w:val="24"/>
        </w:rPr>
      </w:pPr>
    </w:p>
    <w:p w:rsidR="00F93B8A" w:rsidRPr="00C631C0" w:rsidRDefault="00F93B8A" w:rsidP="00F93B8A">
      <w:pPr>
        <w:pStyle w:val="ListParagraph"/>
        <w:tabs>
          <w:tab w:val="left" w:pos="810"/>
        </w:tabs>
        <w:spacing w:line="247" w:lineRule="auto"/>
        <w:ind w:left="1170" w:right="1090" w:hanging="630"/>
        <w:rPr>
          <w:rFonts w:ascii="Arial" w:eastAsia="Arial" w:hAnsi="Arial" w:cs="Arial"/>
          <w:b/>
          <w:bCs/>
          <w:sz w:val="24"/>
          <w:szCs w:val="24"/>
        </w:rPr>
      </w:pPr>
    </w:p>
    <w:p w:rsidR="00952383" w:rsidRPr="00C631C0" w:rsidRDefault="00952383" w:rsidP="00AC574F">
      <w:pPr>
        <w:pStyle w:val="BodyText"/>
        <w:tabs>
          <w:tab w:val="left" w:pos="960"/>
        </w:tabs>
        <w:spacing w:before="108"/>
        <w:ind w:left="450" w:right="1180"/>
        <w:rPr>
          <w:rFonts w:ascii="Arial" w:eastAsia="Arial" w:hAnsi="Arial" w:cs="Arial"/>
          <w:b w:val="0"/>
          <w:bCs w:val="0"/>
          <w:sz w:val="24"/>
          <w:szCs w:val="24"/>
        </w:rPr>
      </w:pPr>
    </w:p>
    <w:p w:rsidR="00952383" w:rsidRDefault="00952383" w:rsidP="00AC574F">
      <w:pPr>
        <w:pStyle w:val="BodyText"/>
        <w:tabs>
          <w:tab w:val="left" w:pos="960"/>
        </w:tabs>
        <w:spacing w:before="108"/>
        <w:ind w:left="450" w:right="1180"/>
        <w:rPr>
          <w:rFonts w:ascii="Arial" w:eastAsia="Arial" w:hAnsi="Arial" w:cs="Arial"/>
          <w:b w:val="0"/>
          <w:bCs w:val="0"/>
          <w:sz w:val="24"/>
          <w:szCs w:val="24"/>
        </w:rPr>
      </w:pPr>
    </w:p>
    <w:p w:rsidR="006E2F43" w:rsidRDefault="006E2F43" w:rsidP="00AC574F">
      <w:pPr>
        <w:pStyle w:val="BodyText"/>
        <w:tabs>
          <w:tab w:val="left" w:pos="960"/>
        </w:tabs>
        <w:spacing w:before="108"/>
        <w:ind w:left="450" w:right="1180"/>
        <w:rPr>
          <w:rFonts w:ascii="Arial" w:eastAsia="Arial" w:hAnsi="Arial" w:cs="Arial"/>
          <w:b w:val="0"/>
          <w:bCs w:val="0"/>
          <w:sz w:val="24"/>
          <w:szCs w:val="24"/>
        </w:rPr>
      </w:pPr>
    </w:p>
    <w:p w:rsidR="00F93B8A" w:rsidRPr="0016684B" w:rsidRDefault="00F93B8A" w:rsidP="00F93B8A">
      <w:pPr>
        <w:tabs>
          <w:tab w:val="left" w:pos="6456"/>
        </w:tabs>
        <w:spacing w:before="6"/>
        <w:ind w:left="856"/>
        <w:rPr>
          <w:rFonts w:ascii="Arial" w:eastAsia="Arial" w:hAnsi="Arial" w:cs="Arial"/>
          <w:sz w:val="24"/>
          <w:szCs w:val="24"/>
        </w:rPr>
      </w:pPr>
      <w:r w:rsidRPr="0016684B">
        <w:rPr>
          <w:rFonts w:ascii="Arial" w:eastAsia="Arial" w:hAnsi="Arial" w:cs="Arial"/>
          <w:sz w:val="24"/>
          <w:szCs w:val="24"/>
        </w:rPr>
        <w:t>Signature &amp; Seal of Tenderer</w:t>
      </w:r>
      <w:r w:rsidRPr="0016684B">
        <w:rPr>
          <w:rFonts w:ascii="Arial" w:eastAsia="Arial" w:hAnsi="Arial" w:cs="Arial"/>
          <w:sz w:val="24"/>
          <w:szCs w:val="24"/>
        </w:rPr>
        <w:tab/>
        <w:t xml:space="preserve">                     Managing Director, </w:t>
      </w:r>
    </w:p>
    <w:p w:rsidR="00F93B8A" w:rsidRPr="0016684B" w:rsidRDefault="00F93B8A" w:rsidP="00F93B8A">
      <w:pPr>
        <w:tabs>
          <w:tab w:val="left" w:pos="6456"/>
        </w:tabs>
        <w:spacing w:before="6"/>
        <w:ind w:left="856"/>
        <w:rPr>
          <w:rFonts w:ascii="Arial" w:eastAsia="Arial" w:hAnsi="Arial" w:cs="Arial"/>
          <w:sz w:val="24"/>
          <w:szCs w:val="24"/>
        </w:rPr>
      </w:pPr>
      <w:r w:rsidRPr="0016684B">
        <w:rPr>
          <w:rFonts w:ascii="Arial" w:eastAsia="Arial" w:hAnsi="Arial" w:cs="Arial"/>
          <w:sz w:val="24"/>
          <w:szCs w:val="24"/>
        </w:rPr>
        <w:t xml:space="preserve">                                                                                   MP State Cooperative Dairy Federation Ltd.</w:t>
      </w:r>
    </w:p>
    <w:p w:rsidR="00F93B8A" w:rsidRPr="0016684B" w:rsidRDefault="00F93B8A" w:rsidP="00F93B8A">
      <w:pPr>
        <w:tabs>
          <w:tab w:val="left" w:pos="6456"/>
        </w:tabs>
        <w:spacing w:before="6"/>
        <w:ind w:left="856"/>
        <w:rPr>
          <w:rFonts w:ascii="Arial" w:eastAsia="Arial" w:hAnsi="Arial" w:cs="Arial"/>
          <w:sz w:val="24"/>
          <w:szCs w:val="24"/>
        </w:rPr>
      </w:pPr>
      <w:r w:rsidRPr="0016684B">
        <w:rPr>
          <w:rFonts w:ascii="Arial" w:eastAsia="Arial" w:hAnsi="Arial" w:cs="Arial"/>
          <w:sz w:val="24"/>
          <w:szCs w:val="24"/>
        </w:rPr>
        <w:tab/>
      </w:r>
      <w:r w:rsidRPr="0016684B">
        <w:rPr>
          <w:rFonts w:ascii="Arial" w:eastAsia="Arial" w:hAnsi="Arial" w:cs="Arial"/>
          <w:sz w:val="24"/>
          <w:szCs w:val="24"/>
        </w:rPr>
        <w:tab/>
        <w:t xml:space="preserve">       Dugdha </w:t>
      </w:r>
      <w:r w:rsidR="00897CD5" w:rsidRPr="0016684B">
        <w:rPr>
          <w:rFonts w:ascii="Arial" w:eastAsia="Arial" w:hAnsi="Arial" w:cs="Arial"/>
          <w:sz w:val="24"/>
          <w:szCs w:val="24"/>
        </w:rPr>
        <w:t>Bhavan</w:t>
      </w:r>
      <w:r w:rsidRPr="0016684B">
        <w:rPr>
          <w:rFonts w:ascii="Arial" w:eastAsia="Arial" w:hAnsi="Arial" w:cs="Arial"/>
          <w:sz w:val="24"/>
          <w:szCs w:val="24"/>
        </w:rPr>
        <w:t>, Habibganj,</w:t>
      </w:r>
    </w:p>
    <w:p w:rsidR="00F93B8A" w:rsidRPr="0016684B" w:rsidRDefault="00F93B8A" w:rsidP="00F93B8A">
      <w:pPr>
        <w:tabs>
          <w:tab w:val="left" w:pos="6456"/>
        </w:tabs>
        <w:spacing w:before="6"/>
        <w:ind w:left="856"/>
        <w:rPr>
          <w:rFonts w:ascii="Arial" w:eastAsia="Arial" w:hAnsi="Arial" w:cs="Arial"/>
          <w:sz w:val="24"/>
          <w:szCs w:val="24"/>
        </w:rPr>
      </w:pPr>
      <w:r w:rsidRPr="0016684B">
        <w:rPr>
          <w:rFonts w:ascii="Arial" w:eastAsia="Arial" w:hAnsi="Arial" w:cs="Arial"/>
          <w:sz w:val="24"/>
          <w:szCs w:val="24"/>
        </w:rPr>
        <w:tab/>
      </w:r>
      <w:r w:rsidRPr="0016684B">
        <w:rPr>
          <w:rFonts w:ascii="Arial" w:eastAsia="Arial" w:hAnsi="Arial" w:cs="Arial"/>
          <w:sz w:val="24"/>
          <w:szCs w:val="24"/>
        </w:rPr>
        <w:tab/>
        <w:t xml:space="preserve">              Bhopal -462 024 (MP)</w:t>
      </w:r>
    </w:p>
    <w:p w:rsidR="00F93B8A" w:rsidRPr="0016684B" w:rsidRDefault="00F93B8A" w:rsidP="00F93B8A">
      <w:pPr>
        <w:spacing w:before="1"/>
        <w:ind w:right="104"/>
        <w:jc w:val="center"/>
        <w:rPr>
          <w:rFonts w:ascii="Arial" w:eastAsia="Arial" w:hAnsi="Arial" w:cs="Arial"/>
          <w:sz w:val="24"/>
          <w:szCs w:val="24"/>
        </w:rPr>
      </w:pPr>
    </w:p>
    <w:p w:rsidR="00952383" w:rsidRPr="00F93B8A" w:rsidRDefault="00952383" w:rsidP="00F93B8A">
      <w:pPr>
        <w:tabs>
          <w:tab w:val="left" w:pos="6456"/>
        </w:tabs>
        <w:spacing w:before="6"/>
        <w:ind w:left="856"/>
        <w:jc w:val="both"/>
        <w:rPr>
          <w:rFonts w:ascii="Arial" w:hAnsi="Arial" w:cs="Arial"/>
          <w:b/>
          <w:sz w:val="24"/>
          <w:szCs w:val="24"/>
        </w:rPr>
      </w:pPr>
    </w:p>
    <w:p w:rsidR="006E2F43" w:rsidRDefault="00E07C2C" w:rsidP="00AC574F">
      <w:pPr>
        <w:pStyle w:val="BodyText"/>
        <w:tabs>
          <w:tab w:val="left" w:pos="960"/>
        </w:tabs>
        <w:spacing w:before="108"/>
        <w:ind w:left="450" w:right="1180"/>
        <w:rPr>
          <w:rFonts w:ascii="Arial" w:eastAsia="Arial" w:hAnsi="Arial" w:cs="Arial"/>
          <w:b w:val="0"/>
          <w:bCs w:val="0"/>
          <w:sz w:val="24"/>
          <w:szCs w:val="24"/>
        </w:rPr>
      </w:pPr>
      <w:r w:rsidRPr="00C631C0">
        <w:rPr>
          <w:rFonts w:ascii="Arial" w:eastAsia="Arial" w:hAnsi="Arial" w:cs="Arial"/>
          <w:b w:val="0"/>
          <w:bCs w:val="0"/>
          <w:sz w:val="24"/>
          <w:szCs w:val="24"/>
        </w:rPr>
        <w:t xml:space="preserve">    </w:t>
      </w:r>
    </w:p>
    <w:p w:rsidR="00263756" w:rsidRDefault="00263756" w:rsidP="00AC574F">
      <w:pPr>
        <w:pStyle w:val="BodyText"/>
        <w:tabs>
          <w:tab w:val="left" w:pos="960"/>
        </w:tabs>
        <w:spacing w:before="108"/>
        <w:ind w:left="450" w:right="1180"/>
        <w:rPr>
          <w:rFonts w:ascii="Arial" w:eastAsia="Arial" w:hAnsi="Arial" w:cs="Arial"/>
          <w:b w:val="0"/>
          <w:bCs w:val="0"/>
          <w:sz w:val="24"/>
          <w:szCs w:val="24"/>
        </w:rPr>
      </w:pPr>
    </w:p>
    <w:p w:rsidR="00263756" w:rsidRDefault="00263756" w:rsidP="00AC574F">
      <w:pPr>
        <w:pStyle w:val="BodyText"/>
        <w:tabs>
          <w:tab w:val="left" w:pos="960"/>
        </w:tabs>
        <w:spacing w:before="108"/>
        <w:ind w:left="450" w:right="1180"/>
        <w:rPr>
          <w:rFonts w:ascii="Arial" w:eastAsia="Arial" w:hAnsi="Arial" w:cs="Arial"/>
          <w:b w:val="0"/>
          <w:bCs w:val="0"/>
          <w:sz w:val="24"/>
          <w:szCs w:val="24"/>
        </w:rPr>
      </w:pPr>
    </w:p>
    <w:p w:rsidR="00C9737F" w:rsidRDefault="00C9737F" w:rsidP="00AC574F">
      <w:pPr>
        <w:pStyle w:val="BodyText"/>
        <w:tabs>
          <w:tab w:val="left" w:pos="960"/>
        </w:tabs>
        <w:spacing w:before="108"/>
        <w:ind w:left="450" w:right="1180"/>
        <w:rPr>
          <w:rFonts w:ascii="Arial" w:eastAsia="Arial" w:hAnsi="Arial" w:cs="Arial"/>
          <w:b w:val="0"/>
          <w:bCs w:val="0"/>
          <w:sz w:val="24"/>
          <w:szCs w:val="24"/>
        </w:rPr>
      </w:pPr>
    </w:p>
    <w:p w:rsidR="00B73796" w:rsidRDefault="00B73796">
      <w:pPr>
        <w:widowControl/>
        <w:autoSpaceDE/>
        <w:autoSpaceDN/>
        <w:spacing w:after="200" w:line="276" w:lineRule="auto"/>
        <w:rPr>
          <w:rFonts w:ascii="Arial" w:eastAsia="Arial" w:hAnsi="Arial" w:cs="Arial"/>
          <w:sz w:val="24"/>
          <w:szCs w:val="24"/>
        </w:rPr>
      </w:pPr>
      <w:r>
        <w:rPr>
          <w:rFonts w:ascii="Arial" w:eastAsia="Arial" w:hAnsi="Arial" w:cs="Arial"/>
          <w:b/>
          <w:bCs/>
          <w:sz w:val="24"/>
          <w:szCs w:val="24"/>
        </w:rPr>
        <w:br w:type="page"/>
      </w:r>
    </w:p>
    <w:p w:rsidR="00C9737F" w:rsidRPr="00C631C0" w:rsidRDefault="00C9737F" w:rsidP="00AC574F">
      <w:pPr>
        <w:pStyle w:val="BodyText"/>
        <w:tabs>
          <w:tab w:val="left" w:pos="960"/>
        </w:tabs>
        <w:spacing w:before="108"/>
        <w:ind w:left="450" w:right="1180"/>
        <w:rPr>
          <w:rFonts w:ascii="Arial" w:eastAsia="Arial" w:hAnsi="Arial" w:cs="Arial"/>
          <w:b w:val="0"/>
          <w:bCs w:val="0"/>
          <w:sz w:val="24"/>
          <w:szCs w:val="24"/>
        </w:rPr>
      </w:pPr>
    </w:p>
    <w:p w:rsidR="00476135" w:rsidRPr="00C631C0" w:rsidRDefault="00C620F9" w:rsidP="00476135">
      <w:pPr>
        <w:spacing w:before="1"/>
        <w:ind w:right="104"/>
        <w:jc w:val="center"/>
        <w:rPr>
          <w:rFonts w:ascii="Arial" w:hAnsi="Arial" w:cs="Arial"/>
          <w:b/>
          <w:w w:val="90"/>
          <w:sz w:val="36"/>
          <w:u w:val="thick"/>
        </w:rPr>
      </w:pPr>
      <w:r>
        <w:rPr>
          <w:rFonts w:ascii="Arial" w:hAnsi="Arial" w:cs="Arial"/>
          <w:b/>
          <w:w w:val="90"/>
          <w:sz w:val="36"/>
          <w:u w:val="thick"/>
        </w:rPr>
        <w:t>SCHEDULE - I</w:t>
      </w:r>
      <w:r w:rsidR="000F5D5B">
        <w:rPr>
          <w:rFonts w:ascii="Arial" w:hAnsi="Arial" w:cs="Arial"/>
          <w:b/>
          <w:w w:val="90"/>
          <w:sz w:val="36"/>
          <w:u w:val="thick"/>
        </w:rPr>
        <w:t>I</w:t>
      </w:r>
    </w:p>
    <w:p w:rsidR="00476135" w:rsidRPr="00C631C0" w:rsidRDefault="00476135" w:rsidP="00476135">
      <w:pPr>
        <w:tabs>
          <w:tab w:val="left" w:pos="1350"/>
        </w:tabs>
        <w:spacing w:before="1"/>
        <w:ind w:right="104"/>
        <w:jc w:val="center"/>
        <w:rPr>
          <w:rFonts w:ascii="Arial" w:hAnsi="Arial" w:cs="Arial"/>
          <w:b/>
          <w:w w:val="90"/>
          <w:sz w:val="36"/>
          <w:u w:val="thick"/>
        </w:rPr>
      </w:pPr>
      <w:r w:rsidRPr="00C631C0">
        <w:rPr>
          <w:rFonts w:ascii="Arial" w:hAnsi="Arial" w:cs="Arial"/>
          <w:b/>
          <w:w w:val="90"/>
          <w:sz w:val="36"/>
          <w:u w:val="thick"/>
        </w:rPr>
        <w:t>TECHNICAL DETAILS/SPECIFICATIONS</w:t>
      </w:r>
    </w:p>
    <w:p w:rsidR="00476135" w:rsidRPr="00C631C0" w:rsidRDefault="00476135" w:rsidP="00476135">
      <w:pPr>
        <w:pStyle w:val="BodyText"/>
        <w:spacing w:before="4"/>
        <w:rPr>
          <w:rFonts w:ascii="Arial" w:hAnsi="Arial" w:cs="Arial"/>
          <w:sz w:val="20"/>
        </w:rPr>
      </w:pPr>
    </w:p>
    <w:p w:rsidR="00476135" w:rsidRPr="00C631C0" w:rsidRDefault="00476135" w:rsidP="00476135">
      <w:pPr>
        <w:pStyle w:val="BodyText"/>
        <w:spacing w:before="5"/>
        <w:rPr>
          <w:rFonts w:ascii="Arial" w:hAnsi="Arial" w:cs="Arial"/>
        </w:rPr>
      </w:pPr>
      <w:r w:rsidRPr="00C631C0">
        <w:rPr>
          <w:rFonts w:ascii="Arial" w:hAnsi="Arial" w:cs="Arial"/>
          <w:w w:val="85"/>
        </w:rPr>
        <w:t xml:space="preserve">           </w:t>
      </w:r>
    </w:p>
    <w:tbl>
      <w:tblPr>
        <w:tblW w:w="0" w:type="auto"/>
        <w:tblInd w:w="475" w:type="dxa"/>
        <w:tblLayout w:type="fixed"/>
        <w:tblLook w:val="04A0"/>
      </w:tblPr>
      <w:tblGrid>
        <w:gridCol w:w="853"/>
        <w:gridCol w:w="2707"/>
        <w:gridCol w:w="6650"/>
      </w:tblGrid>
      <w:tr w:rsidR="00476135" w:rsidRPr="00C631C0" w:rsidTr="00476135">
        <w:trPr>
          <w:trHeight w:val="277"/>
        </w:trPr>
        <w:tc>
          <w:tcPr>
            <w:tcW w:w="1021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76135" w:rsidRPr="00C631C0" w:rsidRDefault="00476135" w:rsidP="002A78B2">
            <w:pPr>
              <w:widowControl/>
              <w:autoSpaceDE/>
              <w:autoSpaceDN/>
              <w:jc w:val="center"/>
              <w:rPr>
                <w:rFonts w:ascii="Arial" w:eastAsia="Times New Roman" w:hAnsi="Arial" w:cs="Arial"/>
                <w:b/>
                <w:bCs/>
                <w:color w:val="000000"/>
                <w:sz w:val="28"/>
                <w:szCs w:val="28"/>
                <w:lang w:bidi="ar-SA"/>
              </w:rPr>
            </w:pPr>
            <w:r w:rsidRPr="00C631C0">
              <w:rPr>
                <w:rFonts w:ascii="Arial" w:eastAsia="Times New Roman" w:hAnsi="Arial" w:cs="Arial"/>
                <w:b/>
                <w:bCs/>
                <w:color w:val="000000"/>
                <w:sz w:val="28"/>
                <w:szCs w:val="28"/>
                <w:lang w:bidi="ar-SA"/>
              </w:rPr>
              <w:t>Requirements for Milk Vending machine (Booth type outdoor )</w:t>
            </w:r>
          </w:p>
        </w:tc>
      </w:tr>
      <w:tr w:rsidR="00476135" w:rsidRPr="00C631C0" w:rsidTr="00476135">
        <w:trPr>
          <w:trHeight w:val="222"/>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S.No.</w:t>
            </w:r>
          </w:p>
        </w:tc>
        <w:tc>
          <w:tcPr>
            <w:tcW w:w="2707" w:type="dxa"/>
            <w:tcBorders>
              <w:top w:val="nil"/>
              <w:left w:val="nil"/>
              <w:bottom w:val="single" w:sz="4" w:space="0" w:color="auto"/>
              <w:right w:val="single" w:sz="4" w:space="0" w:color="auto"/>
            </w:tcBorders>
            <w:shd w:val="clear" w:color="auto" w:fill="auto"/>
            <w:vAlign w:val="bottom"/>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 xml:space="preserve">MPCDF Requirements </w:t>
            </w:r>
          </w:p>
        </w:tc>
        <w:tc>
          <w:tcPr>
            <w:tcW w:w="6650" w:type="dxa"/>
            <w:tcBorders>
              <w:top w:val="nil"/>
              <w:left w:val="nil"/>
              <w:bottom w:val="single" w:sz="4" w:space="0" w:color="auto"/>
              <w:right w:val="single" w:sz="4" w:space="0" w:color="auto"/>
            </w:tcBorders>
            <w:shd w:val="clear" w:color="auto" w:fill="auto"/>
            <w:noWrap/>
            <w:vAlign w:val="bottom"/>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Standards</w:t>
            </w:r>
          </w:p>
        </w:tc>
      </w:tr>
      <w:tr w:rsidR="00476135" w:rsidRPr="00C631C0" w:rsidTr="00476135">
        <w:trPr>
          <w:trHeight w:val="222"/>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 xml:space="preserve"> 1.</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Capacity of the Tank  with vending Box</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500 lits </w:t>
            </w:r>
          </w:p>
        </w:tc>
      </w:tr>
      <w:tr w:rsidR="00476135" w:rsidRPr="00C631C0" w:rsidTr="00476135">
        <w:trPr>
          <w:trHeight w:val="222"/>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2.</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Shape &amp; Orientation</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Vertical type, Jacketed tank made of  SS 304.with </w:t>
            </w:r>
          </w:p>
        </w:tc>
      </w:tr>
      <w:tr w:rsidR="00476135" w:rsidRPr="00C631C0" w:rsidTr="00476135">
        <w:trPr>
          <w:trHeight w:val="222"/>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Kiosk outer body </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0F5D5B" w:rsidP="00D24F18">
            <w:pPr>
              <w:widowControl/>
              <w:autoSpaceDE/>
              <w:autoSpaceDN/>
              <w:rPr>
                <w:rFonts w:ascii="Arial" w:hAnsi="Arial" w:cs="Arial"/>
              </w:rPr>
            </w:pPr>
            <w:r>
              <w:rPr>
                <w:rFonts w:ascii="Arial" w:hAnsi="Arial" w:cs="Arial"/>
              </w:rPr>
              <w:t xml:space="preserve">Made of SS with </w:t>
            </w:r>
            <w:r w:rsidR="00D24F18">
              <w:rPr>
                <w:rFonts w:ascii="Arial" w:hAnsi="Arial" w:cs="Arial"/>
              </w:rPr>
              <w:t xml:space="preserve">MPCDF </w:t>
            </w:r>
            <w:r w:rsidR="00476135" w:rsidRPr="00C631C0">
              <w:rPr>
                <w:rFonts w:ascii="Arial" w:hAnsi="Arial" w:cs="Arial"/>
              </w:rPr>
              <w:t xml:space="preserve">brand display,( art work will be provided </w:t>
            </w:r>
            <w:r w:rsidR="00D24F18" w:rsidRPr="00C631C0">
              <w:rPr>
                <w:rFonts w:ascii="Arial" w:hAnsi="Arial" w:cs="Arial"/>
              </w:rPr>
              <w:t>by</w:t>
            </w:r>
            <w:r w:rsidR="00D24F18">
              <w:rPr>
                <w:rFonts w:ascii="Arial" w:hAnsi="Arial" w:cs="Arial"/>
              </w:rPr>
              <w:t xml:space="preserve"> respective union</w:t>
            </w:r>
            <w:r w:rsidR="00476135" w:rsidRPr="00C631C0">
              <w:rPr>
                <w:rFonts w:ascii="Arial" w:hAnsi="Arial" w:cs="Arial"/>
              </w:rPr>
              <w:t>) , water proof and thermal proof.</w:t>
            </w:r>
          </w:p>
        </w:tc>
      </w:tr>
      <w:tr w:rsidR="00476135" w:rsidRPr="00C631C0" w:rsidTr="00476135">
        <w:trPr>
          <w:trHeight w:val="222"/>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3.</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No of Dispensing point </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A50B91" w:rsidP="002A78B2">
            <w:pPr>
              <w:widowControl/>
              <w:autoSpaceDE/>
              <w:autoSpaceDN/>
              <w:rPr>
                <w:rFonts w:ascii="Arial" w:hAnsi="Arial" w:cs="Arial"/>
              </w:rPr>
            </w:pPr>
            <w:r>
              <w:rPr>
                <w:rFonts w:ascii="Arial" w:hAnsi="Arial" w:cs="Arial"/>
              </w:rPr>
              <w:t>01</w:t>
            </w:r>
          </w:p>
        </w:tc>
      </w:tr>
      <w:tr w:rsidR="00476135" w:rsidRPr="00C631C0" w:rsidTr="00476135">
        <w:trPr>
          <w:trHeight w:val="973"/>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4.</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Dispensing system (connected with server )</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Connected with server and also connected with a GSM SIM Card that means all data (dispensing milk data with date) of last 1 year will save automatically. Data also available on mobile through the GSM SIM Card. </w:t>
            </w:r>
          </w:p>
        </w:tc>
      </w:tr>
      <w:tr w:rsidR="00476135" w:rsidRPr="00C631C0" w:rsidTr="00476135">
        <w:trPr>
          <w:trHeight w:val="355"/>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5.</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Dispensing Medium </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Cards, Coins and paper currency with manual press button.</w:t>
            </w:r>
          </w:p>
        </w:tc>
      </w:tr>
      <w:tr w:rsidR="00476135" w:rsidRPr="00C631C0" w:rsidTr="00476135">
        <w:trPr>
          <w:trHeight w:val="37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6</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Dispensing accuracy</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476135" w:rsidP="000F5D5B">
            <w:pPr>
              <w:widowControl/>
              <w:autoSpaceDE/>
              <w:autoSpaceDN/>
              <w:rPr>
                <w:rFonts w:ascii="Arial" w:hAnsi="Arial" w:cs="Arial"/>
              </w:rPr>
            </w:pPr>
            <w:r w:rsidRPr="00C631C0">
              <w:rPr>
                <w:rFonts w:ascii="Arial" w:hAnsi="Arial" w:cs="Arial"/>
              </w:rPr>
              <w:t xml:space="preserve"> +/-</w:t>
            </w:r>
            <w:r w:rsidR="000F5D5B">
              <w:rPr>
                <w:rFonts w:ascii="Arial" w:hAnsi="Arial" w:cs="Arial"/>
              </w:rPr>
              <w:t>0.5%</w:t>
            </w:r>
          </w:p>
        </w:tc>
      </w:tr>
      <w:tr w:rsidR="00476135" w:rsidRPr="00C631C0" w:rsidTr="00476135">
        <w:trPr>
          <w:trHeight w:val="355"/>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7</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Dispensing amount </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476135" w:rsidP="000F5D5B">
            <w:pPr>
              <w:widowControl/>
              <w:autoSpaceDE/>
              <w:autoSpaceDN/>
              <w:rPr>
                <w:rFonts w:ascii="Arial" w:hAnsi="Arial" w:cs="Arial"/>
              </w:rPr>
            </w:pPr>
            <w:r w:rsidRPr="00C631C0">
              <w:rPr>
                <w:rFonts w:ascii="Arial" w:hAnsi="Arial" w:cs="Arial"/>
              </w:rPr>
              <w:t xml:space="preserve"> from 250 ml</w:t>
            </w:r>
            <w:r w:rsidR="000F5D5B">
              <w:rPr>
                <w:rFonts w:ascii="Arial" w:hAnsi="Arial" w:cs="Arial"/>
              </w:rPr>
              <w:t xml:space="preserve"> </w:t>
            </w:r>
            <w:r w:rsidR="00F93B8A">
              <w:rPr>
                <w:rFonts w:ascii="Arial" w:hAnsi="Arial" w:cs="Arial"/>
              </w:rPr>
              <w:t>up to</w:t>
            </w:r>
            <w:r w:rsidR="000F5D5B">
              <w:rPr>
                <w:rFonts w:ascii="Arial" w:hAnsi="Arial" w:cs="Arial"/>
              </w:rPr>
              <w:t xml:space="preserve"> 10 lits</w:t>
            </w:r>
          </w:p>
        </w:tc>
      </w:tr>
      <w:tr w:rsidR="00476135" w:rsidRPr="00C631C0" w:rsidTr="00476135">
        <w:trPr>
          <w:trHeight w:val="443"/>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8.</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Dispensing flow rate </w:t>
            </w:r>
          </w:p>
        </w:tc>
        <w:tc>
          <w:tcPr>
            <w:tcW w:w="6650"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2  liter / min </w:t>
            </w:r>
          </w:p>
        </w:tc>
      </w:tr>
      <w:tr w:rsidR="00476135" w:rsidRPr="00C631C0" w:rsidTr="00476135">
        <w:trPr>
          <w:trHeight w:val="319"/>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 xml:space="preserve">9 </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Batter back up UPS</w:t>
            </w:r>
          </w:p>
        </w:tc>
        <w:tc>
          <w:tcPr>
            <w:tcW w:w="6650"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12V /100  AH</w:t>
            </w:r>
          </w:p>
        </w:tc>
      </w:tr>
      <w:tr w:rsidR="00476135" w:rsidRPr="00C631C0" w:rsidTr="00476135">
        <w:trPr>
          <w:trHeight w:val="137"/>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10</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Power back up time </w:t>
            </w:r>
          </w:p>
          <w:p w:rsidR="00476135" w:rsidRPr="00C631C0" w:rsidRDefault="00476135" w:rsidP="002A78B2">
            <w:pPr>
              <w:widowControl/>
              <w:autoSpaceDE/>
              <w:autoSpaceDN/>
              <w:rPr>
                <w:rFonts w:ascii="Arial" w:hAnsi="Arial" w:cs="Arial"/>
              </w:rPr>
            </w:pPr>
          </w:p>
        </w:tc>
        <w:tc>
          <w:tcPr>
            <w:tcW w:w="6650"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12 hours</w:t>
            </w:r>
          </w:p>
        </w:tc>
      </w:tr>
      <w:tr w:rsidR="00476135" w:rsidRPr="00C631C0" w:rsidTr="00476135">
        <w:trPr>
          <w:trHeight w:val="428"/>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11</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Refrigeration System </w:t>
            </w:r>
          </w:p>
        </w:tc>
        <w:tc>
          <w:tcPr>
            <w:tcW w:w="6650"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Mandatory with auto control and control panel.</w:t>
            </w:r>
          </w:p>
        </w:tc>
      </w:tr>
      <w:tr w:rsidR="00476135" w:rsidRPr="00C631C0" w:rsidTr="00476135">
        <w:trPr>
          <w:trHeight w:val="537"/>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12</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 Insulation </w:t>
            </w:r>
          </w:p>
        </w:tc>
        <w:tc>
          <w:tcPr>
            <w:tcW w:w="6650"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Min 50 mm puff </w:t>
            </w:r>
          </w:p>
        </w:tc>
      </w:tr>
      <w:tr w:rsidR="00476135" w:rsidRPr="00C631C0" w:rsidTr="00476135">
        <w:trPr>
          <w:trHeight w:val="428"/>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 xml:space="preserve">13 </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Refrigerant </w:t>
            </w:r>
          </w:p>
        </w:tc>
        <w:tc>
          <w:tcPr>
            <w:tcW w:w="6650"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R22</w:t>
            </w:r>
          </w:p>
        </w:tc>
      </w:tr>
      <w:tr w:rsidR="00476135" w:rsidRPr="00C631C0" w:rsidTr="00476135">
        <w:trPr>
          <w:trHeight w:val="355"/>
        </w:trPr>
        <w:tc>
          <w:tcPr>
            <w:tcW w:w="853" w:type="dxa"/>
            <w:tcBorders>
              <w:top w:val="nil"/>
              <w:left w:val="single" w:sz="4" w:space="0" w:color="auto"/>
              <w:bottom w:val="single" w:sz="4" w:space="0" w:color="auto"/>
              <w:right w:val="single" w:sz="4" w:space="0" w:color="auto"/>
            </w:tcBorders>
            <w:shd w:val="clear" w:color="auto" w:fill="auto"/>
            <w:noWrap/>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14</w:t>
            </w:r>
          </w:p>
        </w:tc>
        <w:tc>
          <w:tcPr>
            <w:tcW w:w="2707"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Compressor </w:t>
            </w:r>
          </w:p>
        </w:tc>
        <w:tc>
          <w:tcPr>
            <w:tcW w:w="6650"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1.5 ton </w:t>
            </w:r>
          </w:p>
        </w:tc>
      </w:tr>
      <w:tr w:rsidR="00476135" w:rsidRPr="00C631C0" w:rsidTr="00476135">
        <w:trPr>
          <w:trHeight w:val="406"/>
        </w:trPr>
        <w:tc>
          <w:tcPr>
            <w:tcW w:w="853" w:type="dxa"/>
            <w:tcBorders>
              <w:top w:val="nil"/>
              <w:left w:val="single" w:sz="4" w:space="0" w:color="auto"/>
              <w:bottom w:val="single" w:sz="4" w:space="0" w:color="auto"/>
              <w:right w:val="single" w:sz="4" w:space="0" w:color="auto"/>
            </w:tcBorders>
            <w:shd w:val="clear" w:color="auto" w:fill="auto"/>
            <w:noWrap/>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15</w:t>
            </w:r>
          </w:p>
        </w:tc>
        <w:tc>
          <w:tcPr>
            <w:tcW w:w="2707"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CIP system </w:t>
            </w:r>
          </w:p>
        </w:tc>
        <w:tc>
          <w:tcPr>
            <w:tcW w:w="6650"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Mandatory with CIP pump, spray ball, CIP tank ,hot water generation system.</w:t>
            </w:r>
          </w:p>
        </w:tc>
      </w:tr>
      <w:tr w:rsidR="00476135" w:rsidRPr="00C631C0" w:rsidTr="00476135">
        <w:trPr>
          <w:trHeight w:val="665"/>
        </w:trPr>
        <w:tc>
          <w:tcPr>
            <w:tcW w:w="853" w:type="dxa"/>
            <w:tcBorders>
              <w:top w:val="nil"/>
              <w:left w:val="single" w:sz="4" w:space="0" w:color="auto"/>
              <w:bottom w:val="single" w:sz="4" w:space="0" w:color="auto"/>
              <w:right w:val="single" w:sz="4" w:space="0" w:color="auto"/>
            </w:tcBorders>
            <w:shd w:val="clear" w:color="auto" w:fill="auto"/>
            <w:noWrap/>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16</w:t>
            </w:r>
          </w:p>
        </w:tc>
        <w:tc>
          <w:tcPr>
            <w:tcW w:w="2707"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Cleaning of Milk dispensing point</w:t>
            </w:r>
          </w:p>
        </w:tc>
        <w:tc>
          <w:tcPr>
            <w:tcW w:w="6650"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Cleaning system for milk dispensing system should be mentioned </w:t>
            </w:r>
          </w:p>
        </w:tc>
      </w:tr>
      <w:tr w:rsidR="00476135" w:rsidRPr="00C631C0" w:rsidTr="00476135">
        <w:trPr>
          <w:trHeight w:val="351"/>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17</w:t>
            </w:r>
          </w:p>
        </w:tc>
        <w:tc>
          <w:tcPr>
            <w:tcW w:w="2707"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 Electrical load </w:t>
            </w:r>
          </w:p>
        </w:tc>
        <w:tc>
          <w:tcPr>
            <w:tcW w:w="6650"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single phase, 230V/50Hz</w:t>
            </w:r>
          </w:p>
        </w:tc>
      </w:tr>
      <w:tr w:rsidR="00476135" w:rsidRPr="00C631C0" w:rsidTr="00476135">
        <w:trPr>
          <w:trHeight w:val="443"/>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18</w:t>
            </w:r>
          </w:p>
        </w:tc>
        <w:tc>
          <w:tcPr>
            <w:tcW w:w="2707"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Agitator </w:t>
            </w:r>
          </w:p>
        </w:tc>
        <w:tc>
          <w:tcPr>
            <w:tcW w:w="6650"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Geared motor with RPM 30 ,S 304 agitator</w:t>
            </w:r>
            <w:r w:rsidR="000F5D5B">
              <w:rPr>
                <w:rFonts w:ascii="Arial" w:hAnsi="Arial" w:cs="Arial"/>
              </w:rPr>
              <w:t xml:space="preserve"> shaft and </w:t>
            </w:r>
            <w:r w:rsidRPr="00C631C0">
              <w:rPr>
                <w:rFonts w:ascii="Arial" w:hAnsi="Arial" w:cs="Arial"/>
              </w:rPr>
              <w:t xml:space="preserve"> blade for even distribution </w:t>
            </w:r>
          </w:p>
        </w:tc>
      </w:tr>
      <w:tr w:rsidR="00476135" w:rsidRPr="00C631C0" w:rsidTr="00476135">
        <w:trPr>
          <w:trHeight w:val="500"/>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22</w:t>
            </w:r>
          </w:p>
        </w:tc>
        <w:tc>
          <w:tcPr>
            <w:tcW w:w="2707" w:type="dxa"/>
            <w:tcBorders>
              <w:top w:val="single" w:sz="4" w:space="0" w:color="auto"/>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CIP of the Machine  and Machine cleaning</w:t>
            </w:r>
          </w:p>
        </w:tc>
        <w:tc>
          <w:tcPr>
            <w:tcW w:w="6650" w:type="dxa"/>
            <w:tcBorders>
              <w:top w:val="single" w:sz="4" w:space="0" w:color="auto"/>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Mandatory, as per food industry.</w:t>
            </w:r>
          </w:p>
        </w:tc>
      </w:tr>
      <w:tr w:rsidR="00476135" w:rsidRPr="00C631C0" w:rsidTr="00476135">
        <w:trPr>
          <w:trHeight w:val="500"/>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24</w:t>
            </w:r>
          </w:p>
        </w:tc>
        <w:tc>
          <w:tcPr>
            <w:tcW w:w="2707" w:type="dxa"/>
            <w:tcBorders>
              <w:top w:val="single" w:sz="4" w:space="0" w:color="auto"/>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p>
          <w:p w:rsidR="00476135" w:rsidRPr="00C631C0" w:rsidRDefault="00476135" w:rsidP="002A78B2">
            <w:pPr>
              <w:widowControl/>
              <w:autoSpaceDE/>
              <w:autoSpaceDN/>
              <w:rPr>
                <w:rFonts w:ascii="Arial" w:hAnsi="Arial" w:cs="Arial"/>
              </w:rPr>
            </w:pPr>
            <w:r w:rsidRPr="00C631C0">
              <w:rPr>
                <w:rFonts w:ascii="Arial" w:hAnsi="Arial" w:cs="Arial"/>
              </w:rPr>
              <w:t>Product contact surface</w:t>
            </w:r>
          </w:p>
        </w:tc>
        <w:tc>
          <w:tcPr>
            <w:tcW w:w="6650" w:type="dxa"/>
            <w:tcBorders>
              <w:top w:val="single" w:sz="4" w:space="0" w:color="auto"/>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p>
          <w:p w:rsidR="00476135" w:rsidRPr="00C631C0" w:rsidRDefault="00476135" w:rsidP="002A78B2">
            <w:pPr>
              <w:widowControl/>
              <w:autoSpaceDE/>
              <w:autoSpaceDN/>
              <w:rPr>
                <w:rFonts w:ascii="Arial" w:hAnsi="Arial" w:cs="Arial"/>
              </w:rPr>
            </w:pPr>
            <w:r w:rsidRPr="00C631C0">
              <w:rPr>
                <w:rFonts w:ascii="Arial" w:hAnsi="Arial" w:cs="Arial"/>
              </w:rPr>
              <w:t xml:space="preserve">SS 304 </w:t>
            </w:r>
          </w:p>
        </w:tc>
      </w:tr>
      <w:tr w:rsidR="00476135" w:rsidRPr="00C631C0" w:rsidTr="00476135">
        <w:trPr>
          <w:trHeight w:val="443"/>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25</w:t>
            </w:r>
          </w:p>
        </w:tc>
        <w:tc>
          <w:tcPr>
            <w:tcW w:w="2707"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Food grade Certified machine </w:t>
            </w:r>
          </w:p>
        </w:tc>
        <w:tc>
          <w:tcPr>
            <w:tcW w:w="6650" w:type="dxa"/>
            <w:tcBorders>
              <w:top w:val="nil"/>
              <w:left w:val="nil"/>
              <w:bottom w:val="single" w:sz="4" w:space="0" w:color="auto"/>
              <w:right w:val="single" w:sz="4" w:space="0" w:color="auto"/>
            </w:tcBorders>
            <w:shd w:val="clear" w:color="auto" w:fill="auto"/>
            <w:noWrap/>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Mandatory  with certificate </w:t>
            </w:r>
          </w:p>
        </w:tc>
      </w:tr>
    </w:tbl>
    <w:p w:rsidR="00476135" w:rsidRDefault="00476135" w:rsidP="00476135">
      <w:pPr>
        <w:spacing w:before="1"/>
        <w:ind w:right="104"/>
        <w:jc w:val="center"/>
        <w:rPr>
          <w:rFonts w:ascii="Arial" w:hAnsi="Arial" w:cs="Arial"/>
          <w:b/>
          <w:w w:val="90"/>
          <w:sz w:val="36"/>
          <w:u w:val="thick"/>
        </w:rPr>
      </w:pPr>
    </w:p>
    <w:p w:rsidR="00854B30" w:rsidRDefault="00854B30" w:rsidP="00476135">
      <w:pPr>
        <w:spacing w:before="1"/>
        <w:ind w:right="104"/>
        <w:jc w:val="center"/>
        <w:rPr>
          <w:rFonts w:ascii="Arial" w:hAnsi="Arial" w:cs="Arial"/>
          <w:b/>
          <w:w w:val="90"/>
          <w:sz w:val="36"/>
          <w:u w:val="thick"/>
        </w:rPr>
      </w:pPr>
    </w:p>
    <w:p w:rsidR="00854B30" w:rsidRDefault="00854B30" w:rsidP="00476135">
      <w:pPr>
        <w:spacing w:before="1"/>
        <w:ind w:right="104"/>
        <w:jc w:val="center"/>
        <w:rPr>
          <w:rFonts w:ascii="Arial" w:hAnsi="Arial" w:cs="Arial"/>
          <w:b/>
          <w:w w:val="90"/>
          <w:sz w:val="36"/>
          <w:u w:val="thick"/>
        </w:rPr>
      </w:pPr>
    </w:p>
    <w:p w:rsidR="00854B30" w:rsidRDefault="00854B30" w:rsidP="00476135">
      <w:pPr>
        <w:spacing w:before="1"/>
        <w:ind w:right="104"/>
        <w:jc w:val="center"/>
        <w:rPr>
          <w:rFonts w:ascii="Arial" w:hAnsi="Arial" w:cs="Arial"/>
          <w:b/>
          <w:w w:val="90"/>
          <w:sz w:val="36"/>
          <w:u w:val="thick"/>
        </w:rPr>
      </w:pPr>
    </w:p>
    <w:p w:rsidR="00476135" w:rsidRDefault="00476135" w:rsidP="00476135">
      <w:pPr>
        <w:spacing w:before="1"/>
        <w:ind w:right="104"/>
        <w:jc w:val="center"/>
        <w:rPr>
          <w:rFonts w:ascii="Arial" w:hAnsi="Arial" w:cs="Arial"/>
          <w:b/>
          <w:w w:val="90"/>
          <w:sz w:val="36"/>
          <w:u w:val="thick"/>
        </w:rPr>
      </w:pPr>
    </w:p>
    <w:p w:rsidR="002A78B2" w:rsidRPr="00C631C0" w:rsidRDefault="002A78B2" w:rsidP="002A78B2">
      <w:pPr>
        <w:spacing w:before="1"/>
        <w:ind w:right="104"/>
        <w:jc w:val="center"/>
        <w:rPr>
          <w:rFonts w:ascii="Arial" w:hAnsi="Arial" w:cs="Arial"/>
          <w:b/>
          <w:w w:val="90"/>
          <w:sz w:val="36"/>
          <w:u w:val="thick"/>
        </w:rPr>
      </w:pPr>
      <w:r>
        <w:rPr>
          <w:rFonts w:ascii="Arial" w:hAnsi="Arial" w:cs="Arial"/>
          <w:b/>
          <w:w w:val="90"/>
          <w:sz w:val="36"/>
          <w:u w:val="thick"/>
        </w:rPr>
        <w:lastRenderedPageBreak/>
        <w:t>SCHEDULE - III</w:t>
      </w:r>
    </w:p>
    <w:p w:rsidR="002A78B2" w:rsidRDefault="002A78B2" w:rsidP="002A78B2">
      <w:pPr>
        <w:tabs>
          <w:tab w:val="left" w:pos="1350"/>
        </w:tabs>
        <w:spacing w:before="1"/>
        <w:ind w:right="104"/>
        <w:jc w:val="center"/>
        <w:rPr>
          <w:rFonts w:ascii="Arial" w:hAnsi="Arial" w:cs="Arial"/>
          <w:b/>
          <w:w w:val="90"/>
          <w:sz w:val="36"/>
          <w:u w:val="thick"/>
        </w:rPr>
      </w:pPr>
      <w:r w:rsidRPr="00C631C0">
        <w:rPr>
          <w:rFonts w:ascii="Arial" w:hAnsi="Arial" w:cs="Arial"/>
          <w:b/>
          <w:w w:val="90"/>
          <w:sz w:val="36"/>
          <w:u w:val="thick"/>
        </w:rPr>
        <w:t>TECHNICAL DETAILS/SPECIFICATIONS</w:t>
      </w:r>
    </w:p>
    <w:p w:rsidR="0087650A" w:rsidRDefault="0087650A" w:rsidP="002A78B2">
      <w:pPr>
        <w:tabs>
          <w:tab w:val="left" w:pos="1350"/>
        </w:tabs>
        <w:spacing w:before="1"/>
        <w:ind w:right="104"/>
        <w:jc w:val="center"/>
        <w:rPr>
          <w:rFonts w:ascii="Arial" w:hAnsi="Arial" w:cs="Arial"/>
          <w:b/>
          <w:w w:val="90"/>
          <w:sz w:val="36"/>
          <w:u w:val="thick"/>
        </w:rPr>
      </w:pPr>
    </w:p>
    <w:p w:rsidR="0087650A" w:rsidRPr="00C631C0" w:rsidRDefault="0087650A" w:rsidP="002A78B2">
      <w:pPr>
        <w:tabs>
          <w:tab w:val="left" w:pos="1350"/>
        </w:tabs>
        <w:spacing w:before="1"/>
        <w:ind w:right="104"/>
        <w:jc w:val="center"/>
        <w:rPr>
          <w:rFonts w:ascii="Arial" w:hAnsi="Arial" w:cs="Arial"/>
          <w:b/>
          <w:w w:val="90"/>
          <w:sz w:val="36"/>
          <w:u w:val="thick"/>
        </w:rPr>
      </w:pPr>
    </w:p>
    <w:tbl>
      <w:tblPr>
        <w:tblpPr w:leftFromText="180" w:rightFromText="180" w:vertAnchor="page" w:horzAnchor="margin" w:tblpXSpec="center" w:tblpY="1609"/>
        <w:tblW w:w="9503" w:type="dxa"/>
        <w:tblLook w:val="04A0"/>
      </w:tblPr>
      <w:tblGrid>
        <w:gridCol w:w="779"/>
        <w:gridCol w:w="2534"/>
        <w:gridCol w:w="6190"/>
      </w:tblGrid>
      <w:tr w:rsidR="0087650A" w:rsidRPr="00C631C0" w:rsidTr="0087650A">
        <w:trPr>
          <w:trHeight w:val="327"/>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7650A" w:rsidRPr="00C631C0" w:rsidRDefault="0087650A" w:rsidP="0087650A">
            <w:pPr>
              <w:widowControl/>
              <w:autoSpaceDE/>
              <w:autoSpaceDN/>
              <w:jc w:val="center"/>
              <w:rPr>
                <w:rFonts w:ascii="Arial" w:eastAsia="Times New Roman" w:hAnsi="Arial" w:cs="Arial"/>
                <w:b/>
                <w:bCs/>
                <w:color w:val="000000"/>
                <w:sz w:val="28"/>
                <w:szCs w:val="28"/>
                <w:lang w:bidi="ar-SA"/>
              </w:rPr>
            </w:pPr>
            <w:r w:rsidRPr="00C631C0">
              <w:rPr>
                <w:rFonts w:ascii="Arial" w:eastAsia="Times New Roman" w:hAnsi="Arial" w:cs="Arial"/>
                <w:b/>
                <w:bCs/>
                <w:color w:val="000000"/>
                <w:sz w:val="28"/>
                <w:szCs w:val="28"/>
                <w:lang w:bidi="ar-SA"/>
              </w:rPr>
              <w:t xml:space="preserve">Requirements for Milk Vending machine in Mobile Van </w:t>
            </w:r>
          </w:p>
        </w:tc>
      </w:tr>
      <w:tr w:rsidR="0087650A" w:rsidRPr="00C631C0" w:rsidTr="0087650A">
        <w:trPr>
          <w:trHeight w:val="262"/>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87650A" w:rsidRPr="00C631C0" w:rsidRDefault="0087650A" w:rsidP="0087650A">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S.No.</w:t>
            </w:r>
          </w:p>
        </w:tc>
        <w:tc>
          <w:tcPr>
            <w:tcW w:w="2534" w:type="dxa"/>
            <w:tcBorders>
              <w:top w:val="nil"/>
              <w:left w:val="nil"/>
              <w:bottom w:val="single" w:sz="4" w:space="0" w:color="auto"/>
              <w:right w:val="single" w:sz="4" w:space="0" w:color="auto"/>
            </w:tcBorders>
            <w:shd w:val="clear" w:color="auto" w:fill="auto"/>
            <w:vAlign w:val="bottom"/>
            <w:hideMark/>
          </w:tcPr>
          <w:p w:rsidR="0087650A" w:rsidRPr="00C631C0" w:rsidRDefault="0087650A" w:rsidP="0087650A">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 xml:space="preserve">MPCDF Requirements </w:t>
            </w:r>
          </w:p>
        </w:tc>
        <w:tc>
          <w:tcPr>
            <w:tcW w:w="6190" w:type="dxa"/>
            <w:tcBorders>
              <w:top w:val="nil"/>
              <w:left w:val="nil"/>
              <w:bottom w:val="single" w:sz="4" w:space="0" w:color="auto"/>
              <w:right w:val="single" w:sz="4" w:space="0" w:color="auto"/>
            </w:tcBorders>
            <w:shd w:val="clear" w:color="auto" w:fill="auto"/>
            <w:noWrap/>
            <w:vAlign w:val="bottom"/>
            <w:hideMark/>
          </w:tcPr>
          <w:p w:rsidR="0087650A" w:rsidRPr="00C631C0" w:rsidRDefault="0087650A" w:rsidP="0087650A">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Standards</w:t>
            </w:r>
          </w:p>
        </w:tc>
      </w:tr>
      <w:tr w:rsidR="0087650A" w:rsidRPr="00C631C0" w:rsidTr="0087650A">
        <w:trPr>
          <w:trHeight w:val="262"/>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 xml:space="preserve"> 1.</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Capacity of the Tank  with vending Box</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500 lits </w:t>
            </w:r>
          </w:p>
        </w:tc>
      </w:tr>
      <w:tr w:rsidR="0087650A" w:rsidRPr="00C631C0" w:rsidTr="0087650A">
        <w:trPr>
          <w:trHeight w:val="565"/>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2.</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Shape &amp; Orientation</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Horizontal type, with man hole.</w:t>
            </w:r>
          </w:p>
        </w:tc>
      </w:tr>
      <w:tr w:rsidR="0087650A" w:rsidRPr="00C631C0" w:rsidTr="0087650A">
        <w:trPr>
          <w:trHeight w:val="262"/>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3.</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Outer body </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Made of SS with </w:t>
            </w:r>
            <w:r>
              <w:rPr>
                <w:rFonts w:ascii="Arial" w:hAnsi="Arial" w:cs="Arial"/>
              </w:rPr>
              <w:t xml:space="preserve">MPCDF </w:t>
            </w:r>
            <w:r w:rsidRPr="00C631C0">
              <w:rPr>
                <w:rFonts w:ascii="Arial" w:hAnsi="Arial" w:cs="Arial"/>
              </w:rPr>
              <w:t>brand display,( ar</w:t>
            </w:r>
            <w:r>
              <w:rPr>
                <w:rFonts w:ascii="Arial" w:hAnsi="Arial" w:cs="Arial"/>
              </w:rPr>
              <w:t>t work will be provided by respective Union</w:t>
            </w:r>
            <w:r w:rsidRPr="00C631C0">
              <w:rPr>
                <w:rFonts w:ascii="Arial" w:hAnsi="Arial" w:cs="Arial"/>
              </w:rPr>
              <w:t xml:space="preserve">)  </w:t>
            </w:r>
          </w:p>
        </w:tc>
      </w:tr>
      <w:tr w:rsidR="0087650A" w:rsidRPr="00C631C0" w:rsidTr="0087650A">
        <w:trPr>
          <w:trHeight w:val="262"/>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4.</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No of Dispensing point </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Pr>
                <w:rFonts w:ascii="Arial" w:hAnsi="Arial" w:cs="Arial"/>
              </w:rPr>
              <w:t>01</w:t>
            </w:r>
          </w:p>
        </w:tc>
      </w:tr>
      <w:tr w:rsidR="0087650A" w:rsidRPr="00C631C0" w:rsidTr="0087650A">
        <w:trPr>
          <w:trHeight w:val="1149"/>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5.</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Dispensing system (connected with server )</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Connected with server and also connected with a GSM SIM Card that means all data (dispensing milk data with date) of last 1 year will save automatically. Data also available on mobile through the GSM SIM Card. </w:t>
            </w:r>
          </w:p>
        </w:tc>
      </w:tr>
      <w:tr w:rsidR="0087650A" w:rsidRPr="00C631C0" w:rsidTr="0087650A">
        <w:trPr>
          <w:trHeight w:val="42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6.</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Dispensing Medium </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Cards, Coins and paper currency with manual press button.</w:t>
            </w:r>
          </w:p>
        </w:tc>
      </w:tr>
      <w:tr w:rsidR="0087650A" w:rsidRPr="00C631C0" w:rsidTr="0087650A">
        <w:trPr>
          <w:trHeight w:val="437"/>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7</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Dispensing accuracy</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  +/-</w:t>
            </w:r>
            <w:r>
              <w:rPr>
                <w:rFonts w:ascii="Arial" w:hAnsi="Arial" w:cs="Arial"/>
              </w:rPr>
              <w:t xml:space="preserve"> 0.</w:t>
            </w:r>
            <w:r w:rsidRPr="00C631C0">
              <w:rPr>
                <w:rFonts w:ascii="Arial" w:hAnsi="Arial" w:cs="Arial"/>
              </w:rPr>
              <w:t>5</w:t>
            </w:r>
            <w:r>
              <w:rPr>
                <w:rFonts w:ascii="Arial" w:hAnsi="Arial" w:cs="Arial"/>
              </w:rPr>
              <w:t>%</w:t>
            </w:r>
          </w:p>
        </w:tc>
      </w:tr>
      <w:tr w:rsidR="0087650A" w:rsidRPr="00C631C0" w:rsidTr="0087650A">
        <w:trPr>
          <w:trHeight w:val="42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8</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Dispensing amount </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250 ml to 10 liter </w:t>
            </w:r>
          </w:p>
        </w:tc>
      </w:tr>
      <w:tr w:rsidR="0087650A" w:rsidRPr="00C631C0" w:rsidTr="0087650A">
        <w:trPr>
          <w:trHeight w:val="524"/>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9.</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Dispensing flow rate </w:t>
            </w:r>
          </w:p>
        </w:tc>
        <w:tc>
          <w:tcPr>
            <w:tcW w:w="6190"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2  liter / min </w:t>
            </w:r>
          </w:p>
        </w:tc>
      </w:tr>
      <w:tr w:rsidR="0087650A" w:rsidRPr="00C631C0" w:rsidTr="0087650A">
        <w:trPr>
          <w:trHeight w:val="377"/>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 xml:space="preserve">9 </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Batter back up UPS</w:t>
            </w:r>
          </w:p>
        </w:tc>
        <w:tc>
          <w:tcPr>
            <w:tcW w:w="6190"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12V /100  AH</w:t>
            </w:r>
          </w:p>
        </w:tc>
      </w:tr>
      <w:tr w:rsidR="0087650A" w:rsidRPr="00C631C0" w:rsidTr="0087650A">
        <w:trPr>
          <w:trHeight w:val="162"/>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10</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Power back up time </w:t>
            </w:r>
          </w:p>
          <w:p w:rsidR="0087650A" w:rsidRPr="00C631C0" w:rsidRDefault="0087650A" w:rsidP="0087650A">
            <w:pPr>
              <w:widowControl/>
              <w:autoSpaceDE/>
              <w:autoSpaceDN/>
              <w:rPr>
                <w:rFonts w:ascii="Arial" w:hAnsi="Arial" w:cs="Arial"/>
              </w:rPr>
            </w:pPr>
          </w:p>
        </w:tc>
        <w:tc>
          <w:tcPr>
            <w:tcW w:w="6190"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12 hours</w:t>
            </w:r>
          </w:p>
        </w:tc>
      </w:tr>
      <w:tr w:rsidR="0087650A" w:rsidRPr="00C631C0" w:rsidTr="0087650A">
        <w:trPr>
          <w:trHeight w:val="5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11</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 Insulation </w:t>
            </w:r>
          </w:p>
        </w:tc>
        <w:tc>
          <w:tcPr>
            <w:tcW w:w="6190"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Min 50 mm puff double layer.</w:t>
            </w:r>
          </w:p>
        </w:tc>
      </w:tr>
      <w:tr w:rsidR="0087650A" w:rsidRPr="00C631C0" w:rsidTr="0087650A">
        <w:trPr>
          <w:trHeight w:val="786"/>
        </w:trPr>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12</w:t>
            </w:r>
          </w:p>
        </w:tc>
        <w:tc>
          <w:tcPr>
            <w:tcW w:w="2534"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Cleaning of Milk dispensing point</w:t>
            </w:r>
          </w:p>
        </w:tc>
        <w:tc>
          <w:tcPr>
            <w:tcW w:w="6190"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Cleaning system should be mentioned as the cleaning and CIP will be done in Plant premises. </w:t>
            </w:r>
          </w:p>
        </w:tc>
      </w:tr>
      <w:tr w:rsidR="0087650A" w:rsidRPr="00C631C0" w:rsidTr="0087650A">
        <w:trPr>
          <w:trHeight w:val="437"/>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14</w:t>
            </w:r>
          </w:p>
        </w:tc>
        <w:tc>
          <w:tcPr>
            <w:tcW w:w="2534"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Agitator </w:t>
            </w:r>
          </w:p>
        </w:tc>
        <w:tc>
          <w:tcPr>
            <w:tcW w:w="6190"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Geared  motor with RPM 30 ,S 304 agitator blade for even distribution </w:t>
            </w:r>
          </w:p>
        </w:tc>
      </w:tr>
      <w:tr w:rsidR="0087650A" w:rsidRPr="00C631C0" w:rsidTr="0087650A">
        <w:trPr>
          <w:trHeight w:val="377"/>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16</w:t>
            </w:r>
          </w:p>
        </w:tc>
        <w:tc>
          <w:tcPr>
            <w:tcW w:w="2534"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p>
          <w:p w:rsidR="0087650A" w:rsidRPr="00C631C0" w:rsidRDefault="0087650A" w:rsidP="0087650A">
            <w:pPr>
              <w:widowControl/>
              <w:autoSpaceDE/>
              <w:autoSpaceDN/>
              <w:rPr>
                <w:rFonts w:ascii="Arial" w:hAnsi="Arial" w:cs="Arial"/>
              </w:rPr>
            </w:pPr>
            <w:r w:rsidRPr="00C631C0">
              <w:rPr>
                <w:rFonts w:ascii="Arial" w:hAnsi="Arial" w:cs="Arial"/>
              </w:rPr>
              <w:t>Product contact surface</w:t>
            </w:r>
          </w:p>
        </w:tc>
        <w:tc>
          <w:tcPr>
            <w:tcW w:w="6190"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p>
          <w:p w:rsidR="0087650A" w:rsidRPr="00C631C0" w:rsidRDefault="0087650A" w:rsidP="0087650A">
            <w:pPr>
              <w:widowControl/>
              <w:autoSpaceDE/>
              <w:autoSpaceDN/>
              <w:rPr>
                <w:rFonts w:ascii="Arial" w:hAnsi="Arial" w:cs="Arial"/>
              </w:rPr>
            </w:pPr>
            <w:r w:rsidRPr="00C631C0">
              <w:rPr>
                <w:rFonts w:ascii="Arial" w:hAnsi="Arial" w:cs="Arial"/>
              </w:rPr>
              <w:t xml:space="preserve">SS 304 </w:t>
            </w:r>
          </w:p>
        </w:tc>
      </w:tr>
      <w:tr w:rsidR="0087650A" w:rsidRPr="00C631C0" w:rsidTr="0087650A">
        <w:trPr>
          <w:trHeight w:val="78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17</w:t>
            </w:r>
          </w:p>
        </w:tc>
        <w:tc>
          <w:tcPr>
            <w:tcW w:w="2534"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Loading and Unloading facility.</w:t>
            </w:r>
          </w:p>
        </w:tc>
        <w:tc>
          <w:tcPr>
            <w:tcW w:w="6190"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Hooks, Lifting point shall be provided to load  and unload the Milk  Vending  machine </w:t>
            </w:r>
          </w:p>
        </w:tc>
      </w:tr>
      <w:tr w:rsidR="0087650A" w:rsidRPr="00C631C0" w:rsidTr="0087650A">
        <w:trPr>
          <w:trHeight w:val="78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18</w:t>
            </w:r>
          </w:p>
        </w:tc>
        <w:tc>
          <w:tcPr>
            <w:tcW w:w="2534"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Pr>
                <w:rFonts w:ascii="Arial" w:hAnsi="Arial" w:cs="Arial"/>
              </w:rPr>
              <w:t xml:space="preserve">Bottom hand Valve </w:t>
            </w:r>
          </w:p>
        </w:tc>
        <w:tc>
          <w:tcPr>
            <w:tcW w:w="6190"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Pr>
                <w:rFonts w:ascii="Arial" w:hAnsi="Arial" w:cs="Arial"/>
              </w:rPr>
              <w:t>Bottom hand valve with lock facility.</w:t>
            </w:r>
          </w:p>
        </w:tc>
      </w:tr>
      <w:tr w:rsidR="0087650A" w:rsidRPr="00C631C0" w:rsidTr="0087650A">
        <w:trPr>
          <w:trHeight w:val="992"/>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19</w:t>
            </w:r>
          </w:p>
        </w:tc>
        <w:tc>
          <w:tcPr>
            <w:tcW w:w="2534"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Food grade Certified machine </w:t>
            </w:r>
          </w:p>
        </w:tc>
        <w:tc>
          <w:tcPr>
            <w:tcW w:w="6190" w:type="dxa"/>
            <w:tcBorders>
              <w:top w:val="single" w:sz="4" w:space="0" w:color="auto"/>
              <w:left w:val="nil"/>
              <w:bottom w:val="single" w:sz="4" w:space="0" w:color="auto"/>
              <w:right w:val="single" w:sz="4" w:space="0" w:color="auto"/>
            </w:tcBorders>
            <w:shd w:val="clear" w:color="auto" w:fill="auto"/>
            <w:noWrap/>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Mandatory  with certificate </w:t>
            </w:r>
          </w:p>
        </w:tc>
      </w:tr>
    </w:tbl>
    <w:p w:rsidR="00476135" w:rsidRDefault="00476135" w:rsidP="00476135">
      <w:pPr>
        <w:spacing w:before="1"/>
        <w:ind w:right="104"/>
        <w:jc w:val="center"/>
        <w:rPr>
          <w:rFonts w:ascii="Arial" w:hAnsi="Arial" w:cs="Arial"/>
          <w:b/>
          <w:w w:val="90"/>
          <w:sz w:val="36"/>
          <w:u w:val="thick"/>
        </w:rPr>
      </w:pPr>
    </w:p>
    <w:p w:rsidR="00F7525C" w:rsidRDefault="00F7525C" w:rsidP="00476135">
      <w:pPr>
        <w:spacing w:before="1"/>
        <w:ind w:right="104"/>
        <w:jc w:val="center"/>
        <w:rPr>
          <w:rFonts w:ascii="Arial" w:hAnsi="Arial" w:cs="Arial"/>
          <w:b/>
          <w:w w:val="90"/>
          <w:sz w:val="36"/>
          <w:u w:val="thick"/>
        </w:rPr>
      </w:pPr>
    </w:p>
    <w:p w:rsidR="00476135" w:rsidRPr="00C631C0" w:rsidRDefault="00476135" w:rsidP="00476135">
      <w:pPr>
        <w:pStyle w:val="BodyText"/>
        <w:spacing w:before="4"/>
        <w:rPr>
          <w:rFonts w:ascii="Arial" w:hAnsi="Arial" w:cs="Arial"/>
          <w:sz w:val="20"/>
        </w:rPr>
      </w:pPr>
    </w:p>
    <w:p w:rsidR="00E07C2C" w:rsidRPr="00683886" w:rsidRDefault="00476135" w:rsidP="00683886">
      <w:pPr>
        <w:pStyle w:val="BodyText"/>
        <w:spacing w:before="5"/>
        <w:rPr>
          <w:rFonts w:ascii="Arial" w:hAnsi="Arial" w:cs="Arial"/>
        </w:rPr>
      </w:pPr>
      <w:r w:rsidRPr="00C631C0">
        <w:rPr>
          <w:rFonts w:ascii="Arial" w:hAnsi="Arial" w:cs="Arial"/>
          <w:w w:val="85"/>
        </w:rPr>
        <w:t xml:space="preserve">         </w:t>
      </w:r>
    </w:p>
    <w:p w:rsidR="00E07C2C" w:rsidRPr="00C631C0" w:rsidRDefault="00E07C2C" w:rsidP="00AC574F">
      <w:pPr>
        <w:pStyle w:val="BodyText"/>
        <w:tabs>
          <w:tab w:val="left" w:pos="960"/>
        </w:tabs>
        <w:spacing w:before="108"/>
        <w:ind w:left="450" w:right="1180"/>
        <w:rPr>
          <w:rFonts w:ascii="Arial" w:eastAsia="Arial" w:hAnsi="Arial" w:cs="Arial"/>
          <w:b w:val="0"/>
          <w:bCs w:val="0"/>
          <w:sz w:val="24"/>
          <w:szCs w:val="24"/>
        </w:rPr>
      </w:pPr>
    </w:p>
    <w:p w:rsidR="00BE2455" w:rsidRPr="00683886" w:rsidRDefault="00683886" w:rsidP="00683886">
      <w:pPr>
        <w:pStyle w:val="BodyText"/>
        <w:tabs>
          <w:tab w:val="left" w:pos="960"/>
        </w:tabs>
        <w:spacing w:before="108"/>
        <w:ind w:left="450" w:right="1180"/>
        <w:rPr>
          <w:rFonts w:ascii="Arial" w:eastAsia="Arial" w:hAnsi="Arial" w:cs="Arial"/>
          <w:b w:val="0"/>
          <w:bCs w:val="0"/>
          <w:sz w:val="24"/>
          <w:szCs w:val="24"/>
        </w:rPr>
      </w:pPr>
      <w:r>
        <w:rPr>
          <w:rFonts w:ascii="Arial" w:eastAsia="Arial" w:hAnsi="Arial" w:cs="Arial"/>
          <w:b w:val="0"/>
          <w:bCs w:val="0"/>
          <w:sz w:val="24"/>
          <w:szCs w:val="24"/>
        </w:rPr>
        <w:t xml:space="preserve">    </w:t>
      </w:r>
      <w:r w:rsidR="00BE2455" w:rsidRPr="00C631C0">
        <w:rPr>
          <w:rFonts w:ascii="Arial" w:hAnsi="Arial" w:cs="Arial"/>
          <w:sz w:val="28"/>
        </w:rPr>
        <w:br w:type="page"/>
      </w:r>
    </w:p>
    <w:p w:rsidR="00BE2455" w:rsidRDefault="00BE2455" w:rsidP="00C620F9">
      <w:pPr>
        <w:widowControl/>
        <w:autoSpaceDE/>
        <w:autoSpaceDN/>
        <w:spacing w:after="200" w:line="276" w:lineRule="auto"/>
        <w:ind w:firstLine="720"/>
        <w:rPr>
          <w:rFonts w:ascii="Arial" w:hAnsi="Arial" w:cs="Arial"/>
          <w:b/>
          <w:bCs/>
          <w:sz w:val="28"/>
        </w:rPr>
      </w:pPr>
    </w:p>
    <w:p w:rsidR="00C620F9" w:rsidRPr="00B43B3A" w:rsidRDefault="00C620F9" w:rsidP="00C620F9">
      <w:pPr>
        <w:pStyle w:val="BodyText"/>
        <w:spacing w:before="108"/>
        <w:ind w:left="450" w:right="1180"/>
        <w:jc w:val="right"/>
        <w:rPr>
          <w:rFonts w:ascii="Arial" w:hAnsi="Arial" w:cs="Arial"/>
          <w:sz w:val="28"/>
        </w:rPr>
      </w:pPr>
    </w:p>
    <w:p w:rsidR="00C620F9" w:rsidRPr="00B43B3A" w:rsidRDefault="00B9455C" w:rsidP="00C620F9">
      <w:pPr>
        <w:spacing w:before="1"/>
        <w:ind w:right="104"/>
        <w:jc w:val="center"/>
        <w:rPr>
          <w:rFonts w:ascii="Arial" w:hAnsi="Arial" w:cs="Arial"/>
          <w:b/>
          <w:w w:val="90"/>
          <w:sz w:val="36"/>
          <w:u w:val="thick"/>
        </w:rPr>
      </w:pPr>
      <w:r>
        <w:rPr>
          <w:rFonts w:ascii="Arial" w:hAnsi="Arial" w:cs="Arial"/>
          <w:b/>
          <w:w w:val="90"/>
          <w:sz w:val="36"/>
          <w:u w:val="thick"/>
        </w:rPr>
        <w:t>SCHEDULE – IV</w:t>
      </w:r>
    </w:p>
    <w:p w:rsidR="00C620F9" w:rsidRPr="00B43B3A" w:rsidRDefault="00C620F9" w:rsidP="00C620F9">
      <w:pPr>
        <w:spacing w:before="1"/>
        <w:ind w:right="104"/>
        <w:jc w:val="center"/>
        <w:rPr>
          <w:rFonts w:ascii="Arial" w:hAnsi="Arial" w:cs="Arial"/>
          <w:b/>
          <w:w w:val="90"/>
          <w:sz w:val="36"/>
          <w:u w:val="thick"/>
        </w:rPr>
      </w:pPr>
      <w:r w:rsidRPr="00B43B3A">
        <w:rPr>
          <w:rFonts w:ascii="Arial" w:hAnsi="Arial" w:cs="Arial"/>
          <w:b/>
          <w:w w:val="90"/>
          <w:sz w:val="36"/>
          <w:u w:val="thick"/>
        </w:rPr>
        <w:t>Technical Bid</w:t>
      </w:r>
    </w:p>
    <w:p w:rsidR="00C620F9" w:rsidRPr="00B43B3A" w:rsidRDefault="00C620F9" w:rsidP="00C620F9">
      <w:pPr>
        <w:pStyle w:val="BodyText"/>
        <w:spacing w:before="7"/>
        <w:ind w:right="100"/>
        <w:jc w:val="center"/>
        <w:rPr>
          <w:rFonts w:ascii="Arial" w:hAnsi="Arial" w:cs="Arial"/>
        </w:rPr>
      </w:pPr>
      <w:r w:rsidRPr="00B43B3A">
        <w:rPr>
          <w:rFonts w:ascii="Arial" w:hAnsi="Arial" w:cs="Arial"/>
        </w:rPr>
        <w:t xml:space="preserve">(Details of tenderer to be submitted along with the </w:t>
      </w:r>
      <w:r w:rsidR="00B9455C" w:rsidRPr="00B43B3A">
        <w:rPr>
          <w:rFonts w:ascii="Arial" w:hAnsi="Arial" w:cs="Arial"/>
        </w:rPr>
        <w:t>offer)</w:t>
      </w:r>
    </w:p>
    <w:p w:rsidR="00C620F9" w:rsidRPr="00B43B3A" w:rsidRDefault="00C620F9" w:rsidP="00C620F9">
      <w:pPr>
        <w:pStyle w:val="Heading4"/>
        <w:spacing w:before="12"/>
        <w:rPr>
          <w:rFonts w:ascii="Arial" w:hAnsi="Arial" w:cs="Arial"/>
        </w:rPr>
      </w:pPr>
      <w:r w:rsidRPr="00B43B3A">
        <w:rPr>
          <w:rFonts w:ascii="Arial" w:hAnsi="Arial" w:cs="Arial"/>
          <w:w w:val="95"/>
        </w:rPr>
        <w:t>Form – A</w:t>
      </w:r>
    </w:p>
    <w:p w:rsidR="00C620F9" w:rsidRPr="00B43B3A" w:rsidRDefault="00C620F9" w:rsidP="00C620F9">
      <w:pPr>
        <w:pStyle w:val="BodyText"/>
        <w:spacing w:before="268" w:line="276" w:lineRule="auto"/>
        <w:ind w:left="611"/>
        <w:rPr>
          <w:rFonts w:ascii="Arial" w:hAnsi="Arial" w:cs="Arial"/>
        </w:rPr>
      </w:pPr>
      <w:r w:rsidRPr="00B43B3A">
        <w:rPr>
          <w:rFonts w:ascii="Arial" w:hAnsi="Arial" w:cs="Arial"/>
        </w:rPr>
        <w:t>I/We hereby furnish following particulars about our units:</w:t>
      </w:r>
    </w:p>
    <w:p w:rsidR="00C620F9" w:rsidRPr="00B43B3A" w:rsidRDefault="00C620F9" w:rsidP="00C620F9">
      <w:pPr>
        <w:pStyle w:val="BodyText"/>
        <w:spacing w:before="4" w:line="276" w:lineRule="auto"/>
        <w:rPr>
          <w:rFonts w:ascii="Arial" w:hAnsi="Arial" w:cs="Arial"/>
          <w:sz w:val="23"/>
        </w:rPr>
      </w:pPr>
    </w:p>
    <w:p w:rsidR="00C620F9" w:rsidRPr="004652AF" w:rsidRDefault="00C620F9" w:rsidP="00C620F9">
      <w:pPr>
        <w:pStyle w:val="ListParagraph"/>
        <w:numPr>
          <w:ilvl w:val="0"/>
          <w:numId w:val="10"/>
        </w:numPr>
        <w:tabs>
          <w:tab w:val="left" w:pos="1331"/>
          <w:tab w:val="left" w:pos="1332"/>
          <w:tab w:val="left" w:pos="4932"/>
          <w:tab w:val="left" w:pos="5652"/>
        </w:tabs>
        <w:spacing w:line="276" w:lineRule="auto"/>
        <w:ind w:hanging="720"/>
        <w:contextualSpacing w:val="0"/>
        <w:rPr>
          <w:rFonts w:ascii="Arial" w:hAnsi="Arial" w:cs="Arial"/>
          <w:b/>
          <w:bCs/>
        </w:rPr>
      </w:pPr>
      <w:r w:rsidRPr="004652AF">
        <w:rPr>
          <w:rFonts w:ascii="Arial" w:hAnsi="Arial" w:cs="Arial"/>
          <w:b/>
          <w:bCs/>
        </w:rPr>
        <w:t>Name of the Unit</w:t>
      </w:r>
      <w:r w:rsidRPr="004652AF">
        <w:rPr>
          <w:rFonts w:ascii="Arial" w:hAnsi="Arial" w:cs="Arial"/>
          <w:b/>
          <w:bCs/>
        </w:rPr>
        <w:tab/>
        <w:t>:</w:t>
      </w:r>
      <w:r w:rsidRPr="004652AF">
        <w:rPr>
          <w:rFonts w:ascii="Arial" w:hAnsi="Arial" w:cs="Arial"/>
          <w:b/>
          <w:bCs/>
        </w:rPr>
        <w:tab/>
        <w:t>M/s</w:t>
      </w:r>
    </w:p>
    <w:p w:rsidR="00C620F9" w:rsidRPr="004652AF" w:rsidRDefault="00C620F9" w:rsidP="00C620F9">
      <w:pPr>
        <w:pStyle w:val="ListParagraph"/>
        <w:numPr>
          <w:ilvl w:val="0"/>
          <w:numId w:val="10"/>
        </w:numPr>
        <w:tabs>
          <w:tab w:val="left" w:pos="1331"/>
          <w:tab w:val="left" w:pos="1332"/>
          <w:tab w:val="left" w:pos="4932"/>
          <w:tab w:val="left" w:pos="5652"/>
        </w:tabs>
        <w:spacing w:before="7" w:line="276" w:lineRule="auto"/>
        <w:ind w:hanging="720"/>
        <w:contextualSpacing w:val="0"/>
        <w:rPr>
          <w:rFonts w:ascii="Arial" w:hAnsi="Arial" w:cs="Arial"/>
          <w:b/>
          <w:bCs/>
        </w:rPr>
      </w:pPr>
      <w:r w:rsidRPr="004652AF">
        <w:rPr>
          <w:rFonts w:ascii="Arial" w:hAnsi="Arial" w:cs="Arial"/>
          <w:b/>
          <w:bCs/>
        </w:rPr>
        <w:t>Address of the Unit</w:t>
      </w:r>
      <w:r w:rsidRPr="004652AF">
        <w:rPr>
          <w:rFonts w:ascii="Arial" w:hAnsi="Arial" w:cs="Arial"/>
          <w:b/>
          <w:bCs/>
        </w:rPr>
        <w:tab/>
        <w:t>:</w:t>
      </w:r>
      <w:r w:rsidRPr="004652AF">
        <w:rPr>
          <w:rFonts w:ascii="Arial" w:hAnsi="Arial" w:cs="Arial"/>
          <w:b/>
          <w:bCs/>
        </w:rPr>
        <w:tab/>
        <w:t>1. Office</w:t>
      </w:r>
    </w:p>
    <w:p w:rsidR="00C620F9" w:rsidRPr="004652AF" w:rsidRDefault="00C620F9" w:rsidP="00C620F9">
      <w:pPr>
        <w:pStyle w:val="BodyText"/>
        <w:spacing w:before="5" w:line="276" w:lineRule="auto"/>
        <w:rPr>
          <w:rFonts w:ascii="Arial" w:hAnsi="Arial" w:cs="Arial"/>
        </w:rPr>
      </w:pPr>
    </w:p>
    <w:p w:rsidR="00C620F9" w:rsidRPr="004652AF" w:rsidRDefault="00C620F9" w:rsidP="00C620F9">
      <w:pPr>
        <w:pStyle w:val="ListParagraph"/>
        <w:numPr>
          <w:ilvl w:val="1"/>
          <w:numId w:val="10"/>
        </w:numPr>
        <w:tabs>
          <w:tab w:val="left" w:pos="5881"/>
        </w:tabs>
        <w:spacing w:line="276" w:lineRule="auto"/>
        <w:ind w:left="1331" w:firstLine="4321"/>
        <w:contextualSpacing w:val="0"/>
        <w:jc w:val="left"/>
        <w:rPr>
          <w:rFonts w:ascii="Arial" w:hAnsi="Arial" w:cs="Arial"/>
          <w:b/>
          <w:bCs/>
        </w:rPr>
      </w:pPr>
      <w:r w:rsidRPr="004652AF">
        <w:rPr>
          <w:rFonts w:ascii="Arial" w:hAnsi="Arial" w:cs="Arial"/>
          <w:b/>
          <w:bCs/>
        </w:rPr>
        <w:t>Factory</w:t>
      </w:r>
    </w:p>
    <w:p w:rsidR="00C620F9" w:rsidRPr="004652AF" w:rsidRDefault="00C620F9" w:rsidP="00C620F9">
      <w:pPr>
        <w:pStyle w:val="ListParagraph"/>
        <w:numPr>
          <w:ilvl w:val="1"/>
          <w:numId w:val="10"/>
        </w:numPr>
        <w:tabs>
          <w:tab w:val="left" w:pos="1331"/>
          <w:tab w:val="left" w:pos="1332"/>
          <w:tab w:val="left" w:pos="5652"/>
        </w:tabs>
        <w:spacing w:before="7" w:line="276" w:lineRule="auto"/>
        <w:ind w:left="1331" w:hanging="720"/>
        <w:contextualSpacing w:val="0"/>
        <w:jc w:val="left"/>
        <w:rPr>
          <w:rFonts w:ascii="Arial" w:hAnsi="Arial" w:cs="Arial"/>
          <w:b/>
          <w:bCs/>
        </w:rPr>
      </w:pPr>
      <w:r w:rsidRPr="004652AF">
        <w:rPr>
          <w:rFonts w:ascii="Arial" w:hAnsi="Arial" w:cs="Arial"/>
          <w:b/>
          <w:bCs/>
        </w:rPr>
        <w:t>Name of Proprietor/Partner:</w:t>
      </w:r>
      <w:r w:rsidRPr="004652AF">
        <w:rPr>
          <w:rFonts w:ascii="Arial" w:hAnsi="Arial" w:cs="Arial"/>
          <w:b/>
          <w:bCs/>
        </w:rPr>
        <w:tab/>
        <w:t>1.</w:t>
      </w:r>
    </w:p>
    <w:p w:rsidR="00C620F9" w:rsidRPr="004652AF" w:rsidRDefault="00C620F9" w:rsidP="00C620F9">
      <w:pPr>
        <w:pStyle w:val="BodyText"/>
        <w:spacing w:before="5" w:line="276" w:lineRule="auto"/>
        <w:rPr>
          <w:rFonts w:ascii="Arial" w:hAnsi="Arial" w:cs="Arial"/>
        </w:rPr>
      </w:pPr>
    </w:p>
    <w:p w:rsidR="00C620F9" w:rsidRPr="00B43B3A" w:rsidRDefault="00C620F9" w:rsidP="00C620F9">
      <w:pPr>
        <w:pStyle w:val="BodyText"/>
        <w:spacing w:line="276" w:lineRule="auto"/>
        <w:ind w:right="42"/>
        <w:jc w:val="center"/>
        <w:rPr>
          <w:rFonts w:ascii="Arial" w:hAnsi="Arial" w:cs="Arial"/>
        </w:rPr>
      </w:pPr>
      <w:r w:rsidRPr="004652AF">
        <w:rPr>
          <w:rFonts w:ascii="Arial" w:hAnsi="Arial" w:cs="Arial"/>
        </w:rPr>
        <w:t>2.</w:t>
      </w:r>
    </w:p>
    <w:p w:rsidR="00C620F9" w:rsidRPr="004652AF" w:rsidRDefault="00C620F9" w:rsidP="00C620F9">
      <w:pPr>
        <w:pStyle w:val="ListParagraph"/>
        <w:numPr>
          <w:ilvl w:val="1"/>
          <w:numId w:val="10"/>
        </w:numPr>
        <w:tabs>
          <w:tab w:val="left" w:pos="1331"/>
          <w:tab w:val="left" w:pos="1332"/>
        </w:tabs>
        <w:spacing w:before="9" w:line="276" w:lineRule="auto"/>
        <w:ind w:left="1331" w:right="907" w:hanging="720"/>
        <w:contextualSpacing w:val="0"/>
        <w:jc w:val="left"/>
        <w:rPr>
          <w:rFonts w:ascii="Arial" w:hAnsi="Arial" w:cs="Arial"/>
          <w:b/>
          <w:bCs/>
        </w:rPr>
      </w:pPr>
      <w:r w:rsidRPr="004652AF">
        <w:rPr>
          <w:rFonts w:ascii="Arial" w:hAnsi="Arial" w:cs="Arial"/>
          <w:b/>
          <w:bCs/>
        </w:rPr>
        <w:t>Name with designation of Other person authorized to Sign the documents on Behalf of the unit, if any (Authority letter should be Produced)</w:t>
      </w:r>
    </w:p>
    <w:p w:rsidR="00C620F9" w:rsidRPr="00B43B3A" w:rsidRDefault="00C620F9" w:rsidP="00C620F9">
      <w:pPr>
        <w:pStyle w:val="BodyText"/>
        <w:spacing w:before="10" w:line="276" w:lineRule="auto"/>
        <w:rPr>
          <w:rFonts w:ascii="Arial" w:hAnsi="Arial" w:cs="Arial"/>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Telephone Nos. Office</w:t>
      </w:r>
      <w:r w:rsidRPr="004652AF">
        <w:rPr>
          <w:rFonts w:ascii="Arial" w:hAnsi="Arial" w:cs="Arial"/>
          <w:b/>
          <w:bCs/>
        </w:rPr>
        <w:tab/>
        <w:t>:</w:t>
      </w:r>
    </w:p>
    <w:p w:rsidR="00C620F9" w:rsidRPr="004652AF" w:rsidRDefault="00C620F9" w:rsidP="00C620F9">
      <w:pPr>
        <w:pStyle w:val="BodyText"/>
        <w:spacing w:before="5" w:line="276" w:lineRule="auto"/>
        <w:rPr>
          <w:rFonts w:ascii="Arial" w:hAnsi="Arial" w:cs="Arial"/>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Particulars of the Registration</w:t>
      </w:r>
      <w:r w:rsidR="00B9455C" w:rsidRPr="004652AF">
        <w:rPr>
          <w:rFonts w:ascii="Arial" w:hAnsi="Arial" w:cs="Arial"/>
          <w:b/>
          <w:bCs/>
        </w:rPr>
        <w:t>(attach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B9455C" w:rsidRPr="004652AF">
        <w:rPr>
          <w:rFonts w:ascii="Arial" w:hAnsi="Arial" w:cs="Arial"/>
          <w:b/>
          <w:bCs/>
        </w:rPr>
        <w:t xml:space="preserve">         </w:t>
      </w:r>
      <w:r w:rsidRPr="004652AF">
        <w:rPr>
          <w:rFonts w:ascii="Arial" w:hAnsi="Arial" w:cs="Arial"/>
          <w:b/>
          <w:bCs/>
        </w:rPr>
        <w:t xml:space="preserve">Certificate Issued by the </w:t>
      </w:r>
      <w:r w:rsidR="0050143C" w:rsidRPr="004652AF">
        <w:rPr>
          <w:rFonts w:ascii="Arial" w:hAnsi="Arial" w:cs="Arial"/>
          <w:b/>
          <w:bCs/>
        </w:rPr>
        <w:t>competent</w:t>
      </w:r>
      <w:r w:rsidRPr="004652AF">
        <w:rPr>
          <w:rFonts w:ascii="Arial" w:hAnsi="Arial" w:cs="Arial"/>
          <w:b/>
          <w:bCs/>
        </w:rPr>
        <w:t xml:space="preserve"> authority</w:t>
      </w:r>
    </w:p>
    <w:p w:rsidR="00C620F9" w:rsidRPr="004652AF" w:rsidRDefault="00B9455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C620F9" w:rsidRPr="004652AF">
        <w:rPr>
          <w:rFonts w:ascii="Arial" w:hAnsi="Arial" w:cs="Arial"/>
          <w:b/>
          <w:bCs/>
        </w:rPr>
        <w:t xml:space="preserve"> </w:t>
      </w:r>
      <w:r w:rsidRPr="004652AF">
        <w:rPr>
          <w:rFonts w:ascii="Arial" w:hAnsi="Arial" w:cs="Arial"/>
          <w:b/>
          <w:bCs/>
        </w:rPr>
        <w:t xml:space="preserve">  </w:t>
      </w:r>
      <w:r w:rsidR="00C620F9" w:rsidRPr="004652AF">
        <w:rPr>
          <w:rFonts w:ascii="Arial" w:hAnsi="Arial" w:cs="Arial"/>
          <w:b/>
          <w:bCs/>
        </w:rPr>
        <w:t xml:space="preserve">(Registration No. &amp; Date) GST No. ………………                 </w:t>
      </w:r>
      <w:r w:rsidR="0050143C" w:rsidRPr="004652AF">
        <w:rPr>
          <w:rFonts w:ascii="Arial" w:hAnsi="Arial" w:cs="Arial"/>
          <w:b/>
          <w:bCs/>
        </w:rPr>
        <w:t>Dated........</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GST No. ………………        </w:t>
      </w:r>
      <w:r w:rsidR="0050143C" w:rsidRPr="004652AF">
        <w:rPr>
          <w:rFonts w:ascii="Arial" w:hAnsi="Arial" w:cs="Arial"/>
          <w:b/>
          <w:bCs/>
        </w:rPr>
        <w:t>Dated........</w:t>
      </w:r>
    </w:p>
    <w:p w:rsidR="00B9455C" w:rsidRPr="004652AF" w:rsidRDefault="00B9455C" w:rsidP="00B9455C">
      <w:pPr>
        <w:pStyle w:val="ListParagraph"/>
        <w:tabs>
          <w:tab w:val="left" w:pos="1331"/>
          <w:tab w:val="left" w:pos="1332"/>
          <w:tab w:val="left" w:pos="4932"/>
        </w:tabs>
        <w:spacing w:line="276" w:lineRule="auto"/>
        <w:ind w:left="1331"/>
        <w:contextualSpacing w:val="0"/>
        <w:rPr>
          <w:rFonts w:ascii="Arial" w:hAnsi="Arial" w:cs="Arial"/>
          <w:b/>
          <w:bCs/>
        </w:rPr>
      </w:pPr>
      <w:r w:rsidRPr="004652AF">
        <w:rPr>
          <w:rFonts w:ascii="Arial" w:hAnsi="Arial" w:cs="Arial"/>
          <w:b/>
          <w:bCs/>
        </w:rPr>
        <w:t>(Attach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PAN Number</w:t>
      </w:r>
    </w:p>
    <w:p w:rsidR="00C620F9" w:rsidRPr="004652AF" w:rsidRDefault="00B9455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C620F9" w:rsidRPr="004652AF">
        <w:rPr>
          <w:rFonts w:ascii="Arial" w:hAnsi="Arial" w:cs="Arial"/>
          <w:b/>
          <w:bCs/>
        </w:rPr>
        <w:t>Permanent Account Number</w:t>
      </w:r>
    </w:p>
    <w:p w:rsidR="00C620F9" w:rsidRPr="004652AF" w:rsidRDefault="00C620F9" w:rsidP="00B9455C">
      <w:pPr>
        <w:pStyle w:val="ListParagraph"/>
        <w:tabs>
          <w:tab w:val="left" w:pos="1331"/>
          <w:tab w:val="left" w:pos="1332"/>
          <w:tab w:val="left" w:pos="4932"/>
        </w:tabs>
        <w:spacing w:line="276" w:lineRule="auto"/>
        <w:ind w:left="1331"/>
        <w:contextualSpacing w:val="0"/>
        <w:rPr>
          <w:rFonts w:ascii="Arial" w:hAnsi="Arial" w:cs="Arial"/>
          <w:b/>
          <w:bCs/>
        </w:rPr>
      </w:pPr>
      <w:r w:rsidRPr="004652AF">
        <w:rPr>
          <w:rFonts w:ascii="Arial" w:hAnsi="Arial" w:cs="Arial"/>
          <w:b/>
          <w:bCs/>
        </w:rPr>
        <w:t>- Income Tax)</w:t>
      </w:r>
      <w:r w:rsidR="00B9455C" w:rsidRPr="004652AF">
        <w:rPr>
          <w:rFonts w:ascii="Arial" w:hAnsi="Arial" w:cs="Arial"/>
          <w:b/>
          <w:bCs/>
        </w:rPr>
        <w:t xml:space="preserve"> (Attach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Whether the unit or sister concerned unit or any :                          Yes/No  </w:t>
      </w:r>
    </w:p>
    <w:p w:rsidR="00C620F9" w:rsidRPr="004652AF" w:rsidRDefault="004652AF" w:rsidP="004652AF">
      <w:pPr>
        <w:pStyle w:val="ListParagraph"/>
        <w:tabs>
          <w:tab w:val="left" w:pos="1331"/>
          <w:tab w:val="left" w:pos="1332"/>
          <w:tab w:val="left" w:pos="7092"/>
        </w:tabs>
        <w:spacing w:line="276" w:lineRule="auto"/>
        <w:ind w:left="1260" w:right="3696"/>
        <w:rPr>
          <w:rFonts w:ascii="Arial" w:hAnsi="Arial" w:cs="Arial"/>
          <w:b/>
          <w:bCs/>
        </w:rPr>
      </w:pPr>
      <w:r w:rsidRPr="004652AF">
        <w:rPr>
          <w:rFonts w:ascii="Arial" w:hAnsi="Arial" w:cs="Arial"/>
          <w:b/>
          <w:bCs/>
        </w:rPr>
        <w:t xml:space="preserve"> </w:t>
      </w:r>
      <w:r w:rsidR="00C620F9" w:rsidRPr="004652AF">
        <w:rPr>
          <w:rFonts w:ascii="Arial" w:hAnsi="Arial" w:cs="Arial"/>
          <w:b/>
          <w:bCs/>
        </w:rPr>
        <w:t>Unit of their Propri</w:t>
      </w:r>
      <w:r w:rsidR="0050143C" w:rsidRPr="004652AF">
        <w:rPr>
          <w:rFonts w:ascii="Arial" w:hAnsi="Arial" w:cs="Arial"/>
          <w:b/>
          <w:bCs/>
        </w:rPr>
        <w:t>etorship or Partnership, if any h</w:t>
      </w:r>
      <w:r w:rsidR="00C620F9" w:rsidRPr="004652AF">
        <w:rPr>
          <w:rFonts w:ascii="Arial" w:hAnsi="Arial" w:cs="Arial"/>
          <w:b/>
          <w:bCs/>
        </w:rPr>
        <w:t xml:space="preserve">as been </w:t>
      </w:r>
      <w:r w:rsidR="00B9455C" w:rsidRPr="004652AF">
        <w:rPr>
          <w:rFonts w:ascii="Arial" w:hAnsi="Arial" w:cs="Arial"/>
          <w:b/>
          <w:bCs/>
        </w:rPr>
        <w:t xml:space="preserve">       </w:t>
      </w:r>
      <w:r w:rsidR="0016684B" w:rsidRPr="004652AF">
        <w:rPr>
          <w:rFonts w:ascii="Arial" w:hAnsi="Arial" w:cs="Arial"/>
          <w:b/>
          <w:bCs/>
        </w:rPr>
        <w:t xml:space="preserve">  </w:t>
      </w:r>
      <w:r w:rsidR="00C620F9" w:rsidRPr="004652AF">
        <w:rPr>
          <w:rFonts w:ascii="Arial" w:hAnsi="Arial" w:cs="Arial"/>
          <w:b/>
          <w:bCs/>
        </w:rPr>
        <w:t xml:space="preserve">blacklisted/debarred or penalized by any Central or State </w:t>
      </w:r>
      <w:r w:rsidR="00B9455C" w:rsidRPr="004652AF">
        <w:rPr>
          <w:rFonts w:ascii="Arial" w:hAnsi="Arial" w:cs="Arial"/>
          <w:b/>
          <w:bCs/>
        </w:rPr>
        <w:t xml:space="preserve">  </w:t>
      </w:r>
      <w:r w:rsidR="00C620F9" w:rsidRPr="004652AF">
        <w:rPr>
          <w:rFonts w:ascii="Arial" w:hAnsi="Arial" w:cs="Arial"/>
          <w:b/>
          <w:bCs/>
        </w:rPr>
        <w:t>Government/Organization at any time.</w:t>
      </w:r>
    </w:p>
    <w:p w:rsidR="00C620F9" w:rsidRPr="004652AF" w:rsidRDefault="00C620F9" w:rsidP="00C620F9">
      <w:pPr>
        <w:pStyle w:val="ListParagraph"/>
        <w:tabs>
          <w:tab w:val="left" w:pos="1331"/>
          <w:tab w:val="left" w:pos="1332"/>
          <w:tab w:val="left" w:pos="7092"/>
        </w:tabs>
        <w:spacing w:line="276" w:lineRule="auto"/>
        <w:ind w:right="3696"/>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If the reply is ‘Yes’ when &amp; why                          :</w:t>
      </w:r>
    </w:p>
    <w:p w:rsidR="00B9455C" w:rsidRPr="004652AF" w:rsidRDefault="00B9455C" w:rsidP="00C620F9">
      <w:pPr>
        <w:pStyle w:val="BodyText"/>
        <w:spacing w:line="276" w:lineRule="auto"/>
        <w:ind w:left="1331"/>
        <w:rPr>
          <w:rFonts w:ascii="Arial" w:hAnsi="Arial" w:cs="Arial"/>
        </w:rPr>
      </w:pPr>
      <w:r w:rsidRPr="004652AF">
        <w:rPr>
          <w:rFonts w:ascii="Arial" w:hAnsi="Arial" w:cs="Arial"/>
        </w:rPr>
        <w:t xml:space="preserve">Give reasons in details   </w:t>
      </w:r>
    </w:p>
    <w:p w:rsidR="00C620F9" w:rsidRPr="004652AF" w:rsidRDefault="00C620F9" w:rsidP="00C620F9">
      <w:pPr>
        <w:pStyle w:val="BodyText"/>
        <w:spacing w:line="276" w:lineRule="auto"/>
        <w:ind w:left="1331"/>
        <w:rPr>
          <w:rFonts w:ascii="Arial" w:hAnsi="Arial" w:cs="Arial"/>
        </w:rPr>
      </w:pPr>
      <w:r w:rsidRPr="004652AF">
        <w:rPr>
          <w:rFonts w:ascii="Arial" w:hAnsi="Arial" w:cs="Arial"/>
        </w:rPr>
        <w:t xml:space="preserve">                            :</w:t>
      </w: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Please attach copy of last 2 years’</w:t>
      </w:r>
      <w:r w:rsidRPr="004652AF">
        <w:rPr>
          <w:rFonts w:ascii="Arial" w:hAnsi="Arial" w:cs="Arial"/>
          <w:b/>
          <w:bCs/>
        </w:rPr>
        <w:tab/>
        <w:t>:</w:t>
      </w:r>
    </w:p>
    <w:p w:rsidR="00C620F9" w:rsidRPr="004652AF" w:rsidRDefault="0050143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C620F9" w:rsidRPr="004652AF">
        <w:rPr>
          <w:rFonts w:ascii="Arial" w:hAnsi="Arial" w:cs="Arial"/>
          <w:b/>
          <w:bCs/>
        </w:rPr>
        <w:t>audited Income Tax Return</w:t>
      </w:r>
      <w:r w:rsidRPr="004652AF">
        <w:rPr>
          <w:rFonts w:ascii="Arial" w:hAnsi="Arial" w:cs="Arial"/>
          <w:b/>
          <w:bCs/>
        </w:rPr>
        <w:t xml:space="preserve"> </w:t>
      </w: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EMD detail ( DD No   _________) Amount ---    </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Date ______</w:t>
      </w:r>
      <w:r w:rsidR="007A149A" w:rsidRPr="004652AF">
        <w:rPr>
          <w:rFonts w:ascii="Arial" w:hAnsi="Arial" w:cs="Arial"/>
          <w:b/>
          <w:bCs/>
        </w:rPr>
        <w:t>_ Bank</w:t>
      </w:r>
      <w:r w:rsidRPr="004652AF">
        <w:rPr>
          <w:rFonts w:ascii="Arial" w:hAnsi="Arial" w:cs="Arial"/>
          <w:b/>
          <w:bCs/>
        </w:rPr>
        <w:t xml:space="preserve"> _______________          </w:t>
      </w:r>
    </w:p>
    <w:p w:rsidR="00C620F9" w:rsidRPr="00B43B3A" w:rsidRDefault="00C620F9" w:rsidP="00C620F9">
      <w:pPr>
        <w:pStyle w:val="ListParagraph"/>
        <w:tabs>
          <w:tab w:val="left" w:pos="1331"/>
          <w:tab w:val="left" w:pos="1332"/>
          <w:tab w:val="left" w:pos="4932"/>
        </w:tabs>
        <w:spacing w:line="276" w:lineRule="auto"/>
        <w:rPr>
          <w:rFonts w:ascii="Arial" w:hAnsi="Arial" w:cs="Arial"/>
          <w:b/>
        </w:rPr>
      </w:pPr>
    </w:p>
    <w:p w:rsidR="00C620F9" w:rsidRPr="00B43B3A" w:rsidRDefault="00C620F9" w:rsidP="00C620F9">
      <w:pPr>
        <w:pStyle w:val="ListParagraph"/>
        <w:tabs>
          <w:tab w:val="left" w:pos="1331"/>
          <w:tab w:val="left" w:pos="1332"/>
          <w:tab w:val="left" w:pos="4932"/>
        </w:tabs>
        <w:spacing w:line="276" w:lineRule="auto"/>
        <w:rPr>
          <w:rFonts w:ascii="Arial" w:hAnsi="Arial" w:cs="Arial"/>
          <w:b/>
        </w:rPr>
      </w:pPr>
    </w:p>
    <w:p w:rsidR="00C620F9" w:rsidRPr="00B43B3A" w:rsidRDefault="00C620F9" w:rsidP="00C620F9">
      <w:pPr>
        <w:pStyle w:val="ListParagraph"/>
        <w:tabs>
          <w:tab w:val="left" w:pos="1331"/>
          <w:tab w:val="left" w:pos="1332"/>
          <w:tab w:val="left" w:pos="4932"/>
        </w:tabs>
        <w:spacing w:line="247" w:lineRule="auto"/>
        <w:rPr>
          <w:rFonts w:ascii="Arial" w:hAnsi="Arial" w:cs="Arial"/>
          <w:b/>
        </w:rPr>
      </w:pPr>
    </w:p>
    <w:p w:rsidR="00C620F9" w:rsidRPr="00B43B3A" w:rsidRDefault="00C620F9" w:rsidP="00C620F9">
      <w:pPr>
        <w:pStyle w:val="BodyText"/>
        <w:spacing w:before="108"/>
        <w:ind w:left="7092"/>
        <w:rPr>
          <w:rFonts w:ascii="Arial" w:hAnsi="Arial" w:cs="Arial"/>
          <w:sz w:val="24"/>
          <w:szCs w:val="24"/>
        </w:rPr>
      </w:pPr>
      <w:r w:rsidRPr="00B43B3A">
        <w:rPr>
          <w:rFonts w:ascii="Arial" w:hAnsi="Arial" w:cs="Arial"/>
          <w:sz w:val="24"/>
          <w:szCs w:val="24"/>
        </w:rPr>
        <w:t>Signature &amp; Seal of the Tenderer</w:t>
      </w:r>
    </w:p>
    <w:p w:rsidR="00C620F9" w:rsidRPr="00B43B3A" w:rsidRDefault="00C620F9" w:rsidP="00C620F9">
      <w:pPr>
        <w:pStyle w:val="ListParagraph"/>
        <w:tabs>
          <w:tab w:val="left" w:pos="1332"/>
          <w:tab w:val="left" w:pos="4932"/>
        </w:tabs>
        <w:rPr>
          <w:rFonts w:ascii="Arial" w:hAnsi="Arial" w:cs="Arial"/>
          <w:b/>
          <w:w w:val="95"/>
        </w:rPr>
      </w:pPr>
    </w:p>
    <w:p w:rsidR="00C620F9" w:rsidRPr="00B43B3A" w:rsidRDefault="00C620F9" w:rsidP="00C620F9">
      <w:pPr>
        <w:pStyle w:val="ListParagraph"/>
        <w:tabs>
          <w:tab w:val="left" w:pos="1331"/>
          <w:tab w:val="left" w:pos="1332"/>
          <w:tab w:val="left" w:pos="4932"/>
        </w:tabs>
        <w:spacing w:line="247" w:lineRule="auto"/>
        <w:rPr>
          <w:rFonts w:ascii="Arial" w:hAnsi="Arial" w:cs="Arial"/>
          <w:b/>
        </w:rPr>
      </w:pPr>
    </w:p>
    <w:p w:rsidR="00C620F9" w:rsidRPr="00B43B3A" w:rsidRDefault="00C620F9" w:rsidP="00C620F9">
      <w:pPr>
        <w:spacing w:before="1"/>
        <w:ind w:right="102"/>
        <w:jc w:val="center"/>
        <w:rPr>
          <w:rFonts w:ascii="Arial" w:hAnsi="Arial" w:cs="Arial"/>
          <w:b/>
          <w:w w:val="90"/>
          <w:sz w:val="36"/>
          <w:u w:val="thick"/>
        </w:rPr>
      </w:pPr>
    </w:p>
    <w:p w:rsidR="00B43B3A" w:rsidRPr="00B43B3A" w:rsidRDefault="00B43B3A" w:rsidP="00B43B3A">
      <w:pPr>
        <w:pStyle w:val="Heading4"/>
        <w:spacing w:before="12"/>
        <w:rPr>
          <w:rFonts w:ascii="Arial" w:hAnsi="Arial" w:cs="Arial"/>
          <w:b w:val="0"/>
        </w:rPr>
      </w:pPr>
      <w:r w:rsidRPr="00B43B3A">
        <w:rPr>
          <w:rFonts w:ascii="Arial" w:hAnsi="Arial" w:cs="Arial"/>
          <w:w w:val="95"/>
        </w:rPr>
        <w:t xml:space="preserve">Form – </w:t>
      </w:r>
      <w:r>
        <w:rPr>
          <w:rFonts w:ascii="Arial" w:hAnsi="Arial" w:cs="Arial"/>
          <w:b w:val="0"/>
          <w:w w:val="95"/>
        </w:rPr>
        <w:t>B</w:t>
      </w:r>
    </w:p>
    <w:p w:rsidR="00C620F9" w:rsidRPr="00B43B3A" w:rsidRDefault="00DE3426" w:rsidP="00C620F9">
      <w:pPr>
        <w:spacing w:before="1"/>
        <w:ind w:right="102"/>
        <w:jc w:val="center"/>
        <w:rPr>
          <w:rFonts w:ascii="Arial" w:hAnsi="Arial" w:cs="Arial"/>
          <w:b/>
          <w:w w:val="90"/>
          <w:sz w:val="36"/>
          <w:u w:val="thick"/>
        </w:rPr>
      </w:pPr>
      <w:r>
        <w:rPr>
          <w:rFonts w:ascii="Arial" w:hAnsi="Arial" w:cs="Arial"/>
          <w:b/>
          <w:w w:val="90"/>
          <w:sz w:val="36"/>
          <w:u w:val="thick"/>
        </w:rPr>
        <w:t>SCHEDULE – V</w:t>
      </w:r>
    </w:p>
    <w:p w:rsidR="00C620F9" w:rsidRPr="00B43B3A" w:rsidRDefault="00C620F9" w:rsidP="00C620F9">
      <w:pPr>
        <w:ind w:right="102"/>
        <w:jc w:val="center"/>
        <w:rPr>
          <w:rFonts w:ascii="Arial" w:hAnsi="Arial" w:cs="Arial"/>
          <w:b/>
          <w:sz w:val="36"/>
        </w:rPr>
      </w:pPr>
      <w:r w:rsidRPr="00B43B3A">
        <w:rPr>
          <w:rFonts w:ascii="Arial" w:hAnsi="Arial" w:cs="Arial"/>
          <w:b/>
          <w:w w:val="90"/>
          <w:sz w:val="36"/>
          <w:u w:val="thick"/>
        </w:rPr>
        <w:t>Technical Bid</w:t>
      </w:r>
    </w:p>
    <w:p w:rsidR="00B43B3A" w:rsidRDefault="00C620F9" w:rsidP="00B43B3A">
      <w:pPr>
        <w:pStyle w:val="BodyText"/>
        <w:spacing w:before="9"/>
        <w:ind w:right="102"/>
        <w:jc w:val="center"/>
        <w:rPr>
          <w:rFonts w:ascii="Arial" w:hAnsi="Arial" w:cs="Arial"/>
        </w:rPr>
      </w:pPr>
      <w:r w:rsidRPr="00B43B3A">
        <w:rPr>
          <w:rFonts w:ascii="Arial" w:hAnsi="Arial" w:cs="Arial"/>
        </w:rPr>
        <w:t xml:space="preserve"> (Details of tenderer to be submitted </w:t>
      </w:r>
      <w:r w:rsidR="000901B5" w:rsidRPr="00B43B3A">
        <w:rPr>
          <w:rFonts w:ascii="Arial" w:hAnsi="Arial" w:cs="Arial"/>
        </w:rPr>
        <w:t>along with</w:t>
      </w:r>
      <w:r w:rsidRPr="00B43B3A">
        <w:rPr>
          <w:rFonts w:ascii="Arial" w:hAnsi="Arial" w:cs="Arial"/>
        </w:rPr>
        <w:t xml:space="preserve"> the </w:t>
      </w:r>
      <w:r w:rsidR="00B43B3A" w:rsidRPr="00B43B3A">
        <w:rPr>
          <w:rFonts w:ascii="Arial" w:hAnsi="Arial" w:cs="Arial"/>
        </w:rPr>
        <w:t>offer)</w:t>
      </w:r>
    </w:p>
    <w:p w:rsidR="00C620F9" w:rsidRPr="003B2F16" w:rsidRDefault="00B43B3A" w:rsidP="00B43B3A">
      <w:pPr>
        <w:pStyle w:val="BodyText"/>
        <w:spacing w:before="9"/>
        <w:ind w:right="102"/>
        <w:jc w:val="center"/>
        <w:rPr>
          <w:rFonts w:ascii="Arial" w:hAnsi="Arial" w:cs="Arial"/>
          <w:sz w:val="20"/>
          <w:szCs w:val="20"/>
        </w:rPr>
      </w:pPr>
      <w:r w:rsidRPr="003B2F16">
        <w:rPr>
          <w:rFonts w:ascii="Arial" w:hAnsi="Arial" w:cs="Arial"/>
          <w:bCs w:val="0"/>
          <w:sz w:val="20"/>
          <w:szCs w:val="20"/>
        </w:rPr>
        <w:t>(To be filled in by the</w:t>
      </w:r>
      <w:r w:rsidR="003B2F16">
        <w:rPr>
          <w:rFonts w:ascii="Arial" w:hAnsi="Arial" w:cs="Arial"/>
          <w:bCs w:val="0"/>
          <w:sz w:val="20"/>
          <w:szCs w:val="20"/>
        </w:rPr>
        <w:t xml:space="preserve"> </w:t>
      </w:r>
      <w:r w:rsidR="00C620F9" w:rsidRPr="003B2F16">
        <w:rPr>
          <w:rFonts w:ascii="Arial" w:hAnsi="Arial" w:cs="Arial"/>
          <w:bCs w:val="0"/>
          <w:sz w:val="20"/>
          <w:szCs w:val="20"/>
        </w:rPr>
        <w:t>tenderer)</w:t>
      </w:r>
    </w:p>
    <w:p w:rsidR="00C620F9" w:rsidRPr="00B43B3A" w:rsidRDefault="00C620F9" w:rsidP="00C620F9">
      <w:pPr>
        <w:pStyle w:val="BodyText"/>
        <w:spacing w:before="9" w:line="494" w:lineRule="auto"/>
        <w:ind w:left="611" w:right="4213" w:firstLine="3509"/>
        <w:jc w:val="both"/>
        <w:rPr>
          <w:rFonts w:ascii="Arial" w:hAnsi="Arial" w:cs="Arial"/>
          <w:spacing w:val="-34"/>
        </w:rPr>
      </w:pPr>
    </w:p>
    <w:p w:rsidR="00C620F9" w:rsidRPr="00332630" w:rsidRDefault="00C620F9" w:rsidP="00C620F9">
      <w:pPr>
        <w:pStyle w:val="ListParagraph"/>
        <w:tabs>
          <w:tab w:val="left" w:pos="1332"/>
          <w:tab w:val="left" w:pos="6372"/>
        </w:tabs>
        <w:spacing w:before="3"/>
        <w:rPr>
          <w:rFonts w:ascii="Arial" w:hAnsi="Arial" w:cs="Arial"/>
          <w:b/>
          <w:bCs/>
        </w:rPr>
      </w:pPr>
      <w:r w:rsidRPr="00B43B3A">
        <w:rPr>
          <w:rFonts w:ascii="Arial" w:hAnsi="Arial" w:cs="Arial"/>
          <w:b/>
          <w:w w:val="90"/>
        </w:rPr>
        <w:t>I/</w:t>
      </w:r>
      <w:r w:rsidRPr="00332630">
        <w:rPr>
          <w:rFonts w:ascii="Arial" w:hAnsi="Arial" w:cs="Arial"/>
          <w:b/>
          <w:bCs/>
        </w:rPr>
        <w:t>we hear by furnish following particulars about our unit</w:t>
      </w:r>
    </w:p>
    <w:p w:rsidR="00C620F9" w:rsidRPr="00332630" w:rsidRDefault="00C620F9" w:rsidP="00C620F9">
      <w:pPr>
        <w:pStyle w:val="ListParagraph"/>
        <w:tabs>
          <w:tab w:val="left" w:pos="1332"/>
          <w:tab w:val="left" w:pos="6372"/>
        </w:tabs>
        <w:spacing w:before="3"/>
        <w:rPr>
          <w:rFonts w:ascii="Arial" w:hAnsi="Arial" w:cs="Arial"/>
          <w:b/>
          <w:bCs/>
        </w:rPr>
      </w:pPr>
    </w:p>
    <w:p w:rsidR="00C620F9" w:rsidRPr="00332630" w:rsidRDefault="00C620F9" w:rsidP="00C620F9">
      <w:pPr>
        <w:pStyle w:val="ListParagraph"/>
        <w:tabs>
          <w:tab w:val="left" w:pos="1332"/>
          <w:tab w:val="left" w:pos="6372"/>
        </w:tabs>
        <w:spacing w:before="3"/>
        <w:rPr>
          <w:rFonts w:ascii="Arial" w:hAnsi="Arial" w:cs="Arial"/>
          <w:b/>
          <w:bCs/>
        </w:rPr>
      </w:pPr>
    </w:p>
    <w:p w:rsidR="00C620F9" w:rsidRPr="00332630" w:rsidRDefault="00C620F9" w:rsidP="00C620F9">
      <w:pPr>
        <w:pStyle w:val="ListParagraph"/>
        <w:numPr>
          <w:ilvl w:val="1"/>
          <w:numId w:val="2"/>
        </w:numPr>
        <w:tabs>
          <w:tab w:val="left" w:pos="1332"/>
          <w:tab w:val="left" w:pos="6372"/>
        </w:tabs>
        <w:spacing w:before="3"/>
        <w:ind w:left="1331"/>
        <w:contextualSpacing w:val="0"/>
        <w:rPr>
          <w:rFonts w:ascii="Arial" w:hAnsi="Arial" w:cs="Arial"/>
          <w:b/>
          <w:bCs/>
        </w:rPr>
      </w:pPr>
      <w:r w:rsidRPr="00332630">
        <w:rPr>
          <w:rFonts w:ascii="Arial" w:hAnsi="Arial" w:cs="Arial"/>
          <w:b/>
          <w:bCs/>
        </w:rPr>
        <w:t>Manufacturing facility</w:t>
      </w:r>
      <w:r w:rsidRPr="00332630">
        <w:rPr>
          <w:rFonts w:ascii="Arial" w:hAnsi="Arial" w:cs="Arial"/>
          <w:b/>
          <w:bCs/>
        </w:rPr>
        <w:tab/>
        <w:t>:</w:t>
      </w:r>
    </w:p>
    <w:p w:rsidR="00175EAA" w:rsidRPr="00332630" w:rsidRDefault="00175EAA" w:rsidP="00175EAA">
      <w:pPr>
        <w:tabs>
          <w:tab w:val="left" w:pos="1332"/>
          <w:tab w:val="left" w:pos="6372"/>
        </w:tabs>
        <w:spacing w:before="3"/>
        <w:rPr>
          <w:rFonts w:ascii="Arial" w:hAnsi="Arial" w:cs="Arial"/>
          <w:b/>
          <w:bCs/>
        </w:rPr>
      </w:pPr>
    </w:p>
    <w:p w:rsidR="00175EAA" w:rsidRPr="00332630" w:rsidRDefault="00175EAA" w:rsidP="00175EAA">
      <w:pPr>
        <w:tabs>
          <w:tab w:val="left" w:pos="1332"/>
          <w:tab w:val="left" w:pos="6372"/>
        </w:tabs>
        <w:spacing w:before="3"/>
        <w:rPr>
          <w:rFonts w:ascii="Arial" w:hAnsi="Arial" w:cs="Arial"/>
          <w:b/>
          <w:bCs/>
        </w:rPr>
      </w:pPr>
    </w:p>
    <w:p w:rsidR="00175EAA" w:rsidRPr="00332630" w:rsidRDefault="00175EAA" w:rsidP="00175EAA">
      <w:pPr>
        <w:tabs>
          <w:tab w:val="left" w:pos="1332"/>
          <w:tab w:val="left" w:pos="6372"/>
        </w:tabs>
        <w:spacing w:before="3"/>
        <w:rPr>
          <w:rFonts w:ascii="Arial" w:hAnsi="Arial" w:cs="Arial"/>
          <w:b/>
          <w:bCs/>
        </w:rPr>
      </w:pPr>
    </w:p>
    <w:p w:rsidR="00C620F9" w:rsidRPr="00332630" w:rsidRDefault="00C620F9" w:rsidP="00C620F9">
      <w:pPr>
        <w:pStyle w:val="BodyText"/>
        <w:spacing w:before="4"/>
        <w:rPr>
          <w:rFonts w:ascii="Arial" w:hAnsi="Arial" w:cs="Arial"/>
        </w:rPr>
      </w:pPr>
    </w:p>
    <w:p w:rsidR="00C620F9" w:rsidRPr="00332630" w:rsidRDefault="00C620F9" w:rsidP="00C620F9">
      <w:pPr>
        <w:pStyle w:val="ListParagraph"/>
        <w:numPr>
          <w:ilvl w:val="1"/>
          <w:numId w:val="2"/>
        </w:numPr>
        <w:tabs>
          <w:tab w:val="left" w:pos="1332"/>
          <w:tab w:val="left" w:pos="6372"/>
        </w:tabs>
        <w:ind w:left="1331"/>
        <w:contextualSpacing w:val="0"/>
        <w:rPr>
          <w:rFonts w:ascii="Arial" w:hAnsi="Arial" w:cs="Arial"/>
          <w:b/>
          <w:bCs/>
        </w:rPr>
      </w:pPr>
      <w:r w:rsidRPr="00332630">
        <w:rPr>
          <w:rFonts w:ascii="Arial" w:hAnsi="Arial" w:cs="Arial"/>
          <w:b/>
          <w:bCs/>
        </w:rPr>
        <w:t>Type of specification of the Plant</w:t>
      </w:r>
      <w:r w:rsidRPr="00332630">
        <w:rPr>
          <w:rFonts w:ascii="Arial" w:hAnsi="Arial" w:cs="Arial"/>
          <w:b/>
          <w:bCs/>
        </w:rPr>
        <w:tab/>
        <w:t>:</w:t>
      </w:r>
    </w:p>
    <w:p w:rsidR="00175EAA" w:rsidRPr="00332630" w:rsidRDefault="00175EAA" w:rsidP="00175EAA">
      <w:pPr>
        <w:tabs>
          <w:tab w:val="left" w:pos="1332"/>
          <w:tab w:val="left" w:pos="6372"/>
        </w:tabs>
        <w:rPr>
          <w:rFonts w:ascii="Arial" w:hAnsi="Arial" w:cs="Arial"/>
          <w:b/>
          <w:bCs/>
        </w:rPr>
      </w:pPr>
    </w:p>
    <w:p w:rsidR="00175EAA" w:rsidRPr="00332630" w:rsidRDefault="00175EAA" w:rsidP="00175EAA">
      <w:pPr>
        <w:tabs>
          <w:tab w:val="left" w:pos="1332"/>
          <w:tab w:val="left" w:pos="6372"/>
        </w:tabs>
        <w:rPr>
          <w:rFonts w:ascii="Arial" w:hAnsi="Arial" w:cs="Arial"/>
          <w:b/>
          <w:bCs/>
        </w:rPr>
      </w:pPr>
    </w:p>
    <w:p w:rsidR="00175EAA" w:rsidRPr="00332630" w:rsidRDefault="00175EAA" w:rsidP="00175EAA">
      <w:pPr>
        <w:tabs>
          <w:tab w:val="left" w:pos="1332"/>
          <w:tab w:val="left" w:pos="6372"/>
        </w:tabs>
        <w:rPr>
          <w:rFonts w:ascii="Arial" w:hAnsi="Arial" w:cs="Arial"/>
          <w:b/>
          <w:bCs/>
        </w:rPr>
      </w:pPr>
    </w:p>
    <w:p w:rsidR="00C620F9" w:rsidRPr="00332630" w:rsidRDefault="00C620F9" w:rsidP="00C620F9">
      <w:pPr>
        <w:pStyle w:val="BodyText"/>
        <w:spacing w:before="5"/>
        <w:rPr>
          <w:rFonts w:ascii="Arial" w:hAnsi="Arial" w:cs="Arial"/>
        </w:rPr>
      </w:pPr>
    </w:p>
    <w:p w:rsidR="00C620F9" w:rsidRPr="00332630" w:rsidRDefault="00C620F9" w:rsidP="00C620F9">
      <w:pPr>
        <w:pStyle w:val="ListParagraph"/>
        <w:numPr>
          <w:ilvl w:val="1"/>
          <w:numId w:val="2"/>
        </w:numPr>
        <w:tabs>
          <w:tab w:val="left" w:pos="1332"/>
        </w:tabs>
        <w:ind w:left="1331"/>
        <w:contextualSpacing w:val="0"/>
        <w:rPr>
          <w:rFonts w:ascii="Arial" w:hAnsi="Arial" w:cs="Arial"/>
          <w:b/>
          <w:bCs/>
        </w:rPr>
      </w:pPr>
      <w:r w:rsidRPr="00332630">
        <w:rPr>
          <w:rFonts w:ascii="Arial" w:hAnsi="Arial" w:cs="Arial"/>
          <w:b/>
          <w:bCs/>
        </w:rPr>
        <w:t>If the unit earlier did any business</w:t>
      </w:r>
    </w:p>
    <w:p w:rsidR="00C620F9" w:rsidRPr="00332630" w:rsidRDefault="00C620F9" w:rsidP="00C620F9">
      <w:pPr>
        <w:pStyle w:val="BodyText"/>
        <w:tabs>
          <w:tab w:val="left" w:pos="6372"/>
        </w:tabs>
        <w:spacing w:before="9"/>
        <w:ind w:left="1331"/>
        <w:jc w:val="both"/>
        <w:rPr>
          <w:rFonts w:ascii="Arial" w:hAnsi="Arial" w:cs="Arial"/>
        </w:rPr>
      </w:pPr>
      <w:r w:rsidRPr="00332630">
        <w:rPr>
          <w:rFonts w:ascii="Arial" w:hAnsi="Arial" w:cs="Arial"/>
        </w:rPr>
        <w:t>In the past 3 years, attach PO</w:t>
      </w:r>
      <w:r w:rsidRPr="00332630">
        <w:rPr>
          <w:rFonts w:ascii="Arial" w:hAnsi="Arial" w:cs="Arial"/>
        </w:rPr>
        <w:tab/>
        <w:t>:</w:t>
      </w:r>
    </w:p>
    <w:p w:rsidR="00175EAA" w:rsidRPr="00332630" w:rsidRDefault="00175EAA" w:rsidP="00C620F9">
      <w:pPr>
        <w:pStyle w:val="BodyText"/>
        <w:tabs>
          <w:tab w:val="left" w:pos="6372"/>
        </w:tabs>
        <w:spacing w:before="9"/>
        <w:ind w:left="1331"/>
        <w:jc w:val="both"/>
        <w:rPr>
          <w:rFonts w:ascii="Arial" w:hAnsi="Arial" w:cs="Arial"/>
        </w:rPr>
      </w:pPr>
    </w:p>
    <w:p w:rsidR="00175EAA" w:rsidRPr="00332630" w:rsidRDefault="00175EAA" w:rsidP="00C620F9">
      <w:pPr>
        <w:pStyle w:val="BodyText"/>
        <w:tabs>
          <w:tab w:val="left" w:pos="6372"/>
        </w:tabs>
        <w:spacing w:before="9"/>
        <w:ind w:left="1331"/>
        <w:jc w:val="both"/>
        <w:rPr>
          <w:rFonts w:ascii="Arial" w:hAnsi="Arial" w:cs="Arial"/>
        </w:rPr>
      </w:pPr>
    </w:p>
    <w:p w:rsidR="00175EAA" w:rsidRDefault="00175EAA" w:rsidP="00C620F9">
      <w:pPr>
        <w:pStyle w:val="BodyText"/>
        <w:tabs>
          <w:tab w:val="left" w:pos="6372"/>
        </w:tabs>
        <w:spacing w:before="9"/>
        <w:ind w:left="1331"/>
        <w:jc w:val="both"/>
        <w:rPr>
          <w:rFonts w:ascii="Arial" w:hAnsi="Arial" w:cs="Arial"/>
        </w:rPr>
      </w:pPr>
    </w:p>
    <w:p w:rsidR="00175EAA" w:rsidRPr="00B43B3A" w:rsidRDefault="00175EAA" w:rsidP="00C620F9">
      <w:pPr>
        <w:pStyle w:val="BodyText"/>
        <w:tabs>
          <w:tab w:val="left" w:pos="6372"/>
        </w:tabs>
        <w:spacing w:before="9"/>
        <w:ind w:left="1331"/>
        <w:jc w:val="both"/>
        <w:rPr>
          <w:rFonts w:ascii="Arial" w:hAnsi="Arial" w:cs="Arial"/>
        </w:rPr>
      </w:pPr>
    </w:p>
    <w:p w:rsidR="00C620F9" w:rsidRPr="00332630" w:rsidRDefault="00C620F9" w:rsidP="00C620F9">
      <w:pPr>
        <w:pStyle w:val="BodyText"/>
        <w:spacing w:before="5"/>
        <w:rPr>
          <w:rFonts w:ascii="Arial" w:hAnsi="Arial" w:cs="Arial"/>
        </w:rPr>
      </w:pPr>
    </w:p>
    <w:p w:rsidR="00C620F9" w:rsidRPr="00332630" w:rsidRDefault="00C620F9" w:rsidP="00C620F9">
      <w:pPr>
        <w:pStyle w:val="ListParagraph"/>
        <w:numPr>
          <w:ilvl w:val="1"/>
          <w:numId w:val="2"/>
        </w:numPr>
        <w:tabs>
          <w:tab w:val="left" w:pos="1332"/>
          <w:tab w:val="left" w:pos="6372"/>
        </w:tabs>
        <w:ind w:left="1331"/>
        <w:contextualSpacing w:val="0"/>
        <w:rPr>
          <w:rFonts w:ascii="Arial" w:hAnsi="Arial" w:cs="Arial"/>
          <w:b/>
          <w:bCs/>
        </w:rPr>
      </w:pPr>
      <w:r w:rsidRPr="00332630">
        <w:rPr>
          <w:rFonts w:ascii="Arial" w:hAnsi="Arial" w:cs="Arial"/>
          <w:b/>
          <w:bCs/>
        </w:rPr>
        <w:t>List of current clients</w:t>
      </w:r>
      <w:r w:rsidRPr="00332630">
        <w:rPr>
          <w:rFonts w:ascii="Arial" w:hAnsi="Arial" w:cs="Arial"/>
          <w:b/>
          <w:bCs/>
        </w:rPr>
        <w:tab/>
        <w:t>:</w:t>
      </w:r>
    </w:p>
    <w:p w:rsidR="00C620F9" w:rsidRDefault="00C620F9" w:rsidP="00C620F9">
      <w:pPr>
        <w:pStyle w:val="BodyText"/>
        <w:spacing w:before="7" w:line="247" w:lineRule="auto"/>
        <w:ind w:left="1331" w:right="6899"/>
        <w:jc w:val="both"/>
        <w:rPr>
          <w:rFonts w:ascii="Arial" w:hAnsi="Arial" w:cs="Arial"/>
        </w:rPr>
      </w:pPr>
      <w:r w:rsidRPr="00332630">
        <w:rPr>
          <w:rFonts w:ascii="Arial" w:hAnsi="Arial" w:cs="Arial"/>
        </w:rPr>
        <w:t xml:space="preserve">(Preference to State Dairy Coop., Government Dairy &amp; other Dairy </w:t>
      </w:r>
      <w:r w:rsidRPr="00B43B3A">
        <w:rPr>
          <w:rFonts w:ascii="Arial" w:hAnsi="Arial" w:cs="Arial"/>
        </w:rPr>
        <w:t>Companies)</w:t>
      </w:r>
    </w:p>
    <w:p w:rsidR="00175EAA" w:rsidRDefault="00175EAA" w:rsidP="00C620F9">
      <w:pPr>
        <w:pStyle w:val="BodyText"/>
        <w:spacing w:before="7" w:line="247" w:lineRule="auto"/>
        <w:ind w:left="1331" w:right="6899"/>
        <w:jc w:val="both"/>
        <w:rPr>
          <w:rFonts w:ascii="Arial" w:hAnsi="Arial" w:cs="Arial"/>
        </w:rPr>
      </w:pPr>
    </w:p>
    <w:p w:rsidR="00175EAA" w:rsidRDefault="00175EAA" w:rsidP="00C620F9">
      <w:pPr>
        <w:pStyle w:val="BodyText"/>
        <w:spacing w:before="7" w:line="247" w:lineRule="auto"/>
        <w:ind w:left="1331" w:right="6899"/>
        <w:jc w:val="both"/>
        <w:rPr>
          <w:rFonts w:ascii="Arial" w:hAnsi="Arial" w:cs="Arial"/>
        </w:rPr>
      </w:pPr>
    </w:p>
    <w:p w:rsidR="00175EAA" w:rsidRPr="00B43B3A" w:rsidRDefault="00175EAA" w:rsidP="00C620F9">
      <w:pPr>
        <w:pStyle w:val="BodyText"/>
        <w:spacing w:before="7" w:line="247" w:lineRule="auto"/>
        <w:ind w:left="1331" w:right="6899"/>
        <w:jc w:val="both"/>
        <w:rPr>
          <w:rFonts w:ascii="Arial" w:hAnsi="Arial" w:cs="Arial"/>
        </w:rPr>
      </w:pPr>
    </w:p>
    <w:p w:rsidR="00C620F9" w:rsidRPr="00B43B3A" w:rsidRDefault="00C620F9" w:rsidP="00C620F9">
      <w:pPr>
        <w:pStyle w:val="BodyText"/>
        <w:spacing w:before="9"/>
        <w:rPr>
          <w:rFonts w:ascii="Arial" w:hAnsi="Arial" w:cs="Arial"/>
        </w:rPr>
      </w:pPr>
    </w:p>
    <w:p w:rsidR="007C1646" w:rsidRPr="00237197" w:rsidRDefault="007C1646" w:rsidP="007C1646">
      <w:pPr>
        <w:pStyle w:val="ListParagraph"/>
        <w:numPr>
          <w:ilvl w:val="1"/>
          <w:numId w:val="2"/>
        </w:numPr>
        <w:tabs>
          <w:tab w:val="left" w:pos="1332"/>
          <w:tab w:val="left" w:pos="6372"/>
        </w:tabs>
        <w:spacing w:before="1" w:line="247" w:lineRule="auto"/>
        <w:ind w:left="1331" w:right="5092"/>
        <w:contextualSpacing w:val="0"/>
        <w:rPr>
          <w:rFonts w:ascii="Arial" w:hAnsi="Arial" w:cs="Arial"/>
          <w:b/>
          <w:bCs/>
        </w:rPr>
      </w:pPr>
      <w:r w:rsidRPr="00332630">
        <w:rPr>
          <w:rFonts w:ascii="Arial" w:hAnsi="Arial" w:cs="Arial"/>
          <w:b/>
          <w:bCs/>
        </w:rPr>
        <w:t xml:space="preserve">Are you supplying/supplied same material      </w:t>
      </w:r>
      <w:r w:rsidR="00237197">
        <w:rPr>
          <w:rFonts w:ascii="Arial" w:hAnsi="Arial" w:cs="Arial"/>
          <w:b/>
          <w:bCs/>
        </w:rPr>
        <w:t xml:space="preserve">    :</w:t>
      </w:r>
      <w:r w:rsidRPr="00332630">
        <w:rPr>
          <w:rFonts w:ascii="Arial" w:hAnsi="Arial" w:cs="Arial"/>
          <w:b/>
          <w:bCs/>
        </w:rPr>
        <w:t xml:space="preserve">        </w:t>
      </w:r>
      <w:r w:rsidRPr="00237197">
        <w:rPr>
          <w:rFonts w:ascii="Arial" w:hAnsi="Arial" w:cs="Arial"/>
          <w:b/>
          <w:bCs/>
        </w:rPr>
        <w:tab/>
        <w:t>to some other State Cooperative</w:t>
      </w:r>
    </w:p>
    <w:p w:rsidR="007C1646" w:rsidRPr="00332630" w:rsidRDefault="007C1646" w:rsidP="007C1646">
      <w:pPr>
        <w:pStyle w:val="BodyText"/>
        <w:spacing w:before="1"/>
        <w:ind w:left="1331"/>
        <w:rPr>
          <w:rFonts w:ascii="Arial" w:hAnsi="Arial" w:cs="Arial"/>
        </w:rPr>
      </w:pPr>
      <w:r w:rsidRPr="00332630">
        <w:rPr>
          <w:rFonts w:ascii="Arial" w:hAnsi="Arial" w:cs="Arial"/>
        </w:rPr>
        <w:t xml:space="preserve">Dairies?  If yes, to whom &amp; </w:t>
      </w:r>
      <w:r w:rsidR="00237197" w:rsidRPr="00332630">
        <w:rPr>
          <w:rFonts w:ascii="Arial" w:hAnsi="Arial" w:cs="Arial"/>
        </w:rPr>
        <w:t xml:space="preserve">when? </w:t>
      </w:r>
      <w:r w:rsidRPr="00332630">
        <w:rPr>
          <w:rFonts w:ascii="Arial" w:hAnsi="Arial" w:cs="Arial"/>
        </w:rPr>
        <w:t xml:space="preserve">Attach PO and    </w:t>
      </w:r>
    </w:p>
    <w:p w:rsidR="007C1646" w:rsidRPr="00332630" w:rsidRDefault="007C1646" w:rsidP="007C1646">
      <w:pPr>
        <w:pStyle w:val="BodyText"/>
        <w:spacing w:before="1"/>
        <w:ind w:left="1331"/>
        <w:rPr>
          <w:rFonts w:ascii="Arial" w:hAnsi="Arial" w:cs="Arial"/>
        </w:rPr>
      </w:pPr>
      <w:r w:rsidRPr="00332630">
        <w:rPr>
          <w:rFonts w:ascii="Arial" w:hAnsi="Arial" w:cs="Arial"/>
        </w:rPr>
        <w:t>Commissioning report.</w:t>
      </w:r>
    </w:p>
    <w:p w:rsidR="007C1646" w:rsidRPr="00332630" w:rsidRDefault="007C1646" w:rsidP="007C1646">
      <w:pPr>
        <w:tabs>
          <w:tab w:val="left" w:pos="1332"/>
          <w:tab w:val="left" w:pos="6372"/>
        </w:tabs>
        <w:spacing w:before="1" w:line="247" w:lineRule="auto"/>
        <w:ind w:right="5092"/>
        <w:rPr>
          <w:rFonts w:ascii="Arial" w:hAnsi="Arial" w:cs="Arial"/>
          <w:b/>
          <w:bCs/>
        </w:rPr>
      </w:pPr>
    </w:p>
    <w:p w:rsidR="007C1646" w:rsidRPr="00332630" w:rsidRDefault="007C1646" w:rsidP="007C1646">
      <w:pPr>
        <w:tabs>
          <w:tab w:val="left" w:pos="1332"/>
          <w:tab w:val="left" w:pos="6372"/>
        </w:tabs>
        <w:spacing w:before="1" w:line="247" w:lineRule="auto"/>
        <w:ind w:right="5092"/>
        <w:rPr>
          <w:rFonts w:ascii="Arial" w:hAnsi="Arial" w:cs="Arial"/>
          <w:b/>
          <w:bCs/>
        </w:rPr>
      </w:pPr>
    </w:p>
    <w:p w:rsidR="007C1646" w:rsidRPr="00332630" w:rsidRDefault="007C1646" w:rsidP="007C1646">
      <w:pPr>
        <w:tabs>
          <w:tab w:val="left" w:pos="1332"/>
          <w:tab w:val="left" w:pos="6372"/>
        </w:tabs>
        <w:spacing w:before="1" w:line="247" w:lineRule="auto"/>
        <w:ind w:right="5092"/>
        <w:rPr>
          <w:rFonts w:ascii="Arial" w:hAnsi="Arial" w:cs="Arial"/>
          <w:b/>
          <w:bCs/>
        </w:rPr>
      </w:pPr>
    </w:p>
    <w:p w:rsidR="007C1646" w:rsidRPr="00332630" w:rsidRDefault="007C1646" w:rsidP="007C1646">
      <w:pPr>
        <w:tabs>
          <w:tab w:val="left" w:pos="1332"/>
          <w:tab w:val="left" w:pos="6372"/>
        </w:tabs>
        <w:spacing w:before="1" w:line="247" w:lineRule="auto"/>
        <w:ind w:right="5092"/>
        <w:rPr>
          <w:rFonts w:ascii="Arial" w:hAnsi="Arial" w:cs="Arial"/>
          <w:b/>
          <w:bCs/>
        </w:rPr>
      </w:pPr>
    </w:p>
    <w:p w:rsidR="007C1646" w:rsidRPr="00332630" w:rsidRDefault="007C1646" w:rsidP="0087650A">
      <w:pPr>
        <w:tabs>
          <w:tab w:val="left" w:pos="1332"/>
          <w:tab w:val="left" w:pos="6372"/>
        </w:tabs>
        <w:spacing w:before="1" w:line="247" w:lineRule="auto"/>
        <w:ind w:right="5092"/>
        <w:rPr>
          <w:rFonts w:ascii="Arial" w:hAnsi="Arial" w:cs="Arial"/>
          <w:b/>
          <w:bCs/>
        </w:rPr>
      </w:pPr>
    </w:p>
    <w:p w:rsidR="0087650A" w:rsidRPr="0087650A" w:rsidRDefault="007C1646" w:rsidP="0087650A">
      <w:pPr>
        <w:pStyle w:val="ListParagraph"/>
        <w:numPr>
          <w:ilvl w:val="1"/>
          <w:numId w:val="2"/>
        </w:numPr>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w w:val="95"/>
        </w:rPr>
      </w:pPr>
      <w:r w:rsidRPr="00237197">
        <w:rPr>
          <w:rFonts w:ascii="Arial" w:hAnsi="Arial" w:cs="Arial"/>
          <w:b/>
        </w:rPr>
        <w:t xml:space="preserve">Supplier has to agree on the below MPCDF </w:t>
      </w:r>
    </w:p>
    <w:p w:rsidR="0087650A" w:rsidRDefault="0087650A" w:rsidP="0087650A">
      <w:pPr>
        <w:pStyle w:val="ListParagraph"/>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b/>
        </w:rPr>
      </w:pPr>
      <w:r w:rsidRPr="00237197">
        <w:rPr>
          <w:rFonts w:ascii="Arial" w:hAnsi="Arial" w:cs="Arial"/>
          <w:b/>
        </w:rPr>
        <w:t>Requirements</w:t>
      </w:r>
      <w:r w:rsidR="007C1646" w:rsidRPr="0087650A">
        <w:rPr>
          <w:rFonts w:ascii="Arial" w:hAnsi="Arial" w:cs="Arial"/>
          <w:b/>
        </w:rPr>
        <w:t xml:space="preserve"> </w:t>
      </w:r>
      <w:r w:rsidR="00237197" w:rsidRPr="0087650A">
        <w:rPr>
          <w:rFonts w:ascii="Arial" w:hAnsi="Arial" w:cs="Arial"/>
          <w:b/>
        </w:rPr>
        <w:t>and standards, subsequently has</w:t>
      </w:r>
    </w:p>
    <w:p w:rsidR="00BC4A27" w:rsidRPr="0087650A" w:rsidRDefault="00237197" w:rsidP="0087650A">
      <w:pPr>
        <w:pStyle w:val="ListParagraph"/>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b/>
        </w:rPr>
      </w:pPr>
      <w:r w:rsidRPr="0087650A">
        <w:rPr>
          <w:rFonts w:ascii="Arial" w:hAnsi="Arial" w:cs="Arial"/>
          <w:b/>
        </w:rPr>
        <w:t xml:space="preserve"> </w:t>
      </w:r>
      <w:r w:rsidR="007C1646" w:rsidRPr="0087650A">
        <w:rPr>
          <w:rFonts w:ascii="Arial" w:hAnsi="Arial" w:cs="Arial"/>
          <w:b/>
        </w:rPr>
        <w:t>to   comment in each of the below</w:t>
      </w:r>
      <w:r w:rsidR="00E201AC" w:rsidRPr="0087650A">
        <w:rPr>
          <w:rFonts w:ascii="Arial" w:hAnsi="Arial" w:cs="Arial"/>
          <w:b/>
        </w:rPr>
        <w:t xml:space="preserve"> </w:t>
      </w:r>
      <w:r w:rsidR="00200F18" w:rsidRPr="0087650A">
        <w:rPr>
          <w:rFonts w:ascii="Arial" w:hAnsi="Arial" w:cs="Arial"/>
          <w:b/>
        </w:rPr>
        <w:t>requirements</w:t>
      </w:r>
      <w:r w:rsidR="007C1646" w:rsidRPr="0087650A">
        <w:rPr>
          <w:rFonts w:ascii="Arial" w:hAnsi="Arial" w:cs="Arial"/>
          <w:b/>
        </w:rPr>
        <w:t xml:space="preserve">. </w:t>
      </w:r>
      <w:r w:rsidR="0087650A" w:rsidRPr="0087650A">
        <w:rPr>
          <w:rFonts w:ascii="Arial" w:hAnsi="Arial" w:cs="Arial"/>
          <w:b/>
        </w:rPr>
        <w:t xml:space="preserve">       </w:t>
      </w:r>
      <w:r w:rsidRPr="0087650A">
        <w:rPr>
          <w:rFonts w:ascii="Arial" w:hAnsi="Arial" w:cs="Arial"/>
          <w:b/>
        </w:rPr>
        <w:t>:</w:t>
      </w:r>
      <w:r w:rsidRPr="0087650A">
        <w:rPr>
          <w:rFonts w:ascii="Arial" w:hAnsi="Arial" w:cs="Arial"/>
          <w:w w:val="95"/>
        </w:rPr>
        <w:t xml:space="preserve"> </w:t>
      </w:r>
    </w:p>
    <w:p w:rsidR="001945B2" w:rsidRDefault="001945B2" w:rsidP="00C620F9">
      <w:pPr>
        <w:pStyle w:val="BodyText"/>
        <w:spacing w:before="1"/>
        <w:ind w:left="1331"/>
        <w:rPr>
          <w:rFonts w:ascii="Arial" w:hAnsi="Arial" w:cs="Arial"/>
          <w:w w:val="95"/>
        </w:rPr>
      </w:pPr>
    </w:p>
    <w:p w:rsidR="001945B2" w:rsidRDefault="001945B2" w:rsidP="00C620F9">
      <w:pPr>
        <w:pStyle w:val="BodyText"/>
        <w:spacing w:before="1"/>
        <w:ind w:left="1331"/>
        <w:rPr>
          <w:rFonts w:ascii="Arial" w:hAnsi="Arial" w:cs="Arial"/>
          <w:w w:val="95"/>
        </w:rPr>
      </w:pPr>
    </w:p>
    <w:p w:rsidR="001945B2" w:rsidRDefault="001945B2" w:rsidP="00C620F9">
      <w:pPr>
        <w:pStyle w:val="BodyText"/>
        <w:spacing w:before="1"/>
        <w:ind w:left="1331"/>
        <w:rPr>
          <w:rFonts w:ascii="Arial" w:hAnsi="Arial" w:cs="Arial"/>
          <w:w w:val="95"/>
        </w:rPr>
      </w:pPr>
    </w:p>
    <w:tbl>
      <w:tblPr>
        <w:tblpPr w:leftFromText="180" w:rightFromText="180" w:vertAnchor="page" w:horzAnchor="margin" w:tblpXSpec="center" w:tblpY="730"/>
        <w:tblW w:w="0" w:type="auto"/>
        <w:tblLayout w:type="fixed"/>
        <w:tblLook w:val="04A0"/>
      </w:tblPr>
      <w:tblGrid>
        <w:gridCol w:w="4846"/>
        <w:gridCol w:w="2376"/>
        <w:gridCol w:w="1710"/>
        <w:gridCol w:w="1796"/>
      </w:tblGrid>
      <w:tr w:rsidR="0087650A" w:rsidRPr="00C631C0" w:rsidTr="001F5AE9">
        <w:trPr>
          <w:trHeight w:val="440"/>
        </w:trPr>
        <w:tc>
          <w:tcPr>
            <w:tcW w:w="10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34A48" w:rsidRDefault="0087650A" w:rsidP="0087650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lastRenderedPageBreak/>
              <w:t xml:space="preserve">                                 </w:t>
            </w:r>
          </w:p>
          <w:p w:rsidR="0087650A" w:rsidRDefault="0087650A" w:rsidP="0087650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    Milk vending machine details </w:t>
            </w:r>
          </w:p>
        </w:tc>
      </w:tr>
      <w:tr w:rsidR="0087650A" w:rsidRPr="00C631C0" w:rsidTr="001F5AE9">
        <w:trPr>
          <w:trHeight w:val="797"/>
        </w:trPr>
        <w:tc>
          <w:tcPr>
            <w:tcW w:w="48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650A" w:rsidRPr="00C631C0" w:rsidRDefault="0087650A" w:rsidP="0087650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Parameters </w:t>
            </w:r>
          </w:p>
        </w:tc>
        <w:tc>
          <w:tcPr>
            <w:tcW w:w="2376"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eastAsia="Times New Roman" w:hAnsi="Arial" w:cs="Arial"/>
                <w:b/>
                <w:bCs/>
                <w:color w:val="000000"/>
                <w:lang w:bidi="ar-SA"/>
              </w:rPr>
            </w:pPr>
            <w:r w:rsidRPr="00E35750">
              <w:rPr>
                <w:rFonts w:ascii="Arial" w:eastAsia="Times New Roman" w:hAnsi="Arial" w:cs="Arial"/>
                <w:b/>
                <w:bCs/>
                <w:color w:val="000000"/>
                <w:lang w:bidi="ar-SA"/>
              </w:rPr>
              <w:t>Milk Vending machine (Booth type outdoor )</w:t>
            </w:r>
          </w:p>
        </w:tc>
        <w:tc>
          <w:tcPr>
            <w:tcW w:w="1710"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eastAsia="Times New Roman" w:hAnsi="Arial" w:cs="Arial"/>
                <w:b/>
                <w:bCs/>
                <w:color w:val="000000"/>
                <w:lang w:bidi="ar-SA"/>
              </w:rPr>
            </w:pPr>
            <w:r w:rsidRPr="00E35750">
              <w:rPr>
                <w:rFonts w:ascii="Arial" w:eastAsia="Times New Roman" w:hAnsi="Arial" w:cs="Arial"/>
                <w:b/>
                <w:bCs/>
                <w:color w:val="000000"/>
                <w:lang w:bidi="ar-SA"/>
              </w:rPr>
              <w:t>Milk Vending machine (</w:t>
            </w:r>
            <w:r>
              <w:rPr>
                <w:rFonts w:ascii="Arial" w:eastAsia="Times New Roman" w:hAnsi="Arial" w:cs="Arial"/>
                <w:b/>
                <w:bCs/>
                <w:color w:val="000000"/>
                <w:lang w:bidi="ar-SA"/>
              </w:rPr>
              <w:t xml:space="preserve">mobile type </w:t>
            </w:r>
            <w:r w:rsidRPr="00E35750">
              <w:rPr>
                <w:rFonts w:ascii="Arial" w:eastAsia="Times New Roman" w:hAnsi="Arial" w:cs="Arial"/>
                <w:b/>
                <w:bCs/>
                <w:color w:val="000000"/>
                <w:lang w:bidi="ar-SA"/>
              </w:rPr>
              <w:t>)</w:t>
            </w:r>
          </w:p>
        </w:tc>
        <w:tc>
          <w:tcPr>
            <w:tcW w:w="1796"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Comments from the suppliers</w:t>
            </w:r>
          </w:p>
        </w:tc>
      </w:tr>
      <w:tr w:rsidR="0087650A" w:rsidRPr="00C631C0" w:rsidTr="001F5AE9">
        <w:trPr>
          <w:trHeight w:val="483"/>
        </w:trPr>
        <w:tc>
          <w:tcPr>
            <w:tcW w:w="4846"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Capacity of the Tank  with vending Box</w:t>
            </w:r>
          </w:p>
        </w:tc>
        <w:tc>
          <w:tcPr>
            <w:tcW w:w="2376"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474"/>
        </w:trPr>
        <w:tc>
          <w:tcPr>
            <w:tcW w:w="4846"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Shape &amp; Orientation</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393"/>
        </w:trPr>
        <w:tc>
          <w:tcPr>
            <w:tcW w:w="4846"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Kiosk outer body </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429"/>
        </w:trPr>
        <w:tc>
          <w:tcPr>
            <w:tcW w:w="4846"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No of Dispensing point </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537"/>
        </w:trPr>
        <w:tc>
          <w:tcPr>
            <w:tcW w:w="4846"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Dispensing system (connected with server )</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355"/>
        </w:trPr>
        <w:tc>
          <w:tcPr>
            <w:tcW w:w="4846"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Dispensing Medium </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370"/>
        </w:trPr>
        <w:tc>
          <w:tcPr>
            <w:tcW w:w="4846"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Dispensing accuracy</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355"/>
        </w:trPr>
        <w:tc>
          <w:tcPr>
            <w:tcW w:w="4846"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Dispensing amount </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443"/>
        </w:trPr>
        <w:tc>
          <w:tcPr>
            <w:tcW w:w="4846"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Dispensing flow rate </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319"/>
        </w:trPr>
        <w:tc>
          <w:tcPr>
            <w:tcW w:w="4846"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Batter back up UPS</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137"/>
        </w:trPr>
        <w:tc>
          <w:tcPr>
            <w:tcW w:w="4846"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Power back up time </w:t>
            </w:r>
          </w:p>
          <w:p w:rsidR="0087650A" w:rsidRPr="00C631C0" w:rsidRDefault="0087650A" w:rsidP="0087650A">
            <w:pPr>
              <w:widowControl/>
              <w:autoSpaceDE/>
              <w:autoSpaceDN/>
              <w:rPr>
                <w:rFonts w:ascii="Arial" w:hAnsi="Arial" w:cs="Arial"/>
              </w:rPr>
            </w:pP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428"/>
        </w:trPr>
        <w:tc>
          <w:tcPr>
            <w:tcW w:w="4846"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Refrigeration System </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r>
              <w:rPr>
                <w:rFonts w:ascii="Arial" w:hAnsi="Arial" w:cs="Arial"/>
              </w:rPr>
              <w:t>NA</w:t>
            </w: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537"/>
        </w:trPr>
        <w:tc>
          <w:tcPr>
            <w:tcW w:w="4846"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 Insulation </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428"/>
        </w:trPr>
        <w:tc>
          <w:tcPr>
            <w:tcW w:w="4846"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Refrigerant </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r>
              <w:rPr>
                <w:rFonts w:ascii="Arial" w:hAnsi="Arial" w:cs="Arial"/>
              </w:rPr>
              <w:t>NA</w:t>
            </w: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355"/>
        </w:trPr>
        <w:tc>
          <w:tcPr>
            <w:tcW w:w="4846" w:type="dxa"/>
            <w:tcBorders>
              <w:top w:val="nil"/>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Compressor </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r>
              <w:rPr>
                <w:rFonts w:ascii="Arial" w:hAnsi="Arial" w:cs="Arial"/>
              </w:rPr>
              <w:t>NA</w:t>
            </w: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406"/>
        </w:trPr>
        <w:tc>
          <w:tcPr>
            <w:tcW w:w="4846" w:type="dxa"/>
            <w:tcBorders>
              <w:top w:val="nil"/>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CIP system </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tabs>
                <w:tab w:val="left" w:pos="885"/>
              </w:tabs>
              <w:autoSpaceDE/>
              <w:autoSpaceDN/>
              <w:rPr>
                <w:rFonts w:ascii="Arial" w:hAnsi="Arial" w:cs="Arial"/>
              </w:rPr>
            </w:pPr>
            <w:r>
              <w:rPr>
                <w:rFonts w:ascii="Arial" w:hAnsi="Arial" w:cs="Arial"/>
              </w:rPr>
              <w:t>NA</w:t>
            </w:r>
            <w:r>
              <w:rPr>
                <w:rFonts w:ascii="Arial" w:hAnsi="Arial" w:cs="Arial"/>
              </w:rPr>
              <w:tab/>
            </w: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665"/>
        </w:trPr>
        <w:tc>
          <w:tcPr>
            <w:tcW w:w="4846" w:type="dxa"/>
            <w:tcBorders>
              <w:top w:val="nil"/>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Cleaning of Milk dispensing point</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351"/>
        </w:trPr>
        <w:tc>
          <w:tcPr>
            <w:tcW w:w="4846" w:type="dxa"/>
            <w:tcBorders>
              <w:top w:val="nil"/>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 Electrical load </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443"/>
        </w:trPr>
        <w:tc>
          <w:tcPr>
            <w:tcW w:w="4846" w:type="dxa"/>
            <w:tcBorders>
              <w:top w:val="nil"/>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Agitator </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456"/>
        </w:trPr>
        <w:tc>
          <w:tcPr>
            <w:tcW w:w="4846" w:type="dxa"/>
            <w:tcBorders>
              <w:top w:val="single" w:sz="4" w:space="0" w:color="auto"/>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CIP of the Machine  and Machine cleaning</w:t>
            </w:r>
          </w:p>
        </w:tc>
        <w:tc>
          <w:tcPr>
            <w:tcW w:w="2376"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438"/>
        </w:trPr>
        <w:tc>
          <w:tcPr>
            <w:tcW w:w="4846" w:type="dxa"/>
            <w:tcBorders>
              <w:top w:val="single" w:sz="4" w:space="0" w:color="auto"/>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p>
          <w:p w:rsidR="0087650A" w:rsidRPr="00C631C0" w:rsidRDefault="0087650A" w:rsidP="0087650A">
            <w:pPr>
              <w:widowControl/>
              <w:autoSpaceDE/>
              <w:autoSpaceDN/>
              <w:rPr>
                <w:rFonts w:ascii="Arial" w:hAnsi="Arial" w:cs="Arial"/>
              </w:rPr>
            </w:pPr>
            <w:r w:rsidRPr="00C631C0">
              <w:rPr>
                <w:rFonts w:ascii="Arial" w:hAnsi="Arial" w:cs="Arial"/>
              </w:rPr>
              <w:t>Product contact surface</w:t>
            </w:r>
          </w:p>
        </w:tc>
        <w:tc>
          <w:tcPr>
            <w:tcW w:w="2376"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1F5AE9">
        <w:trPr>
          <w:trHeight w:val="438"/>
        </w:trPr>
        <w:tc>
          <w:tcPr>
            <w:tcW w:w="4846" w:type="dxa"/>
            <w:tcBorders>
              <w:top w:val="nil"/>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Food grade Certified machine </w:t>
            </w:r>
          </w:p>
        </w:tc>
        <w:tc>
          <w:tcPr>
            <w:tcW w:w="237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10"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96"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bl>
    <w:p w:rsidR="00753FFC" w:rsidRDefault="00753FFC" w:rsidP="00C620F9">
      <w:pPr>
        <w:pStyle w:val="BodyText"/>
        <w:spacing w:before="227" w:line="249" w:lineRule="auto"/>
        <w:ind w:left="611"/>
        <w:rPr>
          <w:rFonts w:ascii="Arial" w:hAnsi="Arial" w:cs="Arial"/>
          <w:w w:val="95"/>
        </w:rPr>
      </w:pPr>
    </w:p>
    <w:p w:rsidR="00C620F9" w:rsidRPr="00FC2A16" w:rsidRDefault="00C620F9" w:rsidP="00C620F9">
      <w:pPr>
        <w:pStyle w:val="BodyText"/>
        <w:spacing w:before="227" w:line="249" w:lineRule="auto"/>
        <w:ind w:left="611"/>
        <w:rPr>
          <w:rFonts w:ascii="Arial" w:hAnsi="Arial" w:cs="Arial"/>
          <w:b w:val="0"/>
          <w:bCs w:val="0"/>
        </w:rPr>
      </w:pPr>
      <w:r w:rsidRPr="00B43B3A">
        <w:rPr>
          <w:rFonts w:ascii="Arial" w:hAnsi="Arial" w:cs="Arial"/>
          <w:w w:val="95"/>
        </w:rPr>
        <w:t>I</w:t>
      </w:r>
      <w:r w:rsidRPr="00FC2A16">
        <w:rPr>
          <w:rFonts w:ascii="Arial" w:hAnsi="Arial" w:cs="Arial"/>
          <w:b w:val="0"/>
          <w:bCs w:val="0"/>
        </w:rPr>
        <w:t xml:space="preserve">/We undertake that the information furnished in </w:t>
      </w:r>
      <w:r w:rsidR="00961507" w:rsidRPr="00FC2A16">
        <w:rPr>
          <w:rFonts w:ascii="Arial" w:hAnsi="Arial" w:cs="Arial"/>
          <w:b w:val="0"/>
          <w:bCs w:val="0"/>
        </w:rPr>
        <w:t>these tender documents</w:t>
      </w:r>
      <w:r w:rsidRPr="00FC2A16">
        <w:rPr>
          <w:rFonts w:ascii="Arial" w:hAnsi="Arial" w:cs="Arial"/>
          <w:b w:val="0"/>
          <w:bCs w:val="0"/>
        </w:rPr>
        <w:t xml:space="preserve"> is correct to the best of my/our </w:t>
      </w:r>
      <w:r w:rsidR="00582C43" w:rsidRPr="00FC2A16">
        <w:rPr>
          <w:rFonts w:ascii="Arial" w:hAnsi="Arial" w:cs="Arial"/>
          <w:b w:val="0"/>
          <w:bCs w:val="0"/>
        </w:rPr>
        <w:t>knowledge and</w:t>
      </w:r>
      <w:r w:rsidRPr="00FC2A16">
        <w:rPr>
          <w:rFonts w:ascii="Arial" w:hAnsi="Arial" w:cs="Arial"/>
          <w:b w:val="0"/>
          <w:bCs w:val="0"/>
        </w:rPr>
        <w:t xml:space="preserve"> belief. Certified copy of the above documents is enclosed.</w:t>
      </w:r>
    </w:p>
    <w:p w:rsidR="000948F1" w:rsidRDefault="000948F1" w:rsidP="00175EAA">
      <w:pPr>
        <w:pStyle w:val="BodyText"/>
        <w:spacing w:before="108"/>
        <w:ind w:left="7092"/>
        <w:rPr>
          <w:rFonts w:ascii="Arial" w:hAnsi="Arial" w:cs="Arial"/>
        </w:rPr>
      </w:pPr>
    </w:p>
    <w:p w:rsidR="00753FFC" w:rsidRDefault="00753FFC" w:rsidP="00175EAA">
      <w:pPr>
        <w:pStyle w:val="BodyText"/>
        <w:spacing w:before="108"/>
        <w:ind w:left="7092"/>
        <w:rPr>
          <w:rFonts w:ascii="Arial" w:hAnsi="Arial" w:cs="Arial"/>
        </w:rPr>
      </w:pPr>
    </w:p>
    <w:p w:rsidR="00753FFC" w:rsidRDefault="00753FFC" w:rsidP="00175EAA">
      <w:pPr>
        <w:pStyle w:val="BodyText"/>
        <w:spacing w:before="108"/>
        <w:ind w:left="7092"/>
        <w:rPr>
          <w:rFonts w:ascii="Arial" w:hAnsi="Arial" w:cs="Arial"/>
        </w:rPr>
      </w:pPr>
    </w:p>
    <w:p w:rsidR="000948F1" w:rsidRDefault="000948F1" w:rsidP="00175EAA">
      <w:pPr>
        <w:pStyle w:val="BodyText"/>
        <w:spacing w:before="108"/>
        <w:ind w:left="7092"/>
        <w:rPr>
          <w:rFonts w:ascii="Arial" w:hAnsi="Arial" w:cs="Arial"/>
        </w:rPr>
      </w:pPr>
    </w:p>
    <w:p w:rsidR="00C620F9" w:rsidRPr="00175EAA" w:rsidRDefault="00C620F9" w:rsidP="00175EAA">
      <w:pPr>
        <w:pStyle w:val="BodyText"/>
        <w:spacing w:before="108"/>
        <w:ind w:left="7092"/>
        <w:rPr>
          <w:rFonts w:ascii="Arial" w:hAnsi="Arial" w:cs="Arial"/>
        </w:rPr>
      </w:pPr>
      <w:r w:rsidRPr="00B43B3A">
        <w:rPr>
          <w:rFonts w:ascii="Arial" w:hAnsi="Arial" w:cs="Arial"/>
        </w:rPr>
        <w:t>Signature &amp; Seal of the Tenderer</w:t>
      </w:r>
    </w:p>
    <w:p w:rsidR="00C620F9" w:rsidRPr="00B43B3A" w:rsidRDefault="00C620F9" w:rsidP="00961507">
      <w:pPr>
        <w:pStyle w:val="ListParagraph"/>
        <w:tabs>
          <w:tab w:val="left" w:pos="1331"/>
          <w:tab w:val="left" w:pos="1332"/>
          <w:tab w:val="left" w:pos="7743"/>
        </w:tabs>
        <w:spacing w:line="247" w:lineRule="auto"/>
        <w:rPr>
          <w:rFonts w:ascii="Arial" w:hAnsi="Arial" w:cs="Arial"/>
          <w:b/>
        </w:rPr>
      </w:pPr>
    </w:p>
    <w:p w:rsidR="00C620F9" w:rsidRPr="00B43B3A" w:rsidRDefault="00C620F9" w:rsidP="00C620F9">
      <w:pPr>
        <w:pStyle w:val="ListParagraph"/>
        <w:tabs>
          <w:tab w:val="left" w:pos="1331"/>
          <w:tab w:val="left" w:pos="1332"/>
          <w:tab w:val="left" w:pos="4932"/>
        </w:tabs>
        <w:spacing w:line="247" w:lineRule="auto"/>
        <w:rPr>
          <w:rFonts w:ascii="Arial" w:hAnsi="Arial" w:cs="Arial"/>
          <w:b/>
        </w:rPr>
      </w:pPr>
    </w:p>
    <w:p w:rsidR="00C620F9" w:rsidRPr="00B43B3A" w:rsidRDefault="00DE3426" w:rsidP="00DB7B7E">
      <w:pPr>
        <w:spacing w:before="1"/>
        <w:ind w:right="104"/>
        <w:jc w:val="center"/>
        <w:rPr>
          <w:rFonts w:ascii="Arial" w:hAnsi="Arial" w:cs="Arial"/>
          <w:b/>
          <w:sz w:val="36"/>
        </w:rPr>
      </w:pPr>
      <w:r>
        <w:rPr>
          <w:rFonts w:ascii="Arial" w:hAnsi="Arial" w:cs="Arial"/>
          <w:b/>
          <w:w w:val="90"/>
          <w:sz w:val="36"/>
          <w:u w:val="thick"/>
        </w:rPr>
        <w:t xml:space="preserve">SCHEDULE – </w:t>
      </w:r>
      <w:r w:rsidR="00C620F9" w:rsidRPr="00B43B3A">
        <w:rPr>
          <w:rFonts w:ascii="Arial" w:hAnsi="Arial" w:cs="Arial"/>
          <w:b/>
          <w:w w:val="90"/>
          <w:sz w:val="36"/>
          <w:u w:val="thick"/>
        </w:rPr>
        <w:t>V</w:t>
      </w:r>
      <w:r>
        <w:rPr>
          <w:rFonts w:ascii="Arial" w:hAnsi="Arial" w:cs="Arial"/>
          <w:b/>
          <w:w w:val="90"/>
          <w:sz w:val="36"/>
          <w:u w:val="thick"/>
        </w:rPr>
        <w:t>I</w:t>
      </w:r>
    </w:p>
    <w:p w:rsidR="00C620F9" w:rsidRPr="00B43B3A" w:rsidRDefault="00C620F9" w:rsidP="00DB7B7E">
      <w:pPr>
        <w:pStyle w:val="BodyText"/>
        <w:rPr>
          <w:rFonts w:ascii="Arial" w:hAnsi="Arial" w:cs="Arial"/>
          <w:sz w:val="15"/>
        </w:rPr>
      </w:pPr>
    </w:p>
    <w:p w:rsidR="00DB7B7E" w:rsidRDefault="00C620F9" w:rsidP="00DB7B7E">
      <w:pPr>
        <w:spacing w:before="1"/>
        <w:ind w:right="104"/>
        <w:jc w:val="center"/>
        <w:rPr>
          <w:rFonts w:ascii="Arial" w:hAnsi="Arial" w:cs="Arial"/>
          <w:b/>
          <w:w w:val="90"/>
          <w:sz w:val="36"/>
          <w:u w:val="thick"/>
        </w:rPr>
      </w:pPr>
      <w:r w:rsidRPr="00B43B3A">
        <w:rPr>
          <w:rFonts w:ascii="Arial" w:hAnsi="Arial" w:cs="Arial"/>
          <w:b/>
          <w:w w:val="90"/>
          <w:sz w:val="36"/>
          <w:u w:val="thick"/>
        </w:rPr>
        <w:t xml:space="preserve">PRICE BID </w:t>
      </w:r>
    </w:p>
    <w:p w:rsidR="00C620F9" w:rsidRPr="00DB7B7E" w:rsidRDefault="00C620F9" w:rsidP="00DB7B7E">
      <w:pPr>
        <w:spacing w:before="1"/>
        <w:ind w:right="104"/>
        <w:jc w:val="center"/>
        <w:rPr>
          <w:rFonts w:ascii="Arial" w:hAnsi="Arial" w:cs="Arial"/>
          <w:b/>
          <w:w w:val="90"/>
          <w:sz w:val="36"/>
          <w:u w:val="thick"/>
        </w:rPr>
      </w:pPr>
      <w:r w:rsidRPr="00DB7B7E">
        <w:rPr>
          <w:rFonts w:ascii="Arial" w:hAnsi="Arial" w:cs="Arial"/>
          <w:sz w:val="24"/>
          <w:szCs w:val="24"/>
        </w:rPr>
        <w:t>To be uploaded online only</w:t>
      </w:r>
    </w:p>
    <w:p w:rsidR="00C620F9" w:rsidRPr="00B43B3A" w:rsidRDefault="00C620F9" w:rsidP="00DB7B7E">
      <w:pPr>
        <w:pStyle w:val="BodyText"/>
        <w:spacing w:before="8"/>
        <w:rPr>
          <w:rFonts w:ascii="Arial" w:hAnsi="Arial" w:cs="Arial"/>
          <w:sz w:val="16"/>
        </w:rPr>
      </w:pPr>
    </w:p>
    <w:p w:rsidR="00C620F9" w:rsidRDefault="00DB7B7E" w:rsidP="00DB7B7E">
      <w:pPr>
        <w:pStyle w:val="BodyText"/>
        <w:tabs>
          <w:tab w:val="left" w:pos="4050"/>
        </w:tabs>
        <w:spacing w:before="108"/>
        <w:ind w:left="4212" w:right="550" w:hanging="3601"/>
        <w:rPr>
          <w:rFonts w:ascii="Arial" w:hAnsi="Arial" w:cs="Arial"/>
          <w:sz w:val="24"/>
          <w:szCs w:val="24"/>
        </w:rPr>
      </w:pPr>
      <w:r>
        <w:rPr>
          <w:rFonts w:ascii="Arial" w:hAnsi="Arial" w:cs="Arial"/>
          <w:w w:val="95"/>
          <w:sz w:val="24"/>
          <w:szCs w:val="24"/>
        </w:rPr>
        <w:t xml:space="preserve">                            </w:t>
      </w:r>
      <w:r w:rsidR="000901B5" w:rsidRPr="00B43B3A">
        <w:rPr>
          <w:rFonts w:ascii="Arial" w:hAnsi="Arial" w:cs="Arial"/>
          <w:w w:val="95"/>
          <w:sz w:val="24"/>
          <w:szCs w:val="24"/>
        </w:rPr>
        <w:t xml:space="preserve"> </w:t>
      </w:r>
      <w:r w:rsidR="00C620F9" w:rsidRPr="00DB7B7E">
        <w:rPr>
          <w:rFonts w:ascii="Arial" w:hAnsi="Arial" w:cs="Arial"/>
          <w:sz w:val="24"/>
          <w:szCs w:val="24"/>
        </w:rPr>
        <w:t>Name of Work</w:t>
      </w:r>
      <w:r w:rsidR="00C620F9" w:rsidRPr="00DB7B7E">
        <w:rPr>
          <w:rFonts w:ascii="Arial" w:hAnsi="Arial" w:cs="Arial"/>
          <w:sz w:val="24"/>
          <w:szCs w:val="24"/>
        </w:rPr>
        <w:tab/>
        <w:t xml:space="preserve">: Supply Installation, Testing, Commissioning of     </w:t>
      </w:r>
      <w:r w:rsidR="001B275D" w:rsidRPr="00DB7B7E">
        <w:rPr>
          <w:rFonts w:ascii="Arial" w:hAnsi="Arial" w:cs="Arial"/>
          <w:sz w:val="24"/>
          <w:szCs w:val="24"/>
        </w:rPr>
        <w:t>Milk</w:t>
      </w:r>
      <w:r w:rsidR="005A776F">
        <w:rPr>
          <w:rFonts w:ascii="Arial" w:hAnsi="Arial" w:cs="Arial"/>
          <w:sz w:val="24"/>
          <w:szCs w:val="24"/>
        </w:rPr>
        <w:t xml:space="preserve"> Vending machine (Booth and mobile type)</w:t>
      </w:r>
      <w:r w:rsidR="00C620F9" w:rsidRPr="00B43B3A">
        <w:rPr>
          <w:rFonts w:ascii="Arial" w:hAnsi="Arial" w:cs="Arial"/>
          <w:sz w:val="24"/>
          <w:szCs w:val="24"/>
        </w:rPr>
        <w:t>.</w:t>
      </w:r>
    </w:p>
    <w:p w:rsidR="00DB7B7E" w:rsidRDefault="00DB7B7E" w:rsidP="00DB7B7E">
      <w:pPr>
        <w:pStyle w:val="BodyText"/>
        <w:tabs>
          <w:tab w:val="left" w:pos="4050"/>
        </w:tabs>
        <w:spacing w:before="108"/>
        <w:ind w:left="4212" w:right="550" w:hanging="3601"/>
        <w:rPr>
          <w:rFonts w:ascii="Arial" w:hAnsi="Arial" w:cs="Arial"/>
          <w:sz w:val="24"/>
          <w:szCs w:val="24"/>
        </w:rPr>
      </w:pPr>
    </w:p>
    <w:p w:rsidR="00DB7B7E" w:rsidRPr="00DB7B7E" w:rsidRDefault="00DB7B7E" w:rsidP="00DB7B7E">
      <w:pPr>
        <w:pStyle w:val="BodyText"/>
        <w:tabs>
          <w:tab w:val="left" w:pos="4050"/>
        </w:tabs>
        <w:spacing w:before="108"/>
        <w:ind w:left="4212" w:right="550" w:hanging="3601"/>
        <w:rPr>
          <w:rFonts w:ascii="Arial" w:hAnsi="Arial" w:cs="Arial"/>
          <w:sz w:val="24"/>
          <w:szCs w:val="24"/>
          <w:u w:val="single"/>
        </w:rPr>
      </w:pPr>
      <w:r w:rsidRPr="00DB7B7E">
        <w:rPr>
          <w:rFonts w:ascii="Arial" w:hAnsi="Arial" w:cs="Arial"/>
          <w:sz w:val="24"/>
          <w:szCs w:val="24"/>
          <w:u w:val="single"/>
        </w:rPr>
        <w:t xml:space="preserve">Booth Type Milk Vending Machine </w:t>
      </w:r>
    </w:p>
    <w:p w:rsidR="00C620F9" w:rsidRPr="00B43B3A" w:rsidRDefault="00C620F9" w:rsidP="00C620F9">
      <w:pPr>
        <w:pStyle w:val="BodyText"/>
        <w:tabs>
          <w:tab w:val="left" w:pos="4212"/>
        </w:tabs>
        <w:spacing w:before="108" w:line="276" w:lineRule="auto"/>
        <w:ind w:left="4212" w:right="1776" w:hanging="3601"/>
        <w:rPr>
          <w:rFonts w:ascii="Arial" w:hAnsi="Arial" w:cs="Arial"/>
          <w:sz w:val="24"/>
          <w:szCs w:val="24"/>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9"/>
        <w:gridCol w:w="1405"/>
        <w:gridCol w:w="1054"/>
        <w:gridCol w:w="2283"/>
        <w:gridCol w:w="2546"/>
      </w:tblGrid>
      <w:tr w:rsidR="00A45727" w:rsidRPr="00C631C0" w:rsidTr="00DB7B7E">
        <w:trPr>
          <w:trHeight w:val="1886"/>
        </w:trPr>
        <w:tc>
          <w:tcPr>
            <w:tcW w:w="3249" w:type="dxa"/>
            <w:shd w:val="clear" w:color="auto" w:fill="D9D9D9"/>
          </w:tcPr>
          <w:p w:rsidR="00A45727" w:rsidRPr="00EC5E05" w:rsidRDefault="00A45727" w:rsidP="00B03945">
            <w:pPr>
              <w:pStyle w:val="NoSpacing"/>
              <w:rPr>
                <w:b/>
              </w:rPr>
            </w:pPr>
            <w:r w:rsidRPr="00EC5E05">
              <w:rPr>
                <w:b/>
              </w:rPr>
              <w:t xml:space="preserve">  Dispatched</w:t>
            </w:r>
          </w:p>
          <w:p w:rsidR="00A45727" w:rsidRPr="00EC5E05" w:rsidRDefault="00A45727" w:rsidP="00B03945">
            <w:pPr>
              <w:pStyle w:val="NoSpacing"/>
              <w:rPr>
                <w:b/>
              </w:rPr>
            </w:pPr>
            <w:r w:rsidRPr="00EC5E05">
              <w:rPr>
                <w:b/>
              </w:rPr>
              <w:t xml:space="preserve">   point</w:t>
            </w:r>
          </w:p>
          <w:p w:rsidR="008D7E85" w:rsidRPr="00EC5E05" w:rsidRDefault="008D7E85" w:rsidP="00B03945">
            <w:pPr>
              <w:pStyle w:val="NoSpacing"/>
              <w:rPr>
                <w:b/>
              </w:rPr>
            </w:pPr>
          </w:p>
          <w:p w:rsidR="008D7E85" w:rsidRPr="00EC5E05" w:rsidRDefault="008D7E85" w:rsidP="00B03945">
            <w:pPr>
              <w:pStyle w:val="NoSpacing"/>
              <w:rPr>
                <w:b/>
              </w:rPr>
            </w:pPr>
          </w:p>
          <w:p w:rsidR="008D7E85" w:rsidRPr="00EC5E05" w:rsidRDefault="008D7E85" w:rsidP="00B03945">
            <w:pPr>
              <w:pStyle w:val="NoSpacing"/>
              <w:rPr>
                <w:b/>
              </w:rPr>
            </w:pPr>
          </w:p>
          <w:p w:rsidR="008D7E85" w:rsidRPr="00EC5E05" w:rsidRDefault="008D7E85" w:rsidP="00B03945">
            <w:pPr>
              <w:pStyle w:val="NoSpacing"/>
              <w:rPr>
                <w:b/>
              </w:rPr>
            </w:pPr>
          </w:p>
          <w:p w:rsidR="008D7E85" w:rsidRPr="00EC5E05" w:rsidRDefault="008D7E85" w:rsidP="00B03945">
            <w:pPr>
              <w:pStyle w:val="NoSpacing"/>
              <w:rPr>
                <w:b/>
              </w:rPr>
            </w:pPr>
          </w:p>
        </w:tc>
        <w:tc>
          <w:tcPr>
            <w:tcW w:w="1405" w:type="dxa"/>
            <w:shd w:val="clear" w:color="auto" w:fill="D9D9D9"/>
            <w:vAlign w:val="center"/>
          </w:tcPr>
          <w:p w:rsidR="00A45727" w:rsidRPr="00A45727" w:rsidRDefault="00A45727" w:rsidP="00A45727">
            <w:pPr>
              <w:pStyle w:val="TableParagraph"/>
              <w:spacing w:before="7"/>
              <w:ind w:left="42" w:right="0"/>
              <w:jc w:val="left"/>
              <w:rPr>
                <w:rFonts w:asciiTheme="minorHAnsi" w:eastAsiaTheme="minorEastAsia" w:hAnsiTheme="minorHAnsi" w:cstheme="minorBidi"/>
                <w:b/>
                <w:lang w:bidi="ar-SA"/>
              </w:rPr>
            </w:pPr>
            <w:r w:rsidRPr="00A45727">
              <w:rPr>
                <w:rFonts w:asciiTheme="minorHAnsi" w:eastAsiaTheme="minorEastAsia" w:hAnsiTheme="minorHAnsi" w:cstheme="minorBidi"/>
                <w:b/>
                <w:lang w:bidi="ar-SA"/>
              </w:rPr>
              <w:t xml:space="preserve">Milk Vending machine </w:t>
            </w:r>
          </w:p>
          <w:p w:rsidR="00A45727" w:rsidRPr="00A45727" w:rsidRDefault="00A45727" w:rsidP="00A45727">
            <w:pPr>
              <w:pStyle w:val="NoSpacing"/>
              <w:rPr>
                <w:b/>
              </w:rPr>
            </w:pPr>
            <w:r w:rsidRPr="00A45727">
              <w:rPr>
                <w:b/>
              </w:rPr>
              <w:t>(Booth type)</w:t>
            </w:r>
          </w:p>
          <w:p w:rsidR="00A45727" w:rsidRPr="00B03945" w:rsidRDefault="00A45727" w:rsidP="00A45727">
            <w:pPr>
              <w:pStyle w:val="NoSpacing"/>
              <w:rPr>
                <w:b/>
              </w:rPr>
            </w:pPr>
            <w:r w:rsidRPr="00A45727">
              <w:rPr>
                <w:b/>
              </w:rPr>
              <w:t xml:space="preserve">for each Union </w:t>
            </w:r>
          </w:p>
        </w:tc>
        <w:tc>
          <w:tcPr>
            <w:tcW w:w="1054" w:type="dxa"/>
            <w:shd w:val="clear" w:color="auto" w:fill="D9D9D9"/>
            <w:vAlign w:val="center"/>
          </w:tcPr>
          <w:p w:rsidR="00A45727" w:rsidRPr="00B03945" w:rsidRDefault="00A45727" w:rsidP="00A30556">
            <w:pPr>
              <w:pStyle w:val="NoSpacing"/>
              <w:ind w:right="180"/>
              <w:rPr>
                <w:b/>
              </w:rPr>
            </w:pPr>
            <w:r>
              <w:rPr>
                <w:b/>
              </w:rPr>
              <w:t xml:space="preserve"> Total </w:t>
            </w:r>
            <w:r w:rsidRPr="00B03945">
              <w:rPr>
                <w:b/>
              </w:rPr>
              <w:t>Quantity</w:t>
            </w:r>
          </w:p>
        </w:tc>
        <w:tc>
          <w:tcPr>
            <w:tcW w:w="2283" w:type="dxa"/>
            <w:shd w:val="clear" w:color="auto" w:fill="D9D9D9"/>
          </w:tcPr>
          <w:p w:rsidR="00A45727" w:rsidRPr="00B03945" w:rsidRDefault="00A45727" w:rsidP="00B03945">
            <w:pPr>
              <w:pStyle w:val="NoSpacing"/>
              <w:rPr>
                <w:b/>
              </w:rPr>
            </w:pPr>
            <w:r w:rsidRPr="00B03945">
              <w:rPr>
                <w:b/>
              </w:rPr>
              <w:t>Rate per machine inclusive all taxes and FOR basis (Rs in figure)</w:t>
            </w:r>
          </w:p>
        </w:tc>
        <w:tc>
          <w:tcPr>
            <w:tcW w:w="2546" w:type="dxa"/>
            <w:shd w:val="clear" w:color="auto" w:fill="D9D9D9"/>
          </w:tcPr>
          <w:p w:rsidR="00A45727" w:rsidRPr="00B03945" w:rsidRDefault="00A45727" w:rsidP="00B03945">
            <w:pPr>
              <w:pStyle w:val="NoSpacing"/>
              <w:rPr>
                <w:b/>
              </w:rPr>
            </w:pPr>
            <w:r w:rsidRPr="00B03945">
              <w:rPr>
                <w:b/>
              </w:rPr>
              <w:t>Rate per machine inclusive all taxes and FOR basis (Rs in words)</w:t>
            </w:r>
          </w:p>
        </w:tc>
      </w:tr>
      <w:tr w:rsidR="00A45727" w:rsidRPr="00C631C0" w:rsidTr="00DB7B7E">
        <w:trPr>
          <w:trHeight w:val="655"/>
        </w:trPr>
        <w:tc>
          <w:tcPr>
            <w:tcW w:w="3249" w:type="dxa"/>
          </w:tcPr>
          <w:p w:rsidR="00A45727" w:rsidRPr="00EC5E05" w:rsidRDefault="00DB7B7E" w:rsidP="00DB7B7E">
            <w:pPr>
              <w:pStyle w:val="TableParagraph"/>
              <w:tabs>
                <w:tab w:val="left" w:pos="1535"/>
              </w:tabs>
              <w:spacing w:after="240"/>
              <w:ind w:left="0" w:right="0"/>
              <w:jc w:val="left"/>
              <w:rPr>
                <w:rFonts w:ascii="Arial" w:eastAsia="Times New Roman" w:hAnsi="Arial" w:cs="Arial"/>
                <w:bCs/>
                <w:color w:val="000000"/>
                <w:szCs w:val="20"/>
                <w:lang w:bidi="ar-SA"/>
              </w:rPr>
            </w:pPr>
            <w:r w:rsidRPr="00EC5E05">
              <w:rPr>
                <w:rFonts w:ascii="Arial" w:eastAsia="Times New Roman" w:hAnsi="Arial" w:cs="Arial"/>
                <w:bCs/>
                <w:color w:val="000000"/>
                <w:szCs w:val="20"/>
                <w:lang w:bidi="ar-SA"/>
              </w:rPr>
              <w:t>Sahakari Dugdh Sangh</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 xml:space="preserve"> </w:t>
            </w:r>
            <w:r>
              <w:rPr>
                <w:rFonts w:ascii="Arial" w:eastAsia="Times New Roman" w:hAnsi="Arial" w:cs="Arial"/>
                <w:bCs/>
                <w:color w:val="000000"/>
                <w:szCs w:val="20"/>
                <w:lang w:bidi="ar-SA"/>
              </w:rPr>
              <w:t xml:space="preserve">Bhopal,   Indore </w:t>
            </w:r>
            <w:r w:rsidRPr="00EC5E05">
              <w:rPr>
                <w:rFonts w:ascii="Arial" w:eastAsia="Times New Roman" w:hAnsi="Arial" w:cs="Arial"/>
                <w:bCs/>
                <w:color w:val="000000"/>
                <w:szCs w:val="20"/>
                <w:lang w:bidi="ar-SA"/>
              </w:rPr>
              <w:t>Ujjain , Gwalior</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Jabalpur,</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Bundelkhand</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(Sagar</w:t>
            </w:r>
          </w:p>
        </w:tc>
        <w:tc>
          <w:tcPr>
            <w:tcW w:w="1405" w:type="dxa"/>
            <w:vAlign w:val="center"/>
          </w:tcPr>
          <w:p w:rsidR="00A45727" w:rsidRPr="00B03945" w:rsidRDefault="00A45727" w:rsidP="00B03945">
            <w:pPr>
              <w:pStyle w:val="TableParagraph"/>
              <w:spacing w:before="7"/>
              <w:ind w:left="42" w:right="0"/>
              <w:jc w:val="left"/>
              <w:rPr>
                <w:rFonts w:ascii="Arial" w:hAnsi="Arial" w:cs="Arial"/>
                <w:szCs w:val="20"/>
              </w:rPr>
            </w:pPr>
            <w:r>
              <w:rPr>
                <w:rFonts w:ascii="Arial" w:eastAsia="Times New Roman" w:hAnsi="Arial" w:cs="Arial"/>
                <w:bCs/>
                <w:color w:val="000000"/>
                <w:szCs w:val="20"/>
                <w:lang w:bidi="ar-SA"/>
              </w:rPr>
              <w:t>01</w:t>
            </w:r>
          </w:p>
        </w:tc>
        <w:tc>
          <w:tcPr>
            <w:tcW w:w="1054" w:type="dxa"/>
            <w:vAlign w:val="center"/>
          </w:tcPr>
          <w:p w:rsidR="00A45727" w:rsidRPr="005A776F" w:rsidRDefault="00A45727" w:rsidP="00B03945">
            <w:pPr>
              <w:pStyle w:val="TableParagraph"/>
              <w:spacing w:before="7"/>
              <w:ind w:left="42" w:right="53"/>
              <w:jc w:val="left"/>
              <w:rPr>
                <w:rFonts w:ascii="Arial" w:hAnsi="Arial" w:cs="Arial"/>
                <w:sz w:val="24"/>
                <w:szCs w:val="24"/>
              </w:rPr>
            </w:pPr>
            <w:r>
              <w:rPr>
                <w:rFonts w:ascii="Arial" w:hAnsi="Arial" w:cs="Arial"/>
                <w:w w:val="95"/>
                <w:sz w:val="24"/>
                <w:szCs w:val="24"/>
              </w:rPr>
              <w:t>06</w:t>
            </w:r>
            <w:r w:rsidRPr="005A776F">
              <w:rPr>
                <w:rFonts w:ascii="Arial" w:hAnsi="Arial" w:cs="Arial"/>
                <w:w w:val="95"/>
                <w:sz w:val="24"/>
                <w:szCs w:val="24"/>
              </w:rPr>
              <w:t xml:space="preserve"> Nos. </w:t>
            </w:r>
          </w:p>
        </w:tc>
        <w:tc>
          <w:tcPr>
            <w:tcW w:w="2283" w:type="dxa"/>
          </w:tcPr>
          <w:p w:rsidR="00A45727" w:rsidRPr="005A776F" w:rsidRDefault="00A45727" w:rsidP="00B03945">
            <w:pPr>
              <w:pStyle w:val="TableParagraph"/>
              <w:spacing w:before="7"/>
              <w:ind w:left="42" w:right="270"/>
              <w:jc w:val="left"/>
              <w:rPr>
                <w:rFonts w:ascii="Arial" w:hAnsi="Arial" w:cs="Arial"/>
                <w:b/>
                <w:sz w:val="24"/>
                <w:szCs w:val="24"/>
              </w:rPr>
            </w:pPr>
          </w:p>
        </w:tc>
        <w:tc>
          <w:tcPr>
            <w:tcW w:w="2546" w:type="dxa"/>
          </w:tcPr>
          <w:p w:rsidR="00A45727" w:rsidRPr="005A776F" w:rsidRDefault="00A45727" w:rsidP="00B03945">
            <w:pPr>
              <w:pStyle w:val="TableParagraph"/>
              <w:spacing w:before="7"/>
              <w:ind w:left="42" w:right="270"/>
              <w:jc w:val="left"/>
              <w:rPr>
                <w:rFonts w:ascii="Arial" w:hAnsi="Arial" w:cs="Arial"/>
                <w:b/>
                <w:sz w:val="24"/>
                <w:szCs w:val="24"/>
              </w:rPr>
            </w:pPr>
          </w:p>
        </w:tc>
      </w:tr>
    </w:tbl>
    <w:p w:rsidR="00DB7B7E" w:rsidRDefault="00DB7B7E" w:rsidP="00DB7B7E">
      <w:pPr>
        <w:pStyle w:val="BodyText"/>
        <w:tabs>
          <w:tab w:val="left" w:pos="4050"/>
        </w:tabs>
        <w:spacing w:before="108" w:line="276" w:lineRule="auto"/>
        <w:ind w:left="4212" w:right="550" w:hanging="3601"/>
        <w:rPr>
          <w:rFonts w:ascii="Arial" w:hAnsi="Arial" w:cs="Arial"/>
          <w:sz w:val="24"/>
          <w:szCs w:val="24"/>
          <w:u w:val="single"/>
        </w:rPr>
      </w:pPr>
    </w:p>
    <w:p w:rsidR="00DB7B7E" w:rsidRPr="00DB7B7E" w:rsidRDefault="00DB7B7E" w:rsidP="00DB7B7E">
      <w:pPr>
        <w:pStyle w:val="BodyText"/>
        <w:tabs>
          <w:tab w:val="left" w:pos="4050"/>
        </w:tabs>
        <w:spacing w:before="108" w:line="276" w:lineRule="auto"/>
        <w:ind w:left="4212" w:right="550" w:hanging="3601"/>
        <w:rPr>
          <w:rFonts w:ascii="Arial" w:hAnsi="Arial" w:cs="Arial"/>
          <w:sz w:val="24"/>
          <w:szCs w:val="24"/>
          <w:u w:val="single"/>
        </w:rPr>
      </w:pPr>
      <w:r>
        <w:rPr>
          <w:rFonts w:ascii="Arial" w:hAnsi="Arial" w:cs="Arial"/>
          <w:sz w:val="24"/>
          <w:szCs w:val="24"/>
          <w:u w:val="single"/>
        </w:rPr>
        <w:t>Mobile</w:t>
      </w:r>
      <w:r w:rsidRPr="00DB7B7E">
        <w:rPr>
          <w:rFonts w:ascii="Arial" w:hAnsi="Arial" w:cs="Arial"/>
          <w:sz w:val="24"/>
          <w:szCs w:val="24"/>
          <w:u w:val="single"/>
        </w:rPr>
        <w:t xml:space="preserve"> Type Milk Vending Machine </w:t>
      </w:r>
    </w:p>
    <w:tbl>
      <w:tblPr>
        <w:tblpPr w:leftFromText="180" w:rightFromText="180" w:vertAnchor="text" w:horzAnchor="margin" w:tblpX="185" w:tblpY="2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93"/>
        <w:gridCol w:w="1418"/>
        <w:gridCol w:w="1134"/>
        <w:gridCol w:w="2240"/>
        <w:gridCol w:w="2430"/>
      </w:tblGrid>
      <w:tr w:rsidR="00DB7B7E" w:rsidRPr="00A30556" w:rsidTr="00DB7B7E">
        <w:trPr>
          <w:trHeight w:val="1063"/>
        </w:trPr>
        <w:tc>
          <w:tcPr>
            <w:tcW w:w="3493" w:type="dxa"/>
            <w:shd w:val="clear" w:color="auto" w:fill="D9D9D9"/>
          </w:tcPr>
          <w:p w:rsidR="00DB7B7E" w:rsidRPr="00B03945" w:rsidRDefault="00DB7B7E" w:rsidP="00DB7B7E">
            <w:pPr>
              <w:pStyle w:val="NoSpacing"/>
              <w:rPr>
                <w:b/>
              </w:rPr>
            </w:pPr>
            <w:r>
              <w:rPr>
                <w:b/>
              </w:rPr>
              <w:t xml:space="preserve">  </w:t>
            </w:r>
            <w:r w:rsidRPr="00B03945">
              <w:rPr>
                <w:b/>
              </w:rPr>
              <w:t>Dispatched</w:t>
            </w:r>
          </w:p>
          <w:p w:rsidR="00DB7B7E" w:rsidRPr="00B03945" w:rsidRDefault="00DB7B7E" w:rsidP="00DB7B7E">
            <w:pPr>
              <w:pStyle w:val="NoSpacing"/>
              <w:rPr>
                <w:b/>
              </w:rPr>
            </w:pPr>
            <w:r>
              <w:rPr>
                <w:b/>
              </w:rPr>
              <w:t xml:space="preserve">   </w:t>
            </w:r>
            <w:r w:rsidRPr="00B03945">
              <w:rPr>
                <w:b/>
              </w:rPr>
              <w:t>point</w:t>
            </w:r>
          </w:p>
        </w:tc>
        <w:tc>
          <w:tcPr>
            <w:tcW w:w="1418" w:type="dxa"/>
            <w:shd w:val="clear" w:color="auto" w:fill="D9D9D9"/>
            <w:vAlign w:val="center"/>
          </w:tcPr>
          <w:p w:rsidR="00DB7B7E" w:rsidRPr="00A45727" w:rsidRDefault="00DB7B7E" w:rsidP="00DB7B7E">
            <w:pPr>
              <w:pStyle w:val="NoSpacing"/>
              <w:rPr>
                <w:b/>
              </w:rPr>
            </w:pPr>
            <w:r w:rsidRPr="00A45727">
              <w:rPr>
                <w:b/>
              </w:rPr>
              <w:t xml:space="preserve">Milk Vending machine </w:t>
            </w:r>
          </w:p>
          <w:p w:rsidR="00DB7B7E" w:rsidRPr="00A45727" w:rsidRDefault="00DB7B7E" w:rsidP="00DB7B7E">
            <w:pPr>
              <w:pStyle w:val="NoSpacing"/>
              <w:rPr>
                <w:b/>
              </w:rPr>
            </w:pPr>
            <w:r>
              <w:rPr>
                <w:b/>
              </w:rPr>
              <w:t xml:space="preserve">(Mobile </w:t>
            </w:r>
            <w:r w:rsidRPr="00A45727">
              <w:rPr>
                <w:b/>
              </w:rPr>
              <w:t xml:space="preserve"> type)</w:t>
            </w:r>
          </w:p>
          <w:p w:rsidR="00DB7B7E" w:rsidRPr="00B03945" w:rsidRDefault="00DB7B7E" w:rsidP="00DB7B7E">
            <w:pPr>
              <w:pStyle w:val="NoSpacing"/>
              <w:rPr>
                <w:b/>
              </w:rPr>
            </w:pPr>
            <w:r w:rsidRPr="00A45727">
              <w:rPr>
                <w:b/>
              </w:rPr>
              <w:t xml:space="preserve">for each Union </w:t>
            </w:r>
          </w:p>
        </w:tc>
        <w:tc>
          <w:tcPr>
            <w:tcW w:w="1134" w:type="dxa"/>
            <w:shd w:val="clear" w:color="auto" w:fill="D9D9D9"/>
            <w:vAlign w:val="center"/>
          </w:tcPr>
          <w:p w:rsidR="00DB7B7E" w:rsidRPr="00B03945" w:rsidRDefault="00DB7B7E" w:rsidP="00DB7B7E">
            <w:pPr>
              <w:pStyle w:val="NoSpacing"/>
              <w:rPr>
                <w:b/>
              </w:rPr>
            </w:pPr>
            <w:r>
              <w:rPr>
                <w:b/>
              </w:rPr>
              <w:t xml:space="preserve"> Total </w:t>
            </w:r>
            <w:r w:rsidRPr="00B03945">
              <w:rPr>
                <w:b/>
              </w:rPr>
              <w:t>Quantity</w:t>
            </w:r>
          </w:p>
        </w:tc>
        <w:tc>
          <w:tcPr>
            <w:tcW w:w="2240" w:type="dxa"/>
            <w:shd w:val="clear" w:color="auto" w:fill="D9D9D9"/>
          </w:tcPr>
          <w:p w:rsidR="00DB7B7E" w:rsidRPr="00B03945" w:rsidRDefault="00DB7B7E" w:rsidP="00DB7B7E">
            <w:pPr>
              <w:pStyle w:val="NoSpacing"/>
              <w:rPr>
                <w:b/>
              </w:rPr>
            </w:pPr>
            <w:r w:rsidRPr="00B03945">
              <w:rPr>
                <w:b/>
              </w:rPr>
              <w:t>Rate per machine inclusive all taxes and FOR basis (Rs in figure)</w:t>
            </w:r>
          </w:p>
        </w:tc>
        <w:tc>
          <w:tcPr>
            <w:tcW w:w="2430" w:type="dxa"/>
            <w:shd w:val="clear" w:color="auto" w:fill="D9D9D9"/>
          </w:tcPr>
          <w:p w:rsidR="00DB7B7E" w:rsidRPr="00B03945" w:rsidRDefault="00DB7B7E" w:rsidP="00DB7B7E">
            <w:pPr>
              <w:pStyle w:val="NoSpacing"/>
              <w:rPr>
                <w:b/>
              </w:rPr>
            </w:pPr>
            <w:r w:rsidRPr="00B03945">
              <w:rPr>
                <w:b/>
              </w:rPr>
              <w:t>Rate per machine inclusive all taxes and FOR basis (Rs in words)</w:t>
            </w:r>
          </w:p>
        </w:tc>
      </w:tr>
      <w:tr w:rsidR="00DB7B7E" w:rsidRPr="00A30556" w:rsidTr="00DB7B7E">
        <w:trPr>
          <w:trHeight w:val="1271"/>
        </w:trPr>
        <w:tc>
          <w:tcPr>
            <w:tcW w:w="3493" w:type="dxa"/>
          </w:tcPr>
          <w:p w:rsidR="00DB7B7E" w:rsidRDefault="00DB7B7E" w:rsidP="00DB7B7E">
            <w:pPr>
              <w:pStyle w:val="TableParagraph"/>
              <w:spacing w:after="240"/>
              <w:ind w:left="0" w:right="0"/>
              <w:jc w:val="left"/>
              <w:rPr>
                <w:rFonts w:ascii="Arial" w:eastAsia="Times New Roman" w:hAnsi="Arial" w:cs="Arial"/>
                <w:bCs/>
                <w:color w:val="000000"/>
                <w:szCs w:val="20"/>
                <w:lang w:bidi="ar-SA"/>
              </w:rPr>
            </w:pPr>
          </w:p>
          <w:p w:rsidR="00DB7B7E" w:rsidRDefault="00DB7B7E" w:rsidP="00DB7B7E">
            <w:pPr>
              <w:pStyle w:val="TableParagraph"/>
              <w:tabs>
                <w:tab w:val="left" w:pos="1535"/>
              </w:tabs>
              <w:spacing w:after="240"/>
              <w:ind w:left="0" w:right="0"/>
              <w:jc w:val="left"/>
              <w:rPr>
                <w:rFonts w:ascii="Arial" w:eastAsia="Times New Roman" w:hAnsi="Arial" w:cs="Arial"/>
                <w:bCs/>
                <w:color w:val="000000"/>
                <w:szCs w:val="20"/>
                <w:lang w:bidi="ar-SA"/>
              </w:rPr>
            </w:pPr>
            <w:r w:rsidRPr="00EC5E05">
              <w:rPr>
                <w:rFonts w:ascii="Arial" w:eastAsia="Times New Roman" w:hAnsi="Arial" w:cs="Arial"/>
                <w:bCs/>
                <w:color w:val="000000"/>
                <w:szCs w:val="20"/>
                <w:lang w:bidi="ar-SA"/>
              </w:rPr>
              <w:t>Sahakari Dugdh Sangh</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 xml:space="preserve"> </w:t>
            </w:r>
            <w:r>
              <w:rPr>
                <w:rFonts w:ascii="Arial" w:eastAsia="Times New Roman" w:hAnsi="Arial" w:cs="Arial"/>
                <w:bCs/>
                <w:color w:val="000000"/>
                <w:szCs w:val="20"/>
                <w:lang w:bidi="ar-SA"/>
              </w:rPr>
              <w:t xml:space="preserve">Bhopal,   Indore </w:t>
            </w:r>
            <w:r w:rsidRPr="00EC5E05">
              <w:rPr>
                <w:rFonts w:ascii="Arial" w:eastAsia="Times New Roman" w:hAnsi="Arial" w:cs="Arial"/>
                <w:bCs/>
                <w:color w:val="000000"/>
                <w:szCs w:val="20"/>
                <w:lang w:bidi="ar-SA"/>
              </w:rPr>
              <w:t>Ujjain , Gwalior</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Jabalpur,</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Bundelkhand</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(Sagar)</w:t>
            </w:r>
          </w:p>
          <w:p w:rsidR="00DB7B7E" w:rsidRDefault="00DB7B7E" w:rsidP="00DB7B7E">
            <w:pPr>
              <w:pStyle w:val="TableParagraph"/>
              <w:spacing w:after="240"/>
              <w:ind w:left="0" w:right="0"/>
              <w:jc w:val="left"/>
              <w:rPr>
                <w:rFonts w:ascii="Arial" w:eastAsia="Times New Roman" w:hAnsi="Arial" w:cs="Arial"/>
                <w:bCs/>
                <w:color w:val="000000"/>
                <w:szCs w:val="20"/>
                <w:lang w:bidi="ar-SA"/>
              </w:rPr>
            </w:pPr>
          </w:p>
          <w:p w:rsidR="00DB7B7E" w:rsidRPr="00A30556" w:rsidRDefault="00DB7B7E" w:rsidP="00DB7B7E">
            <w:pPr>
              <w:pStyle w:val="TableParagraph"/>
              <w:spacing w:after="240"/>
              <w:ind w:left="0" w:right="0"/>
              <w:jc w:val="left"/>
              <w:rPr>
                <w:rFonts w:asciiTheme="minorHAnsi" w:eastAsiaTheme="minorEastAsia" w:hAnsiTheme="minorHAnsi" w:cstheme="minorBidi"/>
                <w:b/>
                <w:lang w:bidi="ar-SA"/>
              </w:rPr>
            </w:pPr>
          </w:p>
        </w:tc>
        <w:tc>
          <w:tcPr>
            <w:tcW w:w="1418" w:type="dxa"/>
            <w:vAlign w:val="center"/>
          </w:tcPr>
          <w:p w:rsidR="00DB7B7E" w:rsidRPr="00A30556" w:rsidRDefault="00DB7B7E" w:rsidP="00DB7B7E">
            <w:pPr>
              <w:pStyle w:val="NoSpacing"/>
              <w:rPr>
                <w:b/>
              </w:rPr>
            </w:pPr>
            <w:r w:rsidRPr="00A30556">
              <w:rPr>
                <w:b/>
              </w:rPr>
              <w:t>01</w:t>
            </w:r>
          </w:p>
        </w:tc>
        <w:tc>
          <w:tcPr>
            <w:tcW w:w="1134" w:type="dxa"/>
            <w:vAlign w:val="center"/>
          </w:tcPr>
          <w:p w:rsidR="00DB7B7E" w:rsidRPr="00A30556" w:rsidRDefault="00DB7B7E" w:rsidP="00DB7B7E">
            <w:pPr>
              <w:pStyle w:val="NoSpacing"/>
              <w:rPr>
                <w:b/>
              </w:rPr>
            </w:pPr>
            <w:r w:rsidRPr="00A30556">
              <w:rPr>
                <w:b/>
              </w:rPr>
              <w:t xml:space="preserve">06 Nos. </w:t>
            </w:r>
          </w:p>
        </w:tc>
        <w:tc>
          <w:tcPr>
            <w:tcW w:w="2240" w:type="dxa"/>
          </w:tcPr>
          <w:p w:rsidR="00DB7B7E" w:rsidRPr="00A30556" w:rsidRDefault="00DB7B7E" w:rsidP="00DB7B7E">
            <w:pPr>
              <w:pStyle w:val="NoSpacing"/>
              <w:rPr>
                <w:b/>
              </w:rPr>
            </w:pPr>
          </w:p>
        </w:tc>
        <w:tc>
          <w:tcPr>
            <w:tcW w:w="2430" w:type="dxa"/>
          </w:tcPr>
          <w:p w:rsidR="00DB7B7E" w:rsidRPr="00A30556" w:rsidRDefault="00DB7B7E" w:rsidP="00DB7B7E">
            <w:pPr>
              <w:pStyle w:val="NoSpacing"/>
              <w:rPr>
                <w:b/>
              </w:rPr>
            </w:pPr>
          </w:p>
        </w:tc>
      </w:tr>
    </w:tbl>
    <w:p w:rsidR="005A776F" w:rsidRDefault="005A776F" w:rsidP="003D3DC8">
      <w:pPr>
        <w:pStyle w:val="BodyText"/>
        <w:spacing w:before="108"/>
        <w:ind w:left="7092"/>
        <w:rPr>
          <w:rFonts w:ascii="Arial" w:hAnsi="Arial" w:cs="Arial"/>
        </w:rPr>
      </w:pPr>
    </w:p>
    <w:p w:rsidR="005A776F" w:rsidRPr="00A30556" w:rsidRDefault="005A776F" w:rsidP="00A30556">
      <w:pPr>
        <w:pStyle w:val="NoSpacing"/>
        <w:rPr>
          <w:b/>
        </w:rPr>
      </w:pPr>
    </w:p>
    <w:p w:rsidR="005A776F" w:rsidRDefault="005A776F" w:rsidP="003D3DC8">
      <w:pPr>
        <w:pStyle w:val="BodyText"/>
        <w:spacing w:before="108"/>
        <w:ind w:left="7092"/>
        <w:rPr>
          <w:rFonts w:ascii="Arial" w:hAnsi="Arial" w:cs="Arial"/>
        </w:rPr>
      </w:pPr>
    </w:p>
    <w:p w:rsidR="005A776F" w:rsidRDefault="005A776F" w:rsidP="00C620F9">
      <w:pPr>
        <w:pStyle w:val="BodyText"/>
        <w:spacing w:before="108"/>
        <w:ind w:left="7092"/>
        <w:rPr>
          <w:rFonts w:ascii="Arial" w:hAnsi="Arial" w:cs="Arial"/>
        </w:rPr>
      </w:pPr>
    </w:p>
    <w:p w:rsidR="005A776F" w:rsidRDefault="005A776F" w:rsidP="00C620F9">
      <w:pPr>
        <w:pStyle w:val="BodyText"/>
        <w:spacing w:before="108"/>
        <w:ind w:left="7092"/>
        <w:rPr>
          <w:rFonts w:ascii="Arial" w:hAnsi="Arial" w:cs="Arial"/>
        </w:rPr>
      </w:pPr>
    </w:p>
    <w:p w:rsidR="005A776F" w:rsidRDefault="005A776F" w:rsidP="00C620F9">
      <w:pPr>
        <w:pStyle w:val="BodyText"/>
        <w:spacing w:before="108"/>
        <w:ind w:left="7092"/>
        <w:rPr>
          <w:rFonts w:ascii="Arial" w:hAnsi="Arial" w:cs="Arial"/>
        </w:rPr>
      </w:pPr>
    </w:p>
    <w:p w:rsidR="005A776F" w:rsidRDefault="005A776F" w:rsidP="00C620F9">
      <w:pPr>
        <w:pStyle w:val="BodyText"/>
        <w:spacing w:before="108"/>
        <w:ind w:left="7092"/>
        <w:rPr>
          <w:rFonts w:ascii="Arial" w:hAnsi="Arial" w:cs="Arial"/>
        </w:rPr>
      </w:pPr>
    </w:p>
    <w:p w:rsidR="005A776F" w:rsidRDefault="005A776F" w:rsidP="00C620F9">
      <w:pPr>
        <w:pStyle w:val="BodyText"/>
        <w:spacing w:before="108"/>
        <w:ind w:left="7092"/>
        <w:rPr>
          <w:rFonts w:ascii="Arial" w:hAnsi="Arial" w:cs="Arial"/>
        </w:rPr>
      </w:pPr>
    </w:p>
    <w:p w:rsidR="005A776F" w:rsidRPr="00B43B3A" w:rsidRDefault="005A776F" w:rsidP="00C620F9">
      <w:pPr>
        <w:pStyle w:val="BodyText"/>
        <w:spacing w:before="108"/>
        <w:ind w:left="7092"/>
        <w:rPr>
          <w:rFonts w:ascii="Arial" w:hAnsi="Arial" w:cs="Arial"/>
        </w:rPr>
      </w:pPr>
    </w:p>
    <w:p w:rsidR="00C620F9" w:rsidRPr="00B43B3A" w:rsidRDefault="00C620F9" w:rsidP="00C620F9">
      <w:pPr>
        <w:pStyle w:val="BodyText"/>
        <w:spacing w:before="108"/>
        <w:ind w:left="7092"/>
        <w:rPr>
          <w:rFonts w:ascii="Arial" w:hAnsi="Arial" w:cs="Arial"/>
        </w:rPr>
      </w:pPr>
    </w:p>
    <w:p w:rsidR="00DB7B7E" w:rsidRDefault="00DB7B7E" w:rsidP="00C620F9">
      <w:pPr>
        <w:pStyle w:val="BodyText"/>
        <w:spacing w:before="108"/>
        <w:ind w:left="7092"/>
        <w:rPr>
          <w:rFonts w:ascii="Arial" w:hAnsi="Arial" w:cs="Arial"/>
          <w:sz w:val="24"/>
          <w:szCs w:val="24"/>
        </w:rPr>
      </w:pPr>
    </w:p>
    <w:p w:rsidR="00DB7B7E" w:rsidRDefault="00DB7B7E" w:rsidP="00C620F9">
      <w:pPr>
        <w:pStyle w:val="BodyText"/>
        <w:spacing w:before="108"/>
        <w:ind w:left="7092"/>
        <w:rPr>
          <w:rFonts w:ascii="Arial" w:hAnsi="Arial" w:cs="Arial"/>
          <w:sz w:val="24"/>
          <w:szCs w:val="24"/>
        </w:rPr>
      </w:pPr>
    </w:p>
    <w:p w:rsidR="00DB7B7E" w:rsidRDefault="00DB7B7E" w:rsidP="00C620F9">
      <w:pPr>
        <w:pStyle w:val="BodyText"/>
        <w:spacing w:before="108"/>
        <w:ind w:left="7092"/>
        <w:rPr>
          <w:rFonts w:ascii="Arial" w:hAnsi="Arial" w:cs="Arial"/>
          <w:sz w:val="24"/>
          <w:szCs w:val="24"/>
        </w:rPr>
      </w:pPr>
    </w:p>
    <w:p w:rsidR="00873547" w:rsidRDefault="00873547" w:rsidP="00C620F9">
      <w:pPr>
        <w:pStyle w:val="BodyText"/>
        <w:spacing w:before="108"/>
        <w:ind w:left="7092"/>
        <w:rPr>
          <w:rFonts w:ascii="Arial" w:hAnsi="Arial" w:cs="Arial"/>
          <w:sz w:val="24"/>
          <w:szCs w:val="24"/>
        </w:rPr>
      </w:pPr>
    </w:p>
    <w:p w:rsidR="00DB7B7E" w:rsidRDefault="00DB7B7E" w:rsidP="00C620F9">
      <w:pPr>
        <w:pStyle w:val="BodyText"/>
        <w:spacing w:before="108"/>
        <w:ind w:left="7092"/>
        <w:rPr>
          <w:rFonts w:ascii="Arial" w:hAnsi="Arial" w:cs="Arial"/>
          <w:sz w:val="24"/>
          <w:szCs w:val="24"/>
        </w:rPr>
      </w:pPr>
    </w:p>
    <w:p w:rsidR="00C620F9" w:rsidRDefault="00DB7B7E" w:rsidP="00C620F9">
      <w:pPr>
        <w:pStyle w:val="BodyText"/>
        <w:spacing w:before="108"/>
        <w:ind w:left="7092"/>
        <w:rPr>
          <w:rFonts w:ascii="Arial" w:hAnsi="Arial" w:cs="Arial"/>
          <w:sz w:val="24"/>
          <w:szCs w:val="24"/>
        </w:rPr>
      </w:pPr>
      <w:r>
        <w:rPr>
          <w:rFonts w:ascii="Arial" w:hAnsi="Arial" w:cs="Arial"/>
          <w:sz w:val="24"/>
          <w:szCs w:val="24"/>
        </w:rPr>
        <w:t>Signat</w:t>
      </w:r>
      <w:r w:rsidRPr="00B43B3A">
        <w:rPr>
          <w:rFonts w:ascii="Arial" w:hAnsi="Arial" w:cs="Arial"/>
          <w:sz w:val="24"/>
          <w:szCs w:val="24"/>
        </w:rPr>
        <w:t>ure</w:t>
      </w:r>
      <w:r w:rsidR="00C620F9" w:rsidRPr="00B43B3A">
        <w:rPr>
          <w:rFonts w:ascii="Arial" w:hAnsi="Arial" w:cs="Arial"/>
          <w:sz w:val="24"/>
          <w:szCs w:val="24"/>
        </w:rPr>
        <w:t xml:space="preserve"> &amp; Seal of the Tenderer</w:t>
      </w:r>
    </w:p>
    <w:p w:rsidR="00DB7B7E" w:rsidRDefault="00DB7B7E" w:rsidP="00C620F9">
      <w:pPr>
        <w:pStyle w:val="BodyText"/>
        <w:spacing w:before="108"/>
        <w:ind w:left="7092"/>
        <w:rPr>
          <w:rFonts w:ascii="Arial" w:hAnsi="Arial" w:cs="Arial"/>
          <w:sz w:val="24"/>
          <w:szCs w:val="24"/>
        </w:rPr>
      </w:pPr>
    </w:p>
    <w:p w:rsidR="00DB7B7E" w:rsidRPr="00B43B3A" w:rsidRDefault="00DB7B7E" w:rsidP="00C620F9">
      <w:pPr>
        <w:pStyle w:val="BodyText"/>
        <w:spacing w:before="108"/>
        <w:ind w:left="7092"/>
        <w:rPr>
          <w:rFonts w:ascii="Arial" w:hAnsi="Arial" w:cs="Arial"/>
          <w:sz w:val="24"/>
          <w:szCs w:val="24"/>
        </w:rPr>
      </w:pPr>
    </w:p>
    <w:sectPr w:rsidR="00DB7B7E" w:rsidRPr="00B43B3A" w:rsidSect="00B73796">
      <w:pgSz w:w="11910" w:h="16840" w:code="9"/>
      <w:pgMar w:top="576" w:right="0" w:bottom="1467" w:left="288" w:header="432" w:footer="144" w:gutter="0"/>
      <w:pgBorders w:offsetFrom="page">
        <w:top w:val="double" w:sz="4" w:space="24" w:color="000000"/>
        <w:left w:val="double" w:sz="4" w:space="24" w:color="000000"/>
        <w:bottom w:val="double" w:sz="4" w:space="24" w:color="000000"/>
        <w:right w:val="double" w:sz="4" w:space="24" w:color="000000"/>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DBC" w:rsidRDefault="00707DBC" w:rsidP="006771FC">
      <w:r>
        <w:separator/>
      </w:r>
    </w:p>
  </w:endnote>
  <w:endnote w:type="continuationSeparator" w:id="1">
    <w:p w:rsidR="00707DBC" w:rsidRDefault="00707DBC" w:rsidP="006771FC">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539"/>
      <w:docPartObj>
        <w:docPartGallery w:val="Page Numbers (Bottom of Page)"/>
        <w:docPartUnique/>
      </w:docPartObj>
    </w:sdtPr>
    <w:sdtContent>
      <w:p w:rsidR="00873547" w:rsidRDefault="00873547" w:rsidP="003C01B7">
        <w:pPr>
          <w:pStyle w:val="Footer"/>
          <w:tabs>
            <w:tab w:val="left" w:pos="630"/>
          </w:tabs>
          <w:ind w:left="1170"/>
        </w:pPr>
      </w:p>
      <w:p w:rsidR="00873547" w:rsidRDefault="00873547" w:rsidP="003C01B7">
        <w:pPr>
          <w:pStyle w:val="Footer"/>
          <w:tabs>
            <w:tab w:val="left" w:pos="630"/>
          </w:tabs>
          <w:ind w:left="1170"/>
        </w:pPr>
        <w:fldSimple w:instr=" PAGE   \* MERGEFORMAT ">
          <w:r w:rsidR="00B35E70">
            <w:rPr>
              <w:noProof/>
            </w:rPr>
            <w:t>15</w:t>
          </w:r>
        </w:fldSimple>
        <w:r w:rsidRPr="003C01B7">
          <w:t xml:space="preserve"> </w:t>
        </w:r>
      </w:p>
      <w:p w:rsidR="00873547" w:rsidRDefault="00873547" w:rsidP="003C01B7">
        <w:pPr>
          <w:pStyle w:val="Footer"/>
          <w:tabs>
            <w:tab w:val="left" w:pos="630"/>
          </w:tabs>
          <w:ind w:left="1170"/>
        </w:pPr>
      </w:p>
      <w:p w:rsidR="00873547" w:rsidRDefault="00873547" w:rsidP="003C01B7">
        <w:pPr>
          <w:pStyle w:val="Footer"/>
          <w:tabs>
            <w:tab w:val="left" w:pos="630"/>
          </w:tabs>
          <w:ind w:left="1170"/>
        </w:pPr>
        <w:r>
          <w:t xml:space="preserve"> </w:t>
        </w:r>
      </w:p>
      <w:p w:rsidR="00873547" w:rsidRDefault="00873547">
        <w:pPr>
          <w:pStyle w:val="Footer"/>
        </w:pPr>
      </w:p>
    </w:sdtContent>
  </w:sdt>
  <w:p w:rsidR="00873547" w:rsidRDefault="00873547">
    <w:pPr>
      <w:pStyle w:val="BodyText"/>
      <w:spacing w:line="14" w:lineRule="auto"/>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DBC" w:rsidRDefault="00707DBC" w:rsidP="006771FC">
      <w:r>
        <w:separator/>
      </w:r>
    </w:p>
  </w:footnote>
  <w:footnote w:type="continuationSeparator" w:id="1">
    <w:p w:rsidR="00707DBC" w:rsidRDefault="00707DBC" w:rsidP="00677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6DB"/>
    <w:multiLevelType w:val="hybridMultilevel"/>
    <w:tmpl w:val="C9787700"/>
    <w:lvl w:ilvl="0" w:tplc="B16AC2B2">
      <w:start w:val="8"/>
      <w:numFmt w:val="decimal"/>
      <w:lvlText w:val="%1."/>
      <w:lvlJc w:val="left"/>
      <w:pPr>
        <w:ind w:left="1331" w:hanging="721"/>
      </w:pPr>
      <w:rPr>
        <w:rFonts w:ascii="Georgia" w:eastAsia="Georgia" w:hAnsi="Georgia" w:cs="Georgia" w:hint="default"/>
        <w:b/>
        <w:bCs/>
        <w:spacing w:val="-2"/>
        <w:w w:val="70"/>
        <w:sz w:val="22"/>
        <w:szCs w:val="22"/>
        <w:lang w:val="en-US" w:eastAsia="en-US" w:bidi="en-US"/>
      </w:rPr>
    </w:lvl>
    <w:lvl w:ilvl="1" w:tplc="CFDCC3F2">
      <w:start w:val="1"/>
      <w:numFmt w:val="decimal"/>
      <w:lvlText w:val="%2."/>
      <w:lvlJc w:val="left"/>
      <w:pPr>
        <w:ind w:left="990" w:hanging="360"/>
      </w:pPr>
      <w:rPr>
        <w:rFonts w:ascii="Georgia" w:eastAsia="Georgia" w:hAnsi="Georgia" w:cs="Georgia" w:hint="default"/>
        <w:b/>
        <w:bCs/>
        <w:spacing w:val="-2"/>
        <w:w w:val="70"/>
        <w:sz w:val="22"/>
        <w:szCs w:val="22"/>
        <w:lang w:val="en-US" w:eastAsia="en-US" w:bidi="en-US"/>
      </w:rPr>
    </w:lvl>
    <w:lvl w:ilvl="2" w:tplc="A9327F06">
      <w:numFmt w:val="bullet"/>
      <w:lvlText w:val="•"/>
      <w:lvlJc w:val="left"/>
      <w:pPr>
        <w:ind w:left="1460" w:hanging="360"/>
      </w:pPr>
      <w:rPr>
        <w:rFonts w:hint="default"/>
        <w:lang w:val="en-US" w:eastAsia="en-US" w:bidi="en-US"/>
      </w:rPr>
    </w:lvl>
    <w:lvl w:ilvl="3" w:tplc="83862DA0">
      <w:numFmt w:val="bullet"/>
      <w:lvlText w:val="•"/>
      <w:lvlJc w:val="left"/>
      <w:pPr>
        <w:ind w:left="2718" w:hanging="360"/>
      </w:pPr>
      <w:rPr>
        <w:rFonts w:hint="default"/>
        <w:lang w:val="en-US" w:eastAsia="en-US" w:bidi="en-US"/>
      </w:rPr>
    </w:lvl>
    <w:lvl w:ilvl="4" w:tplc="D310C856">
      <w:numFmt w:val="bullet"/>
      <w:lvlText w:val="•"/>
      <w:lvlJc w:val="left"/>
      <w:pPr>
        <w:ind w:left="3977" w:hanging="360"/>
      </w:pPr>
      <w:rPr>
        <w:rFonts w:hint="default"/>
        <w:lang w:val="en-US" w:eastAsia="en-US" w:bidi="en-US"/>
      </w:rPr>
    </w:lvl>
    <w:lvl w:ilvl="5" w:tplc="3C72548C">
      <w:numFmt w:val="bullet"/>
      <w:lvlText w:val="•"/>
      <w:lvlJc w:val="left"/>
      <w:pPr>
        <w:ind w:left="5235" w:hanging="360"/>
      </w:pPr>
      <w:rPr>
        <w:rFonts w:hint="default"/>
        <w:lang w:val="en-US" w:eastAsia="en-US" w:bidi="en-US"/>
      </w:rPr>
    </w:lvl>
    <w:lvl w:ilvl="6" w:tplc="F6ACED0A">
      <w:numFmt w:val="bullet"/>
      <w:lvlText w:val="•"/>
      <w:lvlJc w:val="left"/>
      <w:pPr>
        <w:ind w:left="6494" w:hanging="360"/>
      </w:pPr>
      <w:rPr>
        <w:rFonts w:hint="default"/>
        <w:lang w:val="en-US" w:eastAsia="en-US" w:bidi="en-US"/>
      </w:rPr>
    </w:lvl>
    <w:lvl w:ilvl="7" w:tplc="5C663196">
      <w:numFmt w:val="bullet"/>
      <w:lvlText w:val="•"/>
      <w:lvlJc w:val="left"/>
      <w:pPr>
        <w:ind w:left="7753" w:hanging="360"/>
      </w:pPr>
      <w:rPr>
        <w:rFonts w:hint="default"/>
        <w:lang w:val="en-US" w:eastAsia="en-US" w:bidi="en-US"/>
      </w:rPr>
    </w:lvl>
    <w:lvl w:ilvl="8" w:tplc="CE94823A">
      <w:numFmt w:val="bullet"/>
      <w:lvlText w:val="•"/>
      <w:lvlJc w:val="left"/>
      <w:pPr>
        <w:ind w:left="9011" w:hanging="360"/>
      </w:pPr>
      <w:rPr>
        <w:rFonts w:hint="default"/>
        <w:lang w:val="en-US" w:eastAsia="en-US" w:bidi="en-US"/>
      </w:rPr>
    </w:lvl>
  </w:abstractNum>
  <w:abstractNum w:abstractNumId="1">
    <w:nsid w:val="069F1F35"/>
    <w:multiLevelType w:val="hybridMultilevel"/>
    <w:tmpl w:val="BD9A57BE"/>
    <w:lvl w:ilvl="0" w:tplc="84C6015E">
      <w:start w:val="13"/>
      <w:numFmt w:val="decimal"/>
      <w:lvlText w:val="%1"/>
      <w:lvlJc w:val="left"/>
      <w:pPr>
        <w:ind w:left="1331" w:hanging="721"/>
      </w:pPr>
      <w:rPr>
        <w:rFonts w:hint="default"/>
        <w:lang w:val="en-US" w:eastAsia="en-US" w:bidi="en-US"/>
      </w:rPr>
    </w:lvl>
    <w:lvl w:ilvl="1" w:tplc="C36A5396">
      <w:numFmt w:val="none"/>
      <w:lvlText w:val=""/>
      <w:lvlJc w:val="left"/>
      <w:pPr>
        <w:tabs>
          <w:tab w:val="num" w:pos="360"/>
        </w:tabs>
      </w:pPr>
    </w:lvl>
    <w:lvl w:ilvl="2" w:tplc="FE5EF9AE">
      <w:numFmt w:val="bullet"/>
      <w:lvlText w:val="•"/>
      <w:lvlJc w:val="left"/>
      <w:pPr>
        <w:ind w:left="3377" w:hanging="721"/>
      </w:pPr>
      <w:rPr>
        <w:rFonts w:hint="default"/>
        <w:lang w:val="en-US" w:eastAsia="en-US" w:bidi="en-US"/>
      </w:rPr>
    </w:lvl>
    <w:lvl w:ilvl="3" w:tplc="21C49FA4">
      <w:numFmt w:val="bullet"/>
      <w:lvlText w:val="•"/>
      <w:lvlJc w:val="left"/>
      <w:pPr>
        <w:ind w:left="4396" w:hanging="721"/>
      </w:pPr>
      <w:rPr>
        <w:rFonts w:hint="default"/>
        <w:lang w:val="en-US" w:eastAsia="en-US" w:bidi="en-US"/>
      </w:rPr>
    </w:lvl>
    <w:lvl w:ilvl="4" w:tplc="E4566962">
      <w:numFmt w:val="bullet"/>
      <w:lvlText w:val="•"/>
      <w:lvlJc w:val="left"/>
      <w:pPr>
        <w:ind w:left="5415" w:hanging="721"/>
      </w:pPr>
      <w:rPr>
        <w:rFonts w:hint="default"/>
        <w:lang w:val="en-US" w:eastAsia="en-US" w:bidi="en-US"/>
      </w:rPr>
    </w:lvl>
    <w:lvl w:ilvl="5" w:tplc="59B87A9C">
      <w:numFmt w:val="bullet"/>
      <w:lvlText w:val="•"/>
      <w:lvlJc w:val="left"/>
      <w:pPr>
        <w:ind w:left="6434" w:hanging="721"/>
      </w:pPr>
      <w:rPr>
        <w:rFonts w:hint="default"/>
        <w:lang w:val="en-US" w:eastAsia="en-US" w:bidi="en-US"/>
      </w:rPr>
    </w:lvl>
    <w:lvl w:ilvl="6" w:tplc="4D669A32">
      <w:numFmt w:val="bullet"/>
      <w:lvlText w:val="•"/>
      <w:lvlJc w:val="left"/>
      <w:pPr>
        <w:ind w:left="7453" w:hanging="721"/>
      </w:pPr>
      <w:rPr>
        <w:rFonts w:hint="default"/>
        <w:lang w:val="en-US" w:eastAsia="en-US" w:bidi="en-US"/>
      </w:rPr>
    </w:lvl>
    <w:lvl w:ilvl="7" w:tplc="08445824">
      <w:numFmt w:val="bullet"/>
      <w:lvlText w:val="•"/>
      <w:lvlJc w:val="left"/>
      <w:pPr>
        <w:ind w:left="8472" w:hanging="721"/>
      </w:pPr>
      <w:rPr>
        <w:rFonts w:hint="default"/>
        <w:lang w:val="en-US" w:eastAsia="en-US" w:bidi="en-US"/>
      </w:rPr>
    </w:lvl>
    <w:lvl w:ilvl="8" w:tplc="BAE2E20E">
      <w:numFmt w:val="bullet"/>
      <w:lvlText w:val="•"/>
      <w:lvlJc w:val="left"/>
      <w:pPr>
        <w:ind w:left="9491" w:hanging="721"/>
      </w:pPr>
      <w:rPr>
        <w:rFonts w:hint="default"/>
        <w:lang w:val="en-US" w:eastAsia="en-US" w:bidi="en-US"/>
      </w:rPr>
    </w:lvl>
  </w:abstractNum>
  <w:abstractNum w:abstractNumId="2">
    <w:nsid w:val="08903799"/>
    <w:multiLevelType w:val="multilevel"/>
    <w:tmpl w:val="4CBE6C70"/>
    <w:lvl w:ilvl="0">
      <w:start w:val="1"/>
      <w:numFmt w:val="decimal"/>
      <w:lvlText w:val="%1."/>
      <w:lvlJc w:val="left"/>
      <w:pPr>
        <w:ind w:left="900" w:hanging="360"/>
      </w:pPr>
      <w:rPr>
        <w:rFonts w:hint="default"/>
        <w:b/>
      </w:rPr>
    </w:lvl>
    <w:lvl w:ilvl="1">
      <w:numFmt w:val="decimal"/>
      <w:isLgl/>
      <w:lvlText w:val="%1.%2"/>
      <w:lvlJc w:val="left"/>
      <w:pPr>
        <w:ind w:left="1260" w:hanging="720"/>
      </w:pPr>
      <w:rPr>
        <w:rFonts w:eastAsia="Arial" w:hint="default"/>
        <w:b w:val="0"/>
      </w:rPr>
    </w:lvl>
    <w:lvl w:ilvl="2">
      <w:start w:val="1"/>
      <w:numFmt w:val="decimal"/>
      <w:isLgl/>
      <w:lvlText w:val="%1.%2.%3"/>
      <w:lvlJc w:val="left"/>
      <w:pPr>
        <w:ind w:left="1260" w:hanging="720"/>
      </w:pPr>
      <w:rPr>
        <w:rFonts w:eastAsia="Arial" w:hint="default"/>
        <w:b w:val="0"/>
      </w:rPr>
    </w:lvl>
    <w:lvl w:ilvl="3">
      <w:start w:val="1"/>
      <w:numFmt w:val="decimal"/>
      <w:isLgl/>
      <w:lvlText w:val="%1.%2.%3.%4"/>
      <w:lvlJc w:val="left"/>
      <w:pPr>
        <w:ind w:left="1620" w:hanging="1080"/>
      </w:pPr>
      <w:rPr>
        <w:rFonts w:eastAsia="Arial" w:hint="default"/>
        <w:b w:val="0"/>
      </w:rPr>
    </w:lvl>
    <w:lvl w:ilvl="4">
      <w:start w:val="1"/>
      <w:numFmt w:val="decimal"/>
      <w:isLgl/>
      <w:lvlText w:val="%1.%2.%3.%4.%5"/>
      <w:lvlJc w:val="left"/>
      <w:pPr>
        <w:ind w:left="1620" w:hanging="1080"/>
      </w:pPr>
      <w:rPr>
        <w:rFonts w:eastAsia="Arial" w:hint="default"/>
        <w:b w:val="0"/>
      </w:rPr>
    </w:lvl>
    <w:lvl w:ilvl="5">
      <w:start w:val="1"/>
      <w:numFmt w:val="decimal"/>
      <w:isLgl/>
      <w:lvlText w:val="%1.%2.%3.%4.%5.%6"/>
      <w:lvlJc w:val="left"/>
      <w:pPr>
        <w:ind w:left="1980" w:hanging="1440"/>
      </w:pPr>
      <w:rPr>
        <w:rFonts w:eastAsia="Arial" w:hint="default"/>
        <w:b w:val="0"/>
      </w:rPr>
    </w:lvl>
    <w:lvl w:ilvl="6">
      <w:start w:val="1"/>
      <w:numFmt w:val="decimal"/>
      <w:isLgl/>
      <w:lvlText w:val="%1.%2.%3.%4.%5.%6.%7"/>
      <w:lvlJc w:val="left"/>
      <w:pPr>
        <w:ind w:left="1980" w:hanging="1440"/>
      </w:pPr>
      <w:rPr>
        <w:rFonts w:eastAsia="Arial" w:hint="default"/>
        <w:b w:val="0"/>
      </w:rPr>
    </w:lvl>
    <w:lvl w:ilvl="7">
      <w:start w:val="1"/>
      <w:numFmt w:val="decimal"/>
      <w:isLgl/>
      <w:lvlText w:val="%1.%2.%3.%4.%5.%6.%7.%8"/>
      <w:lvlJc w:val="left"/>
      <w:pPr>
        <w:ind w:left="2340" w:hanging="1800"/>
      </w:pPr>
      <w:rPr>
        <w:rFonts w:eastAsia="Arial" w:hint="default"/>
        <w:b w:val="0"/>
      </w:rPr>
    </w:lvl>
    <w:lvl w:ilvl="8">
      <w:start w:val="1"/>
      <w:numFmt w:val="decimal"/>
      <w:isLgl/>
      <w:lvlText w:val="%1.%2.%3.%4.%5.%6.%7.%8.%9"/>
      <w:lvlJc w:val="left"/>
      <w:pPr>
        <w:ind w:left="2340" w:hanging="1800"/>
      </w:pPr>
      <w:rPr>
        <w:rFonts w:eastAsia="Arial" w:hint="default"/>
        <w:b w:val="0"/>
      </w:rPr>
    </w:lvl>
  </w:abstractNum>
  <w:abstractNum w:abstractNumId="3">
    <w:nsid w:val="09A53184"/>
    <w:multiLevelType w:val="hybridMultilevel"/>
    <w:tmpl w:val="4AC851F6"/>
    <w:lvl w:ilvl="0" w:tplc="E6BEAE86">
      <w:start w:val="1"/>
      <w:numFmt w:val="decimal"/>
      <w:lvlText w:val="%1."/>
      <w:lvlJc w:val="left"/>
      <w:pPr>
        <w:ind w:left="1170" w:hanging="360"/>
      </w:pPr>
      <w:rPr>
        <w:b/>
      </w:rPr>
    </w:lvl>
    <w:lvl w:ilvl="1" w:tplc="35883186">
      <w:start w:val="1"/>
      <w:numFmt w:val="lowerLetter"/>
      <w:lvlText w:val="%2."/>
      <w:lvlJc w:val="left"/>
      <w:pPr>
        <w:ind w:left="90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59A5BA5"/>
    <w:multiLevelType w:val="hybridMultilevel"/>
    <w:tmpl w:val="48AA286A"/>
    <w:lvl w:ilvl="0" w:tplc="C94A985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74B40A8"/>
    <w:multiLevelType w:val="hybridMultilevel"/>
    <w:tmpl w:val="28AC96FC"/>
    <w:lvl w:ilvl="0" w:tplc="E2989CA6">
      <w:start w:val="2"/>
      <w:numFmt w:val="decimal"/>
      <w:lvlText w:val="%1"/>
      <w:lvlJc w:val="left"/>
      <w:pPr>
        <w:ind w:left="1331" w:hanging="721"/>
      </w:pPr>
      <w:rPr>
        <w:rFonts w:hint="default"/>
        <w:lang w:val="en-US" w:eastAsia="en-US" w:bidi="en-US"/>
      </w:rPr>
    </w:lvl>
    <w:lvl w:ilvl="1" w:tplc="291A245C">
      <w:numFmt w:val="none"/>
      <w:lvlText w:val=""/>
      <w:lvlJc w:val="left"/>
      <w:pPr>
        <w:tabs>
          <w:tab w:val="num" w:pos="360"/>
        </w:tabs>
      </w:pPr>
    </w:lvl>
    <w:lvl w:ilvl="2" w:tplc="67D0101C">
      <w:start w:val="1"/>
      <w:numFmt w:val="upperLetter"/>
      <w:lvlText w:val="(%3)"/>
      <w:lvlJc w:val="left"/>
      <w:pPr>
        <w:ind w:left="1754" w:hanging="375"/>
      </w:pPr>
      <w:rPr>
        <w:rFonts w:ascii="Georgia" w:eastAsia="Georgia" w:hAnsi="Georgia" w:cs="Georgia" w:hint="default"/>
        <w:b/>
        <w:bCs/>
        <w:w w:val="88"/>
        <w:sz w:val="22"/>
        <w:szCs w:val="22"/>
        <w:lang w:val="en-US" w:eastAsia="en-US" w:bidi="en-US"/>
      </w:rPr>
    </w:lvl>
    <w:lvl w:ilvl="3" w:tplc="64EE7EA4">
      <w:start w:val="1"/>
      <w:numFmt w:val="decimal"/>
      <w:lvlText w:val="%4."/>
      <w:lvlJc w:val="left"/>
      <w:pPr>
        <w:ind w:left="2771" w:hanging="720"/>
      </w:pPr>
      <w:rPr>
        <w:rFonts w:ascii="Georgia" w:eastAsia="Georgia" w:hAnsi="Georgia" w:cs="Georgia" w:hint="default"/>
        <w:b/>
        <w:bCs/>
        <w:spacing w:val="-2"/>
        <w:w w:val="101"/>
        <w:sz w:val="22"/>
        <w:szCs w:val="22"/>
        <w:lang w:val="en-US" w:eastAsia="en-US" w:bidi="en-US"/>
      </w:rPr>
    </w:lvl>
    <w:lvl w:ilvl="4" w:tplc="E872FB56">
      <w:numFmt w:val="bullet"/>
      <w:lvlText w:val="•"/>
      <w:lvlJc w:val="left"/>
      <w:pPr>
        <w:ind w:left="4967" w:hanging="720"/>
      </w:pPr>
      <w:rPr>
        <w:rFonts w:hint="default"/>
        <w:lang w:val="en-US" w:eastAsia="en-US" w:bidi="en-US"/>
      </w:rPr>
    </w:lvl>
    <w:lvl w:ilvl="5" w:tplc="A9A81874">
      <w:numFmt w:val="bullet"/>
      <w:lvlText w:val="•"/>
      <w:lvlJc w:val="left"/>
      <w:pPr>
        <w:ind w:left="6060" w:hanging="720"/>
      </w:pPr>
      <w:rPr>
        <w:rFonts w:hint="default"/>
        <w:lang w:val="en-US" w:eastAsia="en-US" w:bidi="en-US"/>
      </w:rPr>
    </w:lvl>
    <w:lvl w:ilvl="6" w:tplc="67EA0838">
      <w:numFmt w:val="bullet"/>
      <w:lvlText w:val="•"/>
      <w:lvlJc w:val="left"/>
      <w:pPr>
        <w:ind w:left="7154" w:hanging="720"/>
      </w:pPr>
      <w:rPr>
        <w:rFonts w:hint="default"/>
        <w:lang w:val="en-US" w:eastAsia="en-US" w:bidi="en-US"/>
      </w:rPr>
    </w:lvl>
    <w:lvl w:ilvl="7" w:tplc="AB7A11FC">
      <w:numFmt w:val="bullet"/>
      <w:lvlText w:val="•"/>
      <w:lvlJc w:val="left"/>
      <w:pPr>
        <w:ind w:left="8248" w:hanging="720"/>
      </w:pPr>
      <w:rPr>
        <w:rFonts w:hint="default"/>
        <w:lang w:val="en-US" w:eastAsia="en-US" w:bidi="en-US"/>
      </w:rPr>
    </w:lvl>
    <w:lvl w:ilvl="8" w:tplc="48460260">
      <w:numFmt w:val="bullet"/>
      <w:lvlText w:val="•"/>
      <w:lvlJc w:val="left"/>
      <w:pPr>
        <w:ind w:left="9341" w:hanging="720"/>
      </w:pPr>
      <w:rPr>
        <w:rFonts w:hint="default"/>
        <w:lang w:val="en-US" w:eastAsia="en-US" w:bidi="en-US"/>
      </w:rPr>
    </w:lvl>
  </w:abstractNum>
  <w:abstractNum w:abstractNumId="6">
    <w:nsid w:val="32AE6D52"/>
    <w:multiLevelType w:val="multilevel"/>
    <w:tmpl w:val="0409001D"/>
    <w:styleLink w:val="Style2"/>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BE0DD8"/>
    <w:multiLevelType w:val="hybridMultilevel"/>
    <w:tmpl w:val="740EB0CC"/>
    <w:lvl w:ilvl="0" w:tplc="0412A612">
      <w:start w:val="1"/>
      <w:numFmt w:val="decimal"/>
      <w:lvlText w:val="%1."/>
      <w:lvlJc w:val="left"/>
      <w:pPr>
        <w:ind w:left="1331" w:hanging="721"/>
      </w:pPr>
      <w:rPr>
        <w:rFonts w:ascii="Georgia" w:eastAsia="Georgia" w:hAnsi="Georgia" w:cs="Georgia" w:hint="default"/>
        <w:b/>
        <w:bCs/>
        <w:spacing w:val="-2"/>
        <w:w w:val="101"/>
        <w:sz w:val="22"/>
        <w:szCs w:val="22"/>
        <w:lang w:val="en-US" w:eastAsia="en-US" w:bidi="en-US"/>
      </w:rPr>
    </w:lvl>
    <w:lvl w:ilvl="1" w:tplc="A3AEF5AE">
      <w:start w:val="2"/>
      <w:numFmt w:val="decimal"/>
      <w:lvlText w:val="%2."/>
      <w:lvlJc w:val="left"/>
      <w:pPr>
        <w:ind w:left="1219" w:hanging="229"/>
        <w:jc w:val="right"/>
      </w:pPr>
      <w:rPr>
        <w:rFonts w:ascii="Georgia" w:eastAsia="Georgia" w:hAnsi="Georgia" w:cs="Georgia" w:hint="default"/>
        <w:b/>
        <w:bCs/>
        <w:spacing w:val="-2"/>
        <w:w w:val="70"/>
        <w:sz w:val="22"/>
        <w:szCs w:val="22"/>
        <w:lang w:val="en-US" w:eastAsia="en-US" w:bidi="en-US"/>
      </w:rPr>
    </w:lvl>
    <w:lvl w:ilvl="2" w:tplc="94CA7404">
      <w:numFmt w:val="bullet"/>
      <w:lvlText w:val="•"/>
      <w:lvlJc w:val="left"/>
      <w:pPr>
        <w:ind w:left="3377" w:hanging="229"/>
      </w:pPr>
      <w:rPr>
        <w:rFonts w:hint="default"/>
        <w:lang w:val="en-US" w:eastAsia="en-US" w:bidi="en-US"/>
      </w:rPr>
    </w:lvl>
    <w:lvl w:ilvl="3" w:tplc="41A81456">
      <w:numFmt w:val="bullet"/>
      <w:lvlText w:val="•"/>
      <w:lvlJc w:val="left"/>
      <w:pPr>
        <w:ind w:left="4396" w:hanging="229"/>
      </w:pPr>
      <w:rPr>
        <w:rFonts w:hint="default"/>
        <w:lang w:val="en-US" w:eastAsia="en-US" w:bidi="en-US"/>
      </w:rPr>
    </w:lvl>
    <w:lvl w:ilvl="4" w:tplc="AAAE674E">
      <w:numFmt w:val="bullet"/>
      <w:lvlText w:val="•"/>
      <w:lvlJc w:val="left"/>
      <w:pPr>
        <w:ind w:left="5415" w:hanging="229"/>
      </w:pPr>
      <w:rPr>
        <w:rFonts w:hint="default"/>
        <w:lang w:val="en-US" w:eastAsia="en-US" w:bidi="en-US"/>
      </w:rPr>
    </w:lvl>
    <w:lvl w:ilvl="5" w:tplc="B4745F3E">
      <w:numFmt w:val="bullet"/>
      <w:lvlText w:val="•"/>
      <w:lvlJc w:val="left"/>
      <w:pPr>
        <w:ind w:left="6434" w:hanging="229"/>
      </w:pPr>
      <w:rPr>
        <w:rFonts w:hint="default"/>
        <w:lang w:val="en-US" w:eastAsia="en-US" w:bidi="en-US"/>
      </w:rPr>
    </w:lvl>
    <w:lvl w:ilvl="6" w:tplc="6338D676">
      <w:numFmt w:val="bullet"/>
      <w:lvlText w:val="•"/>
      <w:lvlJc w:val="left"/>
      <w:pPr>
        <w:ind w:left="7453" w:hanging="229"/>
      </w:pPr>
      <w:rPr>
        <w:rFonts w:hint="default"/>
        <w:lang w:val="en-US" w:eastAsia="en-US" w:bidi="en-US"/>
      </w:rPr>
    </w:lvl>
    <w:lvl w:ilvl="7" w:tplc="220EC112">
      <w:numFmt w:val="bullet"/>
      <w:lvlText w:val="•"/>
      <w:lvlJc w:val="left"/>
      <w:pPr>
        <w:ind w:left="8472" w:hanging="229"/>
      </w:pPr>
      <w:rPr>
        <w:rFonts w:hint="default"/>
        <w:lang w:val="en-US" w:eastAsia="en-US" w:bidi="en-US"/>
      </w:rPr>
    </w:lvl>
    <w:lvl w:ilvl="8" w:tplc="4D648232">
      <w:numFmt w:val="bullet"/>
      <w:lvlText w:val="•"/>
      <w:lvlJc w:val="left"/>
      <w:pPr>
        <w:ind w:left="9491" w:hanging="229"/>
      </w:pPr>
      <w:rPr>
        <w:rFonts w:hint="default"/>
        <w:lang w:val="en-US" w:eastAsia="en-US" w:bidi="en-US"/>
      </w:rPr>
    </w:lvl>
  </w:abstractNum>
  <w:abstractNum w:abstractNumId="8">
    <w:nsid w:val="42144B5D"/>
    <w:multiLevelType w:val="hybridMultilevel"/>
    <w:tmpl w:val="EB025884"/>
    <w:lvl w:ilvl="0" w:tplc="2DA433AA">
      <w:start w:val="3"/>
      <w:numFmt w:val="decimal"/>
      <w:lvlText w:val="%1.1"/>
      <w:lvlJc w:val="left"/>
      <w:pPr>
        <w:ind w:left="108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84C4265"/>
    <w:multiLevelType w:val="hybridMultilevel"/>
    <w:tmpl w:val="9CC6F99A"/>
    <w:lvl w:ilvl="0" w:tplc="4870672C">
      <w:numFmt w:val="none"/>
      <w:lvlText w:val=""/>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5C950FBD"/>
    <w:multiLevelType w:val="multilevel"/>
    <w:tmpl w:val="2110E524"/>
    <w:styleLink w:val="Style1"/>
    <w:lvl w:ilvl="0">
      <w:start w:val="3"/>
      <w:numFmt w:val="decimal"/>
      <w:lvlText w:val="%1.1"/>
      <w:lvlJc w:val="left"/>
      <w:pPr>
        <w:ind w:left="90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E0A652D"/>
    <w:multiLevelType w:val="multilevel"/>
    <w:tmpl w:val="05F6F9D8"/>
    <w:lvl w:ilvl="0">
      <w:start w:val="13"/>
      <w:numFmt w:val="decimal"/>
      <w:lvlText w:val="%1.0"/>
      <w:lvlJc w:val="left"/>
      <w:pPr>
        <w:ind w:left="133" w:hanging="465"/>
      </w:pPr>
      <w:rPr>
        <w:rFonts w:hint="default"/>
        <w:b/>
      </w:rPr>
    </w:lvl>
    <w:lvl w:ilvl="1">
      <w:start w:val="1"/>
      <w:numFmt w:val="decimal"/>
      <w:lvlText w:val="%1.%2"/>
      <w:lvlJc w:val="left"/>
      <w:pPr>
        <w:ind w:left="853" w:hanging="465"/>
      </w:pPr>
      <w:rPr>
        <w:rFonts w:hint="default"/>
      </w:rPr>
    </w:lvl>
    <w:lvl w:ilvl="2">
      <w:start w:val="1"/>
      <w:numFmt w:val="decimal"/>
      <w:lvlText w:val="%1.%2.%3"/>
      <w:lvlJc w:val="left"/>
      <w:pPr>
        <w:ind w:left="1828" w:hanging="720"/>
      </w:pPr>
      <w:rPr>
        <w:rFonts w:hint="default"/>
      </w:rPr>
    </w:lvl>
    <w:lvl w:ilvl="3">
      <w:start w:val="1"/>
      <w:numFmt w:val="decimal"/>
      <w:lvlText w:val="%1.%2.%3.%4"/>
      <w:lvlJc w:val="left"/>
      <w:pPr>
        <w:ind w:left="2908"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708" w:hanging="1440"/>
      </w:pPr>
      <w:rPr>
        <w:rFonts w:hint="default"/>
      </w:rPr>
    </w:lvl>
    <w:lvl w:ilvl="6">
      <w:start w:val="1"/>
      <w:numFmt w:val="decimal"/>
      <w:lvlText w:val="%1.%2.%3.%4.%5.%6.%7"/>
      <w:lvlJc w:val="left"/>
      <w:pPr>
        <w:ind w:left="5428" w:hanging="1440"/>
      </w:pPr>
      <w:rPr>
        <w:rFonts w:hint="default"/>
      </w:rPr>
    </w:lvl>
    <w:lvl w:ilvl="7">
      <w:start w:val="1"/>
      <w:numFmt w:val="decimal"/>
      <w:lvlText w:val="%1.%2.%3.%4.%5.%6.%7.%8"/>
      <w:lvlJc w:val="left"/>
      <w:pPr>
        <w:ind w:left="6508" w:hanging="1800"/>
      </w:pPr>
      <w:rPr>
        <w:rFonts w:hint="default"/>
      </w:rPr>
    </w:lvl>
    <w:lvl w:ilvl="8">
      <w:start w:val="1"/>
      <w:numFmt w:val="decimal"/>
      <w:lvlText w:val="%1.%2.%3.%4.%5.%6.%7.%8.%9"/>
      <w:lvlJc w:val="left"/>
      <w:pPr>
        <w:ind w:left="7228" w:hanging="1800"/>
      </w:pPr>
      <w:rPr>
        <w:rFonts w:hint="default"/>
      </w:rPr>
    </w:lvl>
  </w:abstractNum>
  <w:abstractNum w:abstractNumId="12">
    <w:nsid w:val="61CB6447"/>
    <w:multiLevelType w:val="hybridMultilevel"/>
    <w:tmpl w:val="14CC2796"/>
    <w:lvl w:ilvl="0" w:tplc="F3C093EC">
      <w:start w:val="9"/>
      <w:numFmt w:val="decimal"/>
      <w:lvlText w:val="%1"/>
      <w:lvlJc w:val="left"/>
      <w:pPr>
        <w:ind w:left="1331" w:hanging="721"/>
      </w:pPr>
      <w:rPr>
        <w:rFonts w:hint="default"/>
        <w:lang w:val="en-US" w:eastAsia="en-US" w:bidi="en-US"/>
      </w:rPr>
    </w:lvl>
    <w:lvl w:ilvl="1" w:tplc="4870672C">
      <w:numFmt w:val="none"/>
      <w:lvlText w:val=""/>
      <w:lvlJc w:val="left"/>
      <w:pPr>
        <w:tabs>
          <w:tab w:val="num" w:pos="360"/>
        </w:tabs>
      </w:pPr>
    </w:lvl>
    <w:lvl w:ilvl="2" w:tplc="A0E058AE">
      <w:numFmt w:val="bullet"/>
      <w:lvlText w:val="•"/>
      <w:lvlJc w:val="left"/>
      <w:pPr>
        <w:ind w:left="3377" w:hanging="721"/>
      </w:pPr>
      <w:rPr>
        <w:rFonts w:hint="default"/>
        <w:lang w:val="en-US" w:eastAsia="en-US" w:bidi="en-US"/>
      </w:rPr>
    </w:lvl>
    <w:lvl w:ilvl="3" w:tplc="6540CB9E">
      <w:numFmt w:val="bullet"/>
      <w:lvlText w:val="•"/>
      <w:lvlJc w:val="left"/>
      <w:pPr>
        <w:ind w:left="4396" w:hanging="721"/>
      </w:pPr>
      <w:rPr>
        <w:rFonts w:hint="default"/>
        <w:lang w:val="en-US" w:eastAsia="en-US" w:bidi="en-US"/>
      </w:rPr>
    </w:lvl>
    <w:lvl w:ilvl="4" w:tplc="05F043E4">
      <w:numFmt w:val="bullet"/>
      <w:lvlText w:val="•"/>
      <w:lvlJc w:val="left"/>
      <w:pPr>
        <w:ind w:left="5415" w:hanging="721"/>
      </w:pPr>
      <w:rPr>
        <w:rFonts w:hint="default"/>
        <w:lang w:val="en-US" w:eastAsia="en-US" w:bidi="en-US"/>
      </w:rPr>
    </w:lvl>
    <w:lvl w:ilvl="5" w:tplc="D124FD6C">
      <w:numFmt w:val="bullet"/>
      <w:lvlText w:val="•"/>
      <w:lvlJc w:val="left"/>
      <w:pPr>
        <w:ind w:left="6434" w:hanging="721"/>
      </w:pPr>
      <w:rPr>
        <w:rFonts w:hint="default"/>
        <w:lang w:val="en-US" w:eastAsia="en-US" w:bidi="en-US"/>
      </w:rPr>
    </w:lvl>
    <w:lvl w:ilvl="6" w:tplc="D6C268F2">
      <w:numFmt w:val="bullet"/>
      <w:lvlText w:val="•"/>
      <w:lvlJc w:val="left"/>
      <w:pPr>
        <w:ind w:left="7453" w:hanging="721"/>
      </w:pPr>
      <w:rPr>
        <w:rFonts w:hint="default"/>
        <w:lang w:val="en-US" w:eastAsia="en-US" w:bidi="en-US"/>
      </w:rPr>
    </w:lvl>
    <w:lvl w:ilvl="7" w:tplc="64220924">
      <w:numFmt w:val="bullet"/>
      <w:lvlText w:val="•"/>
      <w:lvlJc w:val="left"/>
      <w:pPr>
        <w:ind w:left="8472" w:hanging="721"/>
      </w:pPr>
      <w:rPr>
        <w:rFonts w:hint="default"/>
        <w:lang w:val="en-US" w:eastAsia="en-US" w:bidi="en-US"/>
      </w:rPr>
    </w:lvl>
    <w:lvl w:ilvl="8" w:tplc="23CA4478">
      <w:numFmt w:val="bullet"/>
      <w:lvlText w:val="•"/>
      <w:lvlJc w:val="left"/>
      <w:pPr>
        <w:ind w:left="9491" w:hanging="721"/>
      </w:pPr>
      <w:rPr>
        <w:rFonts w:hint="default"/>
        <w:lang w:val="en-US" w:eastAsia="en-US" w:bidi="en-US"/>
      </w:rPr>
    </w:lvl>
  </w:abstractNum>
  <w:abstractNum w:abstractNumId="13">
    <w:nsid w:val="684C7E2A"/>
    <w:multiLevelType w:val="multilevel"/>
    <w:tmpl w:val="A0B841EC"/>
    <w:lvl w:ilvl="0">
      <w:start w:val="3"/>
      <w:numFmt w:val="decimal"/>
      <w:lvlText w:val="%1.1"/>
      <w:lvlJc w:val="left"/>
      <w:pPr>
        <w:ind w:left="81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D9C35E8"/>
    <w:multiLevelType w:val="multilevel"/>
    <w:tmpl w:val="4798FE20"/>
    <w:lvl w:ilvl="0">
      <w:start w:val="8"/>
      <w:numFmt w:val="decimal"/>
      <w:lvlText w:val="%1.0"/>
      <w:lvlJc w:val="left"/>
      <w:pPr>
        <w:ind w:left="806"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15">
    <w:nsid w:val="71551728"/>
    <w:multiLevelType w:val="multilevel"/>
    <w:tmpl w:val="5840F2B2"/>
    <w:lvl w:ilvl="0">
      <w:start w:val="8"/>
      <w:numFmt w:val="decimal"/>
      <w:lvlText w:val="%1.0"/>
      <w:lvlJc w:val="left"/>
      <w:pPr>
        <w:ind w:left="806" w:hanging="360"/>
      </w:pPr>
      <w:rPr>
        <w:rFonts w:hint="default"/>
        <w:b/>
      </w:rPr>
    </w:lvl>
    <w:lvl w:ilvl="1">
      <w:start w:val="3"/>
      <w:numFmt w:val="decimal"/>
      <w:lvlText w:val="%1.%2"/>
      <w:lvlJc w:val="left"/>
      <w:pPr>
        <w:ind w:left="964"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16">
    <w:nsid w:val="76073AA5"/>
    <w:multiLevelType w:val="multilevel"/>
    <w:tmpl w:val="07DC016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6CF32CC"/>
    <w:multiLevelType w:val="multilevel"/>
    <w:tmpl w:val="890873F4"/>
    <w:lvl w:ilvl="0">
      <w:start w:val="8"/>
      <w:numFmt w:val="decimal"/>
      <w:lvlText w:val="%1.0"/>
      <w:lvlJc w:val="left"/>
      <w:pPr>
        <w:ind w:left="806" w:hanging="360"/>
      </w:pPr>
      <w:rPr>
        <w:rFonts w:hint="default"/>
        <w:b/>
      </w:rPr>
    </w:lvl>
    <w:lvl w:ilvl="1">
      <w:start w:val="3"/>
      <w:numFmt w:val="decimal"/>
      <w:lvlText w:val="%1.%2"/>
      <w:lvlJc w:val="left"/>
      <w:pPr>
        <w:ind w:left="964"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18">
    <w:nsid w:val="779C72A3"/>
    <w:multiLevelType w:val="hybridMultilevel"/>
    <w:tmpl w:val="C37AAA30"/>
    <w:lvl w:ilvl="0" w:tplc="A7223AD0">
      <w:start w:val="1"/>
      <w:numFmt w:val="decimal"/>
      <w:lvlText w:val="%1."/>
      <w:lvlJc w:val="left"/>
      <w:pPr>
        <w:ind w:left="900" w:hanging="360"/>
      </w:pPr>
      <w:rPr>
        <w:rFont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0"/>
  </w:num>
  <w:num w:numId="3">
    <w:abstractNumId w:val="1"/>
  </w:num>
  <w:num w:numId="4">
    <w:abstractNumId w:val="12"/>
  </w:num>
  <w:num w:numId="5">
    <w:abstractNumId w:val="5"/>
  </w:num>
  <w:num w:numId="6">
    <w:abstractNumId w:val="15"/>
  </w:num>
  <w:num w:numId="7">
    <w:abstractNumId w:val="16"/>
  </w:num>
  <w:num w:numId="8">
    <w:abstractNumId w:val="11"/>
  </w:num>
  <w:num w:numId="9">
    <w:abstractNumId w:val="2"/>
  </w:num>
  <w:num w:numId="10">
    <w:abstractNumId w:val="7"/>
  </w:num>
  <w:num w:numId="11">
    <w:abstractNumId w:val="17"/>
  </w:num>
  <w:num w:numId="12">
    <w:abstractNumId w:val="4"/>
  </w:num>
  <w:num w:numId="13">
    <w:abstractNumId w:val="18"/>
  </w:num>
  <w:num w:numId="14">
    <w:abstractNumId w:val="13"/>
  </w:num>
  <w:num w:numId="15">
    <w:abstractNumId w:val="8"/>
  </w:num>
  <w:num w:numId="16">
    <w:abstractNumId w:val="10"/>
  </w:num>
  <w:num w:numId="17">
    <w:abstractNumId w:val="9"/>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1100C"/>
    <w:rsid w:val="000165E7"/>
    <w:rsid w:val="000327F0"/>
    <w:rsid w:val="00054B9F"/>
    <w:rsid w:val="00063FC9"/>
    <w:rsid w:val="000745DD"/>
    <w:rsid w:val="000758CB"/>
    <w:rsid w:val="0008575B"/>
    <w:rsid w:val="000901B5"/>
    <w:rsid w:val="000948F1"/>
    <w:rsid w:val="000A19EE"/>
    <w:rsid w:val="000F5D5B"/>
    <w:rsid w:val="00102F35"/>
    <w:rsid w:val="001429BE"/>
    <w:rsid w:val="0016173B"/>
    <w:rsid w:val="0016684B"/>
    <w:rsid w:val="00175EAA"/>
    <w:rsid w:val="00177F6C"/>
    <w:rsid w:val="00194048"/>
    <w:rsid w:val="001945B2"/>
    <w:rsid w:val="001A16FC"/>
    <w:rsid w:val="001B275D"/>
    <w:rsid w:val="001B6745"/>
    <w:rsid w:val="001D5E13"/>
    <w:rsid w:val="001E193A"/>
    <w:rsid w:val="001E79E7"/>
    <w:rsid w:val="001F0940"/>
    <w:rsid w:val="001F2165"/>
    <w:rsid w:val="001F5AE9"/>
    <w:rsid w:val="00200F18"/>
    <w:rsid w:val="00205374"/>
    <w:rsid w:val="0021062B"/>
    <w:rsid w:val="00237197"/>
    <w:rsid w:val="0024081D"/>
    <w:rsid w:val="00252119"/>
    <w:rsid w:val="00263756"/>
    <w:rsid w:val="0027433D"/>
    <w:rsid w:val="002A78B2"/>
    <w:rsid w:val="002B72A9"/>
    <w:rsid w:val="002C1163"/>
    <w:rsid w:val="002C36AF"/>
    <w:rsid w:val="002C3C44"/>
    <w:rsid w:val="002C58F5"/>
    <w:rsid w:val="002C6097"/>
    <w:rsid w:val="002D227D"/>
    <w:rsid w:val="00300426"/>
    <w:rsid w:val="0030792D"/>
    <w:rsid w:val="00330AAC"/>
    <w:rsid w:val="00332630"/>
    <w:rsid w:val="003554C4"/>
    <w:rsid w:val="00392B86"/>
    <w:rsid w:val="003A2CDB"/>
    <w:rsid w:val="003B2F16"/>
    <w:rsid w:val="003C01B7"/>
    <w:rsid w:val="003C31D1"/>
    <w:rsid w:val="003D3DC8"/>
    <w:rsid w:val="003D7AF2"/>
    <w:rsid w:val="003E1C32"/>
    <w:rsid w:val="0040146B"/>
    <w:rsid w:val="0040293F"/>
    <w:rsid w:val="00434A48"/>
    <w:rsid w:val="0043601D"/>
    <w:rsid w:val="0044286D"/>
    <w:rsid w:val="004538D2"/>
    <w:rsid w:val="00456444"/>
    <w:rsid w:val="004652AF"/>
    <w:rsid w:val="00476135"/>
    <w:rsid w:val="0048188B"/>
    <w:rsid w:val="004879D5"/>
    <w:rsid w:val="0049004C"/>
    <w:rsid w:val="004B4FF0"/>
    <w:rsid w:val="004F2937"/>
    <w:rsid w:val="004F4557"/>
    <w:rsid w:val="004F70E9"/>
    <w:rsid w:val="0050143C"/>
    <w:rsid w:val="005039BA"/>
    <w:rsid w:val="00506595"/>
    <w:rsid w:val="0054293D"/>
    <w:rsid w:val="00542FD0"/>
    <w:rsid w:val="00544890"/>
    <w:rsid w:val="0055720A"/>
    <w:rsid w:val="0056188C"/>
    <w:rsid w:val="005650BE"/>
    <w:rsid w:val="00574E93"/>
    <w:rsid w:val="00582C43"/>
    <w:rsid w:val="005A776F"/>
    <w:rsid w:val="005B301F"/>
    <w:rsid w:val="005C26EC"/>
    <w:rsid w:val="005C6000"/>
    <w:rsid w:val="005C7ACE"/>
    <w:rsid w:val="005E4E1A"/>
    <w:rsid w:val="005F2DBF"/>
    <w:rsid w:val="005F46A1"/>
    <w:rsid w:val="006010EC"/>
    <w:rsid w:val="006020B8"/>
    <w:rsid w:val="006074CD"/>
    <w:rsid w:val="0062197D"/>
    <w:rsid w:val="006421FF"/>
    <w:rsid w:val="00674497"/>
    <w:rsid w:val="00674B2E"/>
    <w:rsid w:val="006771FC"/>
    <w:rsid w:val="00683886"/>
    <w:rsid w:val="00697671"/>
    <w:rsid w:val="006A2C16"/>
    <w:rsid w:val="006A46E2"/>
    <w:rsid w:val="006B1A5C"/>
    <w:rsid w:val="006C3AE1"/>
    <w:rsid w:val="006D103C"/>
    <w:rsid w:val="006D3537"/>
    <w:rsid w:val="006E2F43"/>
    <w:rsid w:val="006E3B80"/>
    <w:rsid w:val="006E473C"/>
    <w:rsid w:val="006F3C4A"/>
    <w:rsid w:val="006F4720"/>
    <w:rsid w:val="007015BB"/>
    <w:rsid w:val="00707DBC"/>
    <w:rsid w:val="007100FE"/>
    <w:rsid w:val="0071100C"/>
    <w:rsid w:val="00715FD7"/>
    <w:rsid w:val="00721944"/>
    <w:rsid w:val="00725AE6"/>
    <w:rsid w:val="00731F6C"/>
    <w:rsid w:val="00753FFC"/>
    <w:rsid w:val="00756A5E"/>
    <w:rsid w:val="00756D8C"/>
    <w:rsid w:val="007615C4"/>
    <w:rsid w:val="00790427"/>
    <w:rsid w:val="00791B87"/>
    <w:rsid w:val="00794B72"/>
    <w:rsid w:val="007A149A"/>
    <w:rsid w:val="007A63B4"/>
    <w:rsid w:val="007B5C45"/>
    <w:rsid w:val="007B69B1"/>
    <w:rsid w:val="007B7E83"/>
    <w:rsid w:val="007C1646"/>
    <w:rsid w:val="007D0386"/>
    <w:rsid w:val="007E50A4"/>
    <w:rsid w:val="007E5CA5"/>
    <w:rsid w:val="007F2F80"/>
    <w:rsid w:val="007F4A8D"/>
    <w:rsid w:val="008003F8"/>
    <w:rsid w:val="008070C8"/>
    <w:rsid w:val="00816AC8"/>
    <w:rsid w:val="008271ED"/>
    <w:rsid w:val="00837D0A"/>
    <w:rsid w:val="00841E2D"/>
    <w:rsid w:val="00844371"/>
    <w:rsid w:val="008543E7"/>
    <w:rsid w:val="00854B30"/>
    <w:rsid w:val="00854B71"/>
    <w:rsid w:val="008707D1"/>
    <w:rsid w:val="00873547"/>
    <w:rsid w:val="0087650A"/>
    <w:rsid w:val="00892C30"/>
    <w:rsid w:val="00897CD5"/>
    <w:rsid w:val="008C0E2A"/>
    <w:rsid w:val="008C4BDE"/>
    <w:rsid w:val="008D014E"/>
    <w:rsid w:val="008D7E85"/>
    <w:rsid w:val="00906DD6"/>
    <w:rsid w:val="00911882"/>
    <w:rsid w:val="00921245"/>
    <w:rsid w:val="00924542"/>
    <w:rsid w:val="009275D2"/>
    <w:rsid w:val="00942A18"/>
    <w:rsid w:val="00943811"/>
    <w:rsid w:val="00952383"/>
    <w:rsid w:val="009525F6"/>
    <w:rsid w:val="00961507"/>
    <w:rsid w:val="00965E44"/>
    <w:rsid w:val="00987E91"/>
    <w:rsid w:val="009B4CF2"/>
    <w:rsid w:val="009B7A04"/>
    <w:rsid w:val="009C4726"/>
    <w:rsid w:val="009E786D"/>
    <w:rsid w:val="009F32AA"/>
    <w:rsid w:val="00A00C72"/>
    <w:rsid w:val="00A01CDF"/>
    <w:rsid w:val="00A145F9"/>
    <w:rsid w:val="00A2103D"/>
    <w:rsid w:val="00A30556"/>
    <w:rsid w:val="00A33DCE"/>
    <w:rsid w:val="00A43699"/>
    <w:rsid w:val="00A45727"/>
    <w:rsid w:val="00A50B91"/>
    <w:rsid w:val="00A702A2"/>
    <w:rsid w:val="00A73C89"/>
    <w:rsid w:val="00A93A68"/>
    <w:rsid w:val="00AB0313"/>
    <w:rsid w:val="00AC574F"/>
    <w:rsid w:val="00AD2257"/>
    <w:rsid w:val="00AD6AA3"/>
    <w:rsid w:val="00AE3C1F"/>
    <w:rsid w:val="00B03945"/>
    <w:rsid w:val="00B07326"/>
    <w:rsid w:val="00B07641"/>
    <w:rsid w:val="00B14A65"/>
    <w:rsid w:val="00B16451"/>
    <w:rsid w:val="00B20A7A"/>
    <w:rsid w:val="00B355D4"/>
    <w:rsid w:val="00B35E70"/>
    <w:rsid w:val="00B43B3A"/>
    <w:rsid w:val="00B541C5"/>
    <w:rsid w:val="00B541F7"/>
    <w:rsid w:val="00B54E0B"/>
    <w:rsid w:val="00B73796"/>
    <w:rsid w:val="00B9455C"/>
    <w:rsid w:val="00BB652E"/>
    <w:rsid w:val="00BC148F"/>
    <w:rsid w:val="00BC1A2A"/>
    <w:rsid w:val="00BC4A27"/>
    <w:rsid w:val="00BE2455"/>
    <w:rsid w:val="00BE5FF8"/>
    <w:rsid w:val="00BF6AEB"/>
    <w:rsid w:val="00C620F9"/>
    <w:rsid w:val="00C631C0"/>
    <w:rsid w:val="00C641AD"/>
    <w:rsid w:val="00C73215"/>
    <w:rsid w:val="00C9737F"/>
    <w:rsid w:val="00C9792F"/>
    <w:rsid w:val="00CB1762"/>
    <w:rsid w:val="00CC7EBA"/>
    <w:rsid w:val="00CD5C13"/>
    <w:rsid w:val="00D00F55"/>
    <w:rsid w:val="00D0421D"/>
    <w:rsid w:val="00D1159B"/>
    <w:rsid w:val="00D24F18"/>
    <w:rsid w:val="00D35489"/>
    <w:rsid w:val="00D37485"/>
    <w:rsid w:val="00D402D7"/>
    <w:rsid w:val="00D51B79"/>
    <w:rsid w:val="00D51C68"/>
    <w:rsid w:val="00D526C4"/>
    <w:rsid w:val="00D76346"/>
    <w:rsid w:val="00D77218"/>
    <w:rsid w:val="00D927CB"/>
    <w:rsid w:val="00D968C7"/>
    <w:rsid w:val="00DA1B82"/>
    <w:rsid w:val="00DB5EF1"/>
    <w:rsid w:val="00DB7B7E"/>
    <w:rsid w:val="00DD3C12"/>
    <w:rsid w:val="00DD45C7"/>
    <w:rsid w:val="00DE3426"/>
    <w:rsid w:val="00DE6373"/>
    <w:rsid w:val="00DF6922"/>
    <w:rsid w:val="00DF6987"/>
    <w:rsid w:val="00E0266C"/>
    <w:rsid w:val="00E0289A"/>
    <w:rsid w:val="00E07C2C"/>
    <w:rsid w:val="00E201AC"/>
    <w:rsid w:val="00E2483A"/>
    <w:rsid w:val="00E27BFA"/>
    <w:rsid w:val="00E63BB3"/>
    <w:rsid w:val="00E652C7"/>
    <w:rsid w:val="00E8268C"/>
    <w:rsid w:val="00EA2651"/>
    <w:rsid w:val="00EB4546"/>
    <w:rsid w:val="00EB4994"/>
    <w:rsid w:val="00EC5E05"/>
    <w:rsid w:val="00ED56B4"/>
    <w:rsid w:val="00ED744A"/>
    <w:rsid w:val="00EE1A24"/>
    <w:rsid w:val="00EE46FE"/>
    <w:rsid w:val="00EF30A2"/>
    <w:rsid w:val="00F15222"/>
    <w:rsid w:val="00F21622"/>
    <w:rsid w:val="00F7525C"/>
    <w:rsid w:val="00F8248A"/>
    <w:rsid w:val="00F86BB6"/>
    <w:rsid w:val="00F93B8A"/>
    <w:rsid w:val="00F9674D"/>
    <w:rsid w:val="00FB6CCA"/>
    <w:rsid w:val="00FC1907"/>
    <w:rsid w:val="00FC2A16"/>
    <w:rsid w:val="00FD6F23"/>
    <w:rsid w:val="00FE00EA"/>
    <w:rsid w:val="00FE39B2"/>
    <w:rsid w:val="00FF0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100C"/>
    <w:pPr>
      <w:widowControl w:val="0"/>
      <w:autoSpaceDE w:val="0"/>
      <w:autoSpaceDN w:val="0"/>
      <w:spacing w:after="0" w:line="240" w:lineRule="auto"/>
    </w:pPr>
    <w:rPr>
      <w:rFonts w:ascii="Georgia" w:eastAsia="Georgia" w:hAnsi="Georgia" w:cs="Georgia"/>
      <w:lang w:bidi="en-US"/>
    </w:rPr>
  </w:style>
  <w:style w:type="paragraph" w:styleId="Heading4">
    <w:name w:val="heading 4"/>
    <w:basedOn w:val="Normal"/>
    <w:next w:val="Normal"/>
    <w:link w:val="Heading4Char"/>
    <w:uiPriority w:val="9"/>
    <w:semiHidden/>
    <w:unhideWhenUsed/>
    <w:qFormat/>
    <w:rsid w:val="00C620F9"/>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1"/>
    <w:qFormat/>
    <w:rsid w:val="006D3537"/>
    <w:pPr>
      <w:ind w:left="1684" w:right="1094"/>
      <w:jc w:val="both"/>
      <w:outlineLvl w:val="5"/>
    </w:pPr>
    <w:rPr>
      <w:rFonts w:ascii="Arial" w:eastAsia="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A145F9"/>
    <w:pPr>
      <w:numPr>
        <w:numId w:val="1"/>
      </w:numPr>
    </w:pPr>
  </w:style>
  <w:style w:type="paragraph" w:styleId="BodyText">
    <w:name w:val="Body Text"/>
    <w:basedOn w:val="Normal"/>
    <w:link w:val="BodyTextChar"/>
    <w:uiPriority w:val="1"/>
    <w:qFormat/>
    <w:rsid w:val="0071100C"/>
    <w:rPr>
      <w:b/>
      <w:bCs/>
    </w:rPr>
  </w:style>
  <w:style w:type="character" w:customStyle="1" w:styleId="BodyTextChar">
    <w:name w:val="Body Text Char"/>
    <w:basedOn w:val="DefaultParagraphFont"/>
    <w:link w:val="BodyText"/>
    <w:uiPriority w:val="1"/>
    <w:rsid w:val="0071100C"/>
    <w:rPr>
      <w:rFonts w:ascii="Georgia" w:eastAsia="Georgia" w:hAnsi="Georgia" w:cs="Georgia"/>
      <w:b/>
      <w:bCs/>
      <w:lang w:bidi="en-US"/>
    </w:rPr>
  </w:style>
  <w:style w:type="paragraph" w:styleId="FootnoteText">
    <w:name w:val="footnote text"/>
    <w:basedOn w:val="Normal"/>
    <w:link w:val="FootnoteTextChar"/>
    <w:uiPriority w:val="99"/>
    <w:semiHidden/>
    <w:unhideWhenUsed/>
    <w:rsid w:val="006771FC"/>
    <w:rPr>
      <w:sz w:val="20"/>
      <w:szCs w:val="20"/>
    </w:rPr>
  </w:style>
  <w:style w:type="character" w:customStyle="1" w:styleId="FootnoteTextChar">
    <w:name w:val="Footnote Text Char"/>
    <w:basedOn w:val="DefaultParagraphFont"/>
    <w:link w:val="FootnoteText"/>
    <w:uiPriority w:val="99"/>
    <w:semiHidden/>
    <w:rsid w:val="006771FC"/>
    <w:rPr>
      <w:rFonts w:ascii="Georgia" w:eastAsia="Georgia" w:hAnsi="Georgia" w:cs="Georgia"/>
      <w:sz w:val="20"/>
      <w:szCs w:val="20"/>
      <w:lang w:bidi="en-US"/>
    </w:rPr>
  </w:style>
  <w:style w:type="character" w:styleId="FootnoteReference">
    <w:name w:val="footnote reference"/>
    <w:basedOn w:val="DefaultParagraphFont"/>
    <w:uiPriority w:val="99"/>
    <w:semiHidden/>
    <w:unhideWhenUsed/>
    <w:rsid w:val="006771FC"/>
    <w:rPr>
      <w:vertAlign w:val="superscript"/>
    </w:rPr>
  </w:style>
  <w:style w:type="paragraph" w:styleId="ListParagraph">
    <w:name w:val="List Paragraph"/>
    <w:basedOn w:val="Normal"/>
    <w:uiPriority w:val="1"/>
    <w:qFormat/>
    <w:rsid w:val="00D77218"/>
    <w:pPr>
      <w:ind w:left="720"/>
      <w:contextualSpacing/>
    </w:pPr>
  </w:style>
  <w:style w:type="character" w:customStyle="1" w:styleId="Heading6Char">
    <w:name w:val="Heading 6 Char"/>
    <w:basedOn w:val="DefaultParagraphFont"/>
    <w:link w:val="Heading6"/>
    <w:uiPriority w:val="1"/>
    <w:rsid w:val="006D3537"/>
    <w:rPr>
      <w:rFonts w:ascii="Arial" w:eastAsia="Arial" w:hAnsi="Arial" w:cs="Arial"/>
      <w:sz w:val="26"/>
      <w:szCs w:val="26"/>
      <w:lang w:bidi="en-US"/>
    </w:rPr>
  </w:style>
  <w:style w:type="paragraph" w:customStyle="1" w:styleId="TableParagraph">
    <w:name w:val="Table Paragraph"/>
    <w:basedOn w:val="Normal"/>
    <w:uiPriority w:val="1"/>
    <w:qFormat/>
    <w:rsid w:val="006D3537"/>
    <w:pPr>
      <w:ind w:left="446" w:right="1094"/>
      <w:jc w:val="both"/>
    </w:pPr>
  </w:style>
  <w:style w:type="character" w:styleId="Hyperlink">
    <w:name w:val="Hyperlink"/>
    <w:basedOn w:val="DefaultParagraphFont"/>
    <w:uiPriority w:val="99"/>
    <w:unhideWhenUsed/>
    <w:rsid w:val="006D3537"/>
    <w:rPr>
      <w:color w:val="0000FF"/>
      <w:u w:val="single"/>
    </w:rPr>
  </w:style>
  <w:style w:type="paragraph" w:styleId="Footer">
    <w:name w:val="footer"/>
    <w:basedOn w:val="Normal"/>
    <w:link w:val="FooterChar"/>
    <w:uiPriority w:val="99"/>
    <w:unhideWhenUsed/>
    <w:rsid w:val="006D3537"/>
    <w:pPr>
      <w:tabs>
        <w:tab w:val="center" w:pos="4680"/>
        <w:tab w:val="right" w:pos="9360"/>
      </w:tabs>
      <w:ind w:left="446" w:right="1094"/>
      <w:jc w:val="both"/>
    </w:pPr>
  </w:style>
  <w:style w:type="character" w:customStyle="1" w:styleId="FooterChar">
    <w:name w:val="Footer Char"/>
    <w:basedOn w:val="DefaultParagraphFont"/>
    <w:link w:val="Footer"/>
    <w:uiPriority w:val="99"/>
    <w:rsid w:val="006D3537"/>
    <w:rPr>
      <w:rFonts w:ascii="Georgia" w:eastAsia="Georgia" w:hAnsi="Georgia" w:cs="Georgia"/>
      <w:lang w:bidi="en-US"/>
    </w:rPr>
  </w:style>
  <w:style w:type="paragraph" w:styleId="NoSpacing">
    <w:name w:val="No Spacing"/>
    <w:link w:val="NoSpacingChar"/>
    <w:uiPriority w:val="1"/>
    <w:qFormat/>
    <w:rsid w:val="006D3537"/>
    <w:pPr>
      <w:spacing w:after="0" w:line="240" w:lineRule="auto"/>
    </w:pPr>
    <w:rPr>
      <w:rFonts w:eastAsiaTheme="minorEastAsia"/>
    </w:rPr>
  </w:style>
  <w:style w:type="character" w:customStyle="1" w:styleId="NoSpacingChar">
    <w:name w:val="No Spacing Char"/>
    <w:basedOn w:val="DefaultParagraphFont"/>
    <w:link w:val="NoSpacing"/>
    <w:uiPriority w:val="1"/>
    <w:rsid w:val="006D3537"/>
    <w:rPr>
      <w:rFonts w:eastAsiaTheme="minorEastAsia"/>
    </w:rPr>
  </w:style>
  <w:style w:type="paragraph" w:styleId="BalloonText">
    <w:name w:val="Balloon Text"/>
    <w:basedOn w:val="Normal"/>
    <w:link w:val="BalloonTextChar"/>
    <w:uiPriority w:val="99"/>
    <w:semiHidden/>
    <w:unhideWhenUsed/>
    <w:rsid w:val="006D3537"/>
    <w:rPr>
      <w:rFonts w:ascii="Tahoma" w:hAnsi="Tahoma" w:cs="Tahoma"/>
      <w:sz w:val="16"/>
      <w:szCs w:val="16"/>
    </w:rPr>
  </w:style>
  <w:style w:type="character" w:customStyle="1" w:styleId="BalloonTextChar">
    <w:name w:val="Balloon Text Char"/>
    <w:basedOn w:val="DefaultParagraphFont"/>
    <w:link w:val="BalloonText"/>
    <w:uiPriority w:val="99"/>
    <w:semiHidden/>
    <w:rsid w:val="006D3537"/>
    <w:rPr>
      <w:rFonts w:ascii="Tahoma" w:eastAsia="Georgia" w:hAnsi="Tahoma" w:cs="Tahoma"/>
      <w:sz w:val="16"/>
      <w:szCs w:val="16"/>
      <w:lang w:bidi="en-US"/>
    </w:rPr>
  </w:style>
  <w:style w:type="paragraph" w:styleId="Header">
    <w:name w:val="header"/>
    <w:basedOn w:val="Normal"/>
    <w:link w:val="HeaderChar"/>
    <w:uiPriority w:val="99"/>
    <w:semiHidden/>
    <w:unhideWhenUsed/>
    <w:rsid w:val="00DE6373"/>
    <w:pPr>
      <w:tabs>
        <w:tab w:val="center" w:pos="4680"/>
        <w:tab w:val="right" w:pos="9360"/>
      </w:tabs>
    </w:pPr>
  </w:style>
  <w:style w:type="character" w:customStyle="1" w:styleId="HeaderChar">
    <w:name w:val="Header Char"/>
    <w:basedOn w:val="DefaultParagraphFont"/>
    <w:link w:val="Header"/>
    <w:uiPriority w:val="99"/>
    <w:semiHidden/>
    <w:rsid w:val="00DE6373"/>
    <w:rPr>
      <w:rFonts w:ascii="Georgia" w:eastAsia="Georgia" w:hAnsi="Georgia" w:cs="Georgia"/>
      <w:lang w:bidi="en-US"/>
    </w:rPr>
  </w:style>
  <w:style w:type="character" w:customStyle="1" w:styleId="Heading4Char">
    <w:name w:val="Heading 4 Char"/>
    <w:basedOn w:val="DefaultParagraphFont"/>
    <w:link w:val="Heading4"/>
    <w:uiPriority w:val="9"/>
    <w:semiHidden/>
    <w:rsid w:val="00C620F9"/>
    <w:rPr>
      <w:rFonts w:asciiTheme="majorHAnsi" w:eastAsiaTheme="majorEastAsia" w:hAnsiTheme="majorHAnsi" w:cstheme="majorBidi"/>
      <w:b/>
      <w:bCs/>
      <w:i/>
      <w:iCs/>
      <w:color w:val="4F81BD" w:themeColor="accent1"/>
      <w:lang w:bidi="en-US"/>
    </w:rPr>
  </w:style>
  <w:style w:type="numbering" w:customStyle="1" w:styleId="Style1">
    <w:name w:val="Style1"/>
    <w:uiPriority w:val="99"/>
    <w:rsid w:val="00B07641"/>
    <w:pPr>
      <w:numPr>
        <w:numId w:val="16"/>
      </w:numPr>
    </w:pPr>
  </w:style>
</w:styles>
</file>

<file path=word/webSettings.xml><?xml version="1.0" encoding="utf-8"?>
<w:webSettings xmlns:r="http://schemas.openxmlformats.org/officeDocument/2006/relationships" xmlns:w="http://schemas.openxmlformats.org/wordprocessingml/2006/main">
  <w:divs>
    <w:div w:id="6278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cdf.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4FF37-8F13-4D6E-8494-FF8D4685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3661</Words>
  <Characters>20871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pool2</dc:creator>
  <cp:lastModifiedBy>pool2</cp:lastModifiedBy>
  <cp:revision>22</cp:revision>
  <cp:lastPrinted>2018-08-14T08:43:00Z</cp:lastPrinted>
  <dcterms:created xsi:type="dcterms:W3CDTF">2018-08-09T10:46:00Z</dcterms:created>
  <dcterms:modified xsi:type="dcterms:W3CDTF">2018-08-16T09:14:00Z</dcterms:modified>
</cp:coreProperties>
</file>