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B4" w:rsidRDefault="00E028B4"/>
    <w:p w:rsidR="00B40844" w:rsidRDefault="00B40844" w:rsidP="00331986">
      <w:pPr>
        <w:spacing w:line="240" w:lineRule="auto"/>
        <w:jc w:val="center"/>
        <w:rPr>
          <w:rFonts w:ascii="Times New Roman" w:hAnsi="Times New Roman"/>
          <w:b/>
          <w:sz w:val="44"/>
          <w:szCs w:val="44"/>
          <w:u w:val="single"/>
        </w:rPr>
      </w:pPr>
    </w:p>
    <w:p w:rsidR="00B40844" w:rsidRDefault="00B40844" w:rsidP="00331986">
      <w:pPr>
        <w:spacing w:line="240" w:lineRule="auto"/>
        <w:jc w:val="center"/>
        <w:rPr>
          <w:rFonts w:ascii="Times New Roman" w:hAnsi="Times New Roman"/>
          <w:b/>
          <w:sz w:val="44"/>
          <w:szCs w:val="44"/>
          <w:u w:val="single"/>
        </w:rPr>
      </w:pPr>
    </w:p>
    <w:p w:rsidR="00C822C3" w:rsidRPr="00F417FC" w:rsidRDefault="00C822C3" w:rsidP="00331986">
      <w:pPr>
        <w:spacing w:line="240" w:lineRule="auto"/>
        <w:jc w:val="center"/>
        <w:rPr>
          <w:rFonts w:ascii="Times New Roman" w:hAnsi="Times New Roman"/>
          <w:b/>
          <w:sz w:val="44"/>
          <w:szCs w:val="44"/>
          <w:u w:val="single"/>
        </w:rPr>
      </w:pPr>
      <w:r w:rsidRPr="00F417FC">
        <w:rPr>
          <w:rFonts w:ascii="Times New Roman" w:hAnsi="Times New Roman"/>
          <w:b/>
          <w:sz w:val="44"/>
          <w:szCs w:val="44"/>
          <w:u w:val="single"/>
        </w:rPr>
        <w:t>TENDER DOCUMENT</w:t>
      </w:r>
    </w:p>
    <w:p w:rsidR="00C822C3" w:rsidRPr="00B40844" w:rsidRDefault="00331986" w:rsidP="00C822C3">
      <w:pPr>
        <w:pStyle w:val="NormalWeb"/>
        <w:tabs>
          <w:tab w:val="left" w:pos="1170"/>
        </w:tabs>
        <w:spacing w:before="0" w:beforeAutospacing="0" w:after="0"/>
        <w:rPr>
          <w:rFonts w:cs="Calibri"/>
          <w:b/>
          <w:color w:val="000000"/>
          <w:sz w:val="36"/>
          <w:szCs w:val="36"/>
        </w:rPr>
      </w:pPr>
      <w:proofErr w:type="spellStart"/>
      <w:r w:rsidRPr="00B40844">
        <w:rPr>
          <w:rFonts w:ascii="Kruti Dev 040" w:hAnsi="Kruti Dev 040"/>
          <w:b/>
          <w:bCs/>
          <w:sz w:val="36"/>
          <w:szCs w:val="36"/>
        </w:rPr>
        <w:t>Øekad</w:t>
      </w:r>
      <w:proofErr w:type="spellEnd"/>
      <w:r w:rsidRPr="00B40844">
        <w:rPr>
          <w:rFonts w:ascii="Kruti Dev 040" w:hAnsi="Kruti Dev 040"/>
          <w:b/>
          <w:bCs/>
          <w:sz w:val="36"/>
          <w:szCs w:val="36"/>
        </w:rPr>
        <w:t xml:space="preserve"> </w:t>
      </w:r>
      <w:r w:rsidRPr="00B40844">
        <w:rPr>
          <w:rFonts w:ascii="Kruti Dev 010" w:hAnsi="Kruti Dev 010"/>
          <w:b/>
          <w:bCs/>
          <w:sz w:val="36"/>
          <w:szCs w:val="36"/>
        </w:rPr>
        <w:t xml:space="preserve">    </w:t>
      </w:r>
      <w:r w:rsidRPr="00B40844">
        <w:rPr>
          <w:b/>
          <w:bCs/>
          <w:sz w:val="36"/>
          <w:szCs w:val="36"/>
        </w:rPr>
        <w:t>/</w:t>
      </w:r>
      <w:proofErr w:type="spellStart"/>
      <w:r w:rsidRPr="00B40844">
        <w:rPr>
          <w:rFonts w:ascii="Kruti Dev 040" w:hAnsi="Kruti Dev 040"/>
          <w:b/>
          <w:bCs/>
          <w:sz w:val="36"/>
          <w:szCs w:val="36"/>
        </w:rPr>
        <w:t>ts,lMh,l</w:t>
      </w:r>
      <w:proofErr w:type="spellEnd"/>
      <w:r w:rsidRPr="00B40844">
        <w:rPr>
          <w:b/>
          <w:bCs/>
          <w:sz w:val="36"/>
          <w:szCs w:val="36"/>
        </w:rPr>
        <w:t>/</w:t>
      </w:r>
      <w:r w:rsidRPr="00B40844">
        <w:rPr>
          <w:rFonts w:ascii="Kruti Dev 040" w:hAnsi="Kruti Dev 040"/>
          <w:b/>
          <w:bCs/>
          <w:sz w:val="36"/>
          <w:szCs w:val="36"/>
        </w:rPr>
        <w:t>,</w:t>
      </w:r>
      <w:proofErr w:type="spellStart"/>
      <w:r w:rsidRPr="00B40844">
        <w:rPr>
          <w:rFonts w:ascii="Kruti Dev 040" w:hAnsi="Kruti Dev 040"/>
          <w:b/>
          <w:bCs/>
          <w:sz w:val="36"/>
          <w:szCs w:val="36"/>
        </w:rPr>
        <w:t>uihMhMh@flaxjkSyh</w:t>
      </w:r>
      <w:proofErr w:type="spellEnd"/>
      <w:r w:rsidRPr="00B40844">
        <w:rPr>
          <w:b/>
          <w:bCs/>
          <w:sz w:val="36"/>
          <w:szCs w:val="36"/>
        </w:rPr>
        <w:t>/</w:t>
      </w:r>
      <w:r w:rsidR="0031228E">
        <w:rPr>
          <w:rFonts w:ascii="Kruti Dev 040" w:hAnsi="Kruti Dev 040" w:cstheme="minorHAnsi"/>
          <w:b/>
          <w:bCs/>
          <w:sz w:val="36"/>
          <w:szCs w:val="36"/>
        </w:rPr>
        <w:t>2020</w:t>
      </w:r>
      <w:r w:rsidRPr="00B40844">
        <w:rPr>
          <w:b/>
          <w:bCs/>
          <w:sz w:val="36"/>
          <w:szCs w:val="36"/>
        </w:rPr>
        <w:t xml:space="preserve">          </w:t>
      </w:r>
      <w:proofErr w:type="spellStart"/>
      <w:r w:rsidRPr="00B40844">
        <w:rPr>
          <w:rFonts w:ascii="Kruti Dev 040" w:hAnsi="Kruti Dev 040"/>
          <w:b/>
          <w:bCs/>
          <w:sz w:val="36"/>
          <w:szCs w:val="36"/>
        </w:rPr>
        <w:t>fnukad</w:t>
      </w:r>
      <w:proofErr w:type="spellEnd"/>
    </w:p>
    <w:p w:rsidR="00B40844" w:rsidRDefault="00B40844" w:rsidP="00C822C3">
      <w:pPr>
        <w:rPr>
          <w:b/>
          <w:sz w:val="28"/>
          <w:szCs w:val="28"/>
        </w:rPr>
      </w:pPr>
    </w:p>
    <w:p w:rsidR="00B40844" w:rsidRDefault="00B40844" w:rsidP="00C822C3">
      <w:pPr>
        <w:rPr>
          <w:b/>
          <w:sz w:val="28"/>
          <w:szCs w:val="28"/>
        </w:rPr>
      </w:pPr>
    </w:p>
    <w:p w:rsidR="00C822C3" w:rsidRPr="00B50788" w:rsidRDefault="00C822C3" w:rsidP="00C822C3">
      <w:pPr>
        <w:rPr>
          <w:b/>
          <w:w w:val="102"/>
          <w:sz w:val="28"/>
          <w:szCs w:val="28"/>
        </w:rPr>
      </w:pPr>
      <w:r w:rsidRPr="0030438F">
        <w:rPr>
          <w:b/>
          <w:sz w:val="28"/>
          <w:szCs w:val="28"/>
        </w:rPr>
        <w:t xml:space="preserve">TENDER DOCUMENTS FOR DESIGN, SUPPLY </w:t>
      </w:r>
      <w:r w:rsidR="00606720">
        <w:rPr>
          <w:b/>
          <w:sz w:val="28"/>
          <w:szCs w:val="28"/>
        </w:rPr>
        <w:t xml:space="preserve">AND LABOUR JOB FOR </w:t>
      </w:r>
      <w:r w:rsidR="00D409D0">
        <w:rPr>
          <w:b/>
          <w:sz w:val="28"/>
          <w:szCs w:val="28"/>
        </w:rPr>
        <w:t xml:space="preserve"> INSTALLATION, TESTING AND</w:t>
      </w:r>
      <w:r w:rsidRPr="0030438F">
        <w:rPr>
          <w:b/>
          <w:sz w:val="28"/>
          <w:szCs w:val="28"/>
        </w:rPr>
        <w:t xml:space="preserve"> COMMISSIONING </w:t>
      </w:r>
      <w:r w:rsidR="00383365">
        <w:rPr>
          <w:b/>
          <w:sz w:val="28"/>
          <w:szCs w:val="28"/>
        </w:rPr>
        <w:t xml:space="preserve">DOUBLE HEAD POUCH FILLING MACHINE, </w:t>
      </w:r>
      <w:r w:rsidR="00366080">
        <w:rPr>
          <w:b/>
          <w:sz w:val="28"/>
          <w:szCs w:val="28"/>
        </w:rPr>
        <w:t xml:space="preserve">AT </w:t>
      </w:r>
      <w:r w:rsidR="00D616F8">
        <w:rPr>
          <w:b/>
          <w:sz w:val="28"/>
          <w:szCs w:val="28"/>
        </w:rPr>
        <w:t xml:space="preserve">Dairy Plant </w:t>
      </w:r>
      <w:r w:rsidR="00366080">
        <w:rPr>
          <w:b/>
          <w:sz w:val="28"/>
          <w:szCs w:val="28"/>
        </w:rPr>
        <w:t>SINGRAULI</w:t>
      </w:r>
      <w:r>
        <w:rPr>
          <w:b/>
          <w:sz w:val="28"/>
          <w:szCs w:val="28"/>
        </w:rPr>
        <w:t xml:space="preserve">UNDER </w:t>
      </w:r>
      <w:r w:rsidRPr="0030438F">
        <w:rPr>
          <w:b/>
          <w:sz w:val="28"/>
          <w:szCs w:val="28"/>
        </w:rPr>
        <w:t xml:space="preserve">JABALPUR SAHAKARI DUGDHA SANGH MARYADIT, JABALPUR, </w:t>
      </w:r>
      <w:r w:rsidRPr="0030438F">
        <w:rPr>
          <w:b/>
          <w:w w:val="102"/>
          <w:sz w:val="28"/>
          <w:szCs w:val="28"/>
        </w:rPr>
        <w:t>MADHYA PRADES</w:t>
      </w:r>
      <w:r>
        <w:rPr>
          <w:b/>
          <w:w w:val="102"/>
          <w:sz w:val="28"/>
          <w:szCs w:val="28"/>
        </w:rPr>
        <w:t>.</w:t>
      </w:r>
    </w:p>
    <w:p w:rsidR="00C822C3" w:rsidRPr="008F062A" w:rsidRDefault="00C822C3" w:rsidP="00C822C3">
      <w:pPr>
        <w:rPr>
          <w:b/>
          <w:sz w:val="28"/>
          <w:szCs w:val="28"/>
        </w:rPr>
      </w:pPr>
      <w:r>
        <w:rPr>
          <w:b/>
          <w:noProof/>
          <w:sz w:val="28"/>
          <w:szCs w:val="28"/>
          <w:lang w:val="en-US" w:eastAsia="en-US" w:bidi="hi-IN"/>
        </w:rPr>
        <w:drawing>
          <wp:anchor distT="0" distB="0" distL="114300" distR="114300" simplePos="0" relativeHeight="251661312" behindDoc="0" locked="0" layoutInCell="1" allowOverlap="1">
            <wp:simplePos x="0" y="0"/>
            <wp:positionH relativeFrom="column">
              <wp:posOffset>2234565</wp:posOffset>
            </wp:positionH>
            <wp:positionV relativeFrom="paragraph">
              <wp:posOffset>135890</wp:posOffset>
            </wp:positionV>
            <wp:extent cx="788035" cy="692150"/>
            <wp:effectExtent l="19050" t="0" r="0" b="0"/>
            <wp:wrapThrough wrapText="bothSides">
              <wp:wrapPolygon edited="0">
                <wp:start x="-522" y="0"/>
                <wp:lineTo x="-522" y="20807"/>
                <wp:lineTo x="21409" y="20807"/>
                <wp:lineTo x="21409" y="0"/>
                <wp:lineTo x="-52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iLevel thresh="50000"/>
                    </a:blip>
                    <a:srcRect/>
                    <a:stretch>
                      <a:fillRect/>
                    </a:stretch>
                  </pic:blipFill>
                  <pic:spPr bwMode="auto">
                    <a:xfrm>
                      <a:off x="0" y="0"/>
                      <a:ext cx="788035" cy="692150"/>
                    </a:xfrm>
                    <a:prstGeom prst="rect">
                      <a:avLst/>
                    </a:prstGeom>
                    <a:solidFill>
                      <a:srgbClr val="FFFF00">
                        <a:alpha val="30196"/>
                      </a:srgbClr>
                    </a:solidFill>
                  </pic:spPr>
                </pic:pic>
              </a:graphicData>
            </a:graphic>
          </wp:anchor>
        </w:drawing>
      </w:r>
    </w:p>
    <w:p w:rsidR="00C822C3" w:rsidRDefault="00C822C3" w:rsidP="00C822C3">
      <w:pPr>
        <w:rPr>
          <w:b/>
          <w:sz w:val="28"/>
          <w:szCs w:val="28"/>
        </w:rPr>
      </w:pPr>
    </w:p>
    <w:p w:rsidR="00C822C3" w:rsidRDefault="00C822C3" w:rsidP="00C822C3">
      <w:pPr>
        <w:rPr>
          <w:b/>
          <w:sz w:val="28"/>
          <w:szCs w:val="28"/>
        </w:rPr>
      </w:pPr>
    </w:p>
    <w:p w:rsidR="00C822C3" w:rsidRDefault="00C822C3" w:rsidP="00331986">
      <w:pPr>
        <w:tabs>
          <w:tab w:val="left" w:pos="828"/>
          <w:tab w:val="center" w:pos="4065"/>
        </w:tabs>
        <w:spacing w:after="0" w:line="240" w:lineRule="auto"/>
        <w:ind w:right="-165"/>
        <w:jc w:val="center"/>
        <w:rPr>
          <w:rFonts w:ascii="Times New Roman" w:hAnsi="Times New Roman"/>
          <w:b/>
          <w:color w:val="365F91" w:themeColor="accent1" w:themeShade="BF"/>
          <w:sz w:val="32"/>
          <w:szCs w:val="32"/>
        </w:rPr>
      </w:pPr>
      <w:r w:rsidRPr="00976F7E">
        <w:rPr>
          <w:rFonts w:ascii="Times New Roman" w:hAnsi="Times New Roman"/>
          <w:b/>
          <w:color w:val="365F91" w:themeColor="accent1" w:themeShade="BF"/>
          <w:sz w:val="32"/>
          <w:szCs w:val="32"/>
        </w:rPr>
        <w:t>JABALPUR SAHAKARI DUGDH SANGH</w:t>
      </w:r>
    </w:p>
    <w:p w:rsidR="00C822C3" w:rsidRDefault="00C822C3" w:rsidP="00F02801">
      <w:pPr>
        <w:tabs>
          <w:tab w:val="left" w:pos="828"/>
          <w:tab w:val="center" w:pos="4065"/>
        </w:tabs>
        <w:spacing w:after="0" w:line="240" w:lineRule="auto"/>
        <w:ind w:right="-165"/>
        <w:jc w:val="center"/>
        <w:rPr>
          <w:rFonts w:ascii="Times New Roman" w:hAnsi="Times New Roman"/>
          <w:b/>
          <w:color w:val="365F91" w:themeColor="accent1" w:themeShade="BF"/>
          <w:sz w:val="32"/>
          <w:szCs w:val="32"/>
        </w:rPr>
      </w:pPr>
      <w:r w:rsidRPr="00976F7E">
        <w:rPr>
          <w:rFonts w:ascii="Times New Roman" w:hAnsi="Times New Roman"/>
          <w:b/>
          <w:color w:val="365F91" w:themeColor="accent1" w:themeShade="BF"/>
          <w:sz w:val="32"/>
          <w:szCs w:val="32"/>
        </w:rPr>
        <w:t>MARYADIT</w:t>
      </w:r>
      <w:r>
        <w:rPr>
          <w:rFonts w:ascii="Times New Roman" w:hAnsi="Times New Roman"/>
          <w:b/>
          <w:color w:val="365F91" w:themeColor="accent1" w:themeShade="BF"/>
          <w:sz w:val="32"/>
          <w:szCs w:val="32"/>
        </w:rPr>
        <w:t>, JABALPUR</w:t>
      </w:r>
    </w:p>
    <w:p w:rsidR="00C822C3" w:rsidRDefault="00C822C3" w:rsidP="00C822C3">
      <w:pPr>
        <w:tabs>
          <w:tab w:val="left" w:pos="828"/>
          <w:tab w:val="center" w:pos="4065"/>
        </w:tabs>
        <w:spacing w:after="0" w:line="240" w:lineRule="auto"/>
        <w:ind w:right="-165"/>
        <w:rPr>
          <w:rFonts w:ascii="Times New Roman" w:hAnsi="Times New Roman"/>
          <w:b/>
          <w:color w:val="365F91" w:themeColor="accent1" w:themeShade="BF"/>
          <w:sz w:val="32"/>
          <w:szCs w:val="32"/>
        </w:rPr>
      </w:pPr>
    </w:p>
    <w:p w:rsidR="00C822C3" w:rsidRPr="008132B9" w:rsidRDefault="00C822C3" w:rsidP="00C822C3">
      <w:pPr>
        <w:tabs>
          <w:tab w:val="left" w:pos="828"/>
          <w:tab w:val="center" w:pos="4065"/>
        </w:tabs>
        <w:spacing w:after="0" w:line="240" w:lineRule="auto"/>
        <w:rPr>
          <w:rFonts w:ascii="Times New Roman" w:hAnsi="Times New Roman"/>
          <w:b/>
          <w:color w:val="365F91" w:themeColor="accent1" w:themeShade="BF"/>
          <w:sz w:val="28"/>
          <w:szCs w:val="28"/>
        </w:rPr>
      </w:pPr>
    </w:p>
    <w:p w:rsidR="00C822C3" w:rsidRDefault="00C822C3" w:rsidP="00C822C3">
      <w:pPr>
        <w:spacing w:before="52" w:after="0" w:line="368" w:lineRule="exact"/>
        <w:ind w:left="5536"/>
        <w:rPr>
          <w:b/>
          <w:bCs/>
        </w:rPr>
      </w:pPr>
    </w:p>
    <w:p w:rsidR="00B40844" w:rsidRDefault="00B40844" w:rsidP="00C822C3">
      <w:pPr>
        <w:spacing w:before="52" w:after="0" w:line="368" w:lineRule="exact"/>
        <w:ind w:left="5536"/>
        <w:rPr>
          <w:b/>
          <w:bCs/>
        </w:rPr>
      </w:pPr>
    </w:p>
    <w:p w:rsidR="00B40844" w:rsidRDefault="00B40844" w:rsidP="00C822C3">
      <w:pPr>
        <w:spacing w:before="52" w:after="0" w:line="368" w:lineRule="exact"/>
        <w:ind w:left="5536"/>
        <w:rPr>
          <w:b/>
          <w:bCs/>
        </w:rPr>
      </w:pPr>
    </w:p>
    <w:p w:rsidR="00B40844" w:rsidRDefault="00B40844" w:rsidP="00C822C3">
      <w:pPr>
        <w:spacing w:before="52" w:after="0" w:line="368" w:lineRule="exact"/>
        <w:ind w:left="5536"/>
        <w:rPr>
          <w:b/>
          <w:bCs/>
        </w:rPr>
      </w:pPr>
    </w:p>
    <w:p w:rsidR="00B40844" w:rsidRDefault="00B40844" w:rsidP="00C822C3">
      <w:pPr>
        <w:spacing w:before="52" w:after="0" w:line="368" w:lineRule="exact"/>
        <w:ind w:left="5536"/>
        <w:rPr>
          <w:b/>
          <w:bCs/>
        </w:rPr>
      </w:pPr>
    </w:p>
    <w:p w:rsidR="00B40844" w:rsidRDefault="00B40844" w:rsidP="00C822C3">
      <w:pPr>
        <w:spacing w:before="52" w:after="0" w:line="368" w:lineRule="exact"/>
        <w:ind w:left="5536"/>
        <w:rPr>
          <w:b/>
          <w:bCs/>
        </w:rPr>
      </w:pPr>
    </w:p>
    <w:p w:rsidR="00B40844" w:rsidRDefault="00B40844" w:rsidP="00C822C3">
      <w:pPr>
        <w:spacing w:before="52" w:after="0" w:line="368" w:lineRule="exact"/>
        <w:ind w:left="5536"/>
        <w:rPr>
          <w:b/>
          <w:bCs/>
        </w:rPr>
      </w:pPr>
    </w:p>
    <w:p w:rsidR="00B40844" w:rsidRDefault="00B40844" w:rsidP="00C822C3">
      <w:pPr>
        <w:spacing w:before="52" w:after="0" w:line="368" w:lineRule="exact"/>
        <w:ind w:left="5536"/>
        <w:rPr>
          <w:b/>
          <w:bCs/>
        </w:rPr>
      </w:pPr>
    </w:p>
    <w:p w:rsidR="00B40844" w:rsidRDefault="00B40844" w:rsidP="00C822C3">
      <w:pPr>
        <w:spacing w:before="52" w:after="0" w:line="368" w:lineRule="exact"/>
        <w:ind w:left="5536"/>
        <w:rPr>
          <w:b/>
          <w:bCs/>
        </w:rPr>
      </w:pPr>
    </w:p>
    <w:p w:rsidR="00B40844" w:rsidRDefault="00B40844" w:rsidP="00C822C3">
      <w:pPr>
        <w:spacing w:before="52" w:after="0" w:line="368" w:lineRule="exact"/>
        <w:ind w:left="5536"/>
        <w:rPr>
          <w:b/>
          <w:bCs/>
        </w:rPr>
      </w:pPr>
    </w:p>
    <w:p w:rsidR="00C822C3" w:rsidRDefault="00C822C3" w:rsidP="006A5F0A">
      <w:pPr>
        <w:spacing w:before="52" w:after="0" w:line="368" w:lineRule="exact"/>
        <w:rPr>
          <w:b/>
          <w:bCs/>
        </w:rPr>
      </w:pPr>
    </w:p>
    <w:p w:rsidR="00C822C3" w:rsidRDefault="00C822C3" w:rsidP="00C822C3">
      <w:pPr>
        <w:spacing w:before="52" w:after="0" w:line="368" w:lineRule="exact"/>
        <w:ind w:left="5536"/>
        <w:rPr>
          <w:b/>
          <w:bCs/>
        </w:rPr>
      </w:pPr>
    </w:p>
    <w:p w:rsidR="00CB56AB" w:rsidRPr="00991E9B" w:rsidRDefault="00991E9B" w:rsidP="00991E9B">
      <w:pPr>
        <w:pStyle w:val="NormalWeb"/>
        <w:spacing w:before="0" w:beforeAutospacing="0" w:after="0"/>
        <w:rPr>
          <w:rFonts w:ascii="Kruti Dev 240" w:hAnsi="Kruti Dev 240"/>
          <w:bCs/>
          <w:sz w:val="52"/>
          <w:szCs w:val="48"/>
        </w:rPr>
      </w:pPr>
      <w:r w:rsidRPr="00991E9B">
        <w:rPr>
          <w:rFonts w:ascii="Kruti Dev 240" w:hAnsi="Kruti Dev 240"/>
          <w:bCs/>
          <w:noProof/>
          <w:sz w:val="52"/>
          <w:szCs w:val="48"/>
          <w:lang w:bidi="hi-IN"/>
        </w:rPr>
        <w:drawing>
          <wp:anchor distT="0" distB="0" distL="114300" distR="114300" simplePos="0" relativeHeight="251669504" behindDoc="0" locked="0" layoutInCell="1" allowOverlap="1">
            <wp:simplePos x="0" y="0"/>
            <wp:positionH relativeFrom="column">
              <wp:posOffset>-13335</wp:posOffset>
            </wp:positionH>
            <wp:positionV relativeFrom="paragraph">
              <wp:posOffset>84455</wp:posOffset>
            </wp:positionV>
            <wp:extent cx="650240" cy="594995"/>
            <wp:effectExtent l="19050" t="0" r="0" b="0"/>
            <wp:wrapSquare wrapText="r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blip>
                    <a:srcRect/>
                    <a:stretch>
                      <a:fillRect/>
                    </a:stretch>
                  </pic:blipFill>
                  <pic:spPr bwMode="auto">
                    <a:xfrm>
                      <a:off x="0" y="0"/>
                      <a:ext cx="650240" cy="594995"/>
                    </a:xfrm>
                    <a:prstGeom prst="rect">
                      <a:avLst/>
                    </a:prstGeom>
                    <a:solidFill>
                      <a:srgbClr val="FFFF00">
                        <a:alpha val="30000"/>
                      </a:srgbClr>
                    </a:solidFill>
                    <a:ln w="9525">
                      <a:noFill/>
                      <a:miter lim="800000"/>
                      <a:headEnd/>
                      <a:tailEnd/>
                    </a:ln>
                  </pic:spPr>
                </pic:pic>
              </a:graphicData>
            </a:graphic>
          </wp:anchor>
        </w:drawing>
      </w:r>
      <w:r>
        <w:rPr>
          <w:rFonts w:ascii="Kruti Dev 240" w:hAnsi="Kruti Dev 240"/>
          <w:bCs/>
          <w:sz w:val="52"/>
          <w:szCs w:val="48"/>
        </w:rPr>
        <w:t xml:space="preserve">    </w:t>
      </w:r>
      <w:proofErr w:type="spellStart"/>
      <w:proofErr w:type="gramStart"/>
      <w:r w:rsidR="00CB56AB" w:rsidRPr="00AB455B">
        <w:rPr>
          <w:rFonts w:ascii="Kruti Dev 240" w:hAnsi="Kruti Dev 240"/>
          <w:bCs/>
          <w:sz w:val="52"/>
          <w:szCs w:val="48"/>
        </w:rPr>
        <w:t>tcyiqj</w:t>
      </w:r>
      <w:proofErr w:type="spellEnd"/>
      <w:proofErr w:type="gramEnd"/>
      <w:r w:rsidR="00CB56AB" w:rsidRPr="00AB455B">
        <w:rPr>
          <w:rFonts w:ascii="Kruti Dev 240" w:hAnsi="Kruti Dev 240"/>
          <w:bCs/>
          <w:sz w:val="52"/>
          <w:szCs w:val="48"/>
        </w:rPr>
        <w:t xml:space="preserve"> </w:t>
      </w:r>
      <w:proofErr w:type="spellStart"/>
      <w:r w:rsidR="00CB56AB" w:rsidRPr="00AB455B">
        <w:rPr>
          <w:rFonts w:ascii="Kruti Dev 240" w:hAnsi="Kruti Dev 240"/>
          <w:bCs/>
          <w:sz w:val="52"/>
          <w:szCs w:val="48"/>
        </w:rPr>
        <w:t>lgdkjh</w:t>
      </w:r>
      <w:proofErr w:type="spellEnd"/>
      <w:r w:rsidR="00CB56AB" w:rsidRPr="00AB455B">
        <w:rPr>
          <w:rFonts w:ascii="Kruti Dev 240" w:hAnsi="Kruti Dev 240"/>
          <w:bCs/>
          <w:sz w:val="52"/>
          <w:szCs w:val="48"/>
        </w:rPr>
        <w:t xml:space="preserve"> </w:t>
      </w:r>
      <w:proofErr w:type="spellStart"/>
      <w:r w:rsidR="00CB56AB" w:rsidRPr="00AB455B">
        <w:rPr>
          <w:rFonts w:ascii="Kruti Dev 240" w:hAnsi="Kruti Dev 240"/>
          <w:bCs/>
          <w:sz w:val="52"/>
          <w:szCs w:val="48"/>
        </w:rPr>
        <w:t>nqX</w:t>
      </w:r>
      <w:proofErr w:type="spellEnd"/>
      <w:r w:rsidR="00CB56AB" w:rsidRPr="00AB455B">
        <w:rPr>
          <w:rFonts w:ascii="Kruti Dev 240" w:hAnsi="Kruti Dev 240"/>
          <w:bCs/>
          <w:sz w:val="52"/>
          <w:szCs w:val="48"/>
        </w:rPr>
        <w:t xml:space="preserve">/k </w:t>
      </w:r>
      <w:proofErr w:type="spellStart"/>
      <w:r w:rsidR="00CB56AB" w:rsidRPr="00AB455B">
        <w:rPr>
          <w:rFonts w:ascii="Kruti Dev 240" w:hAnsi="Kruti Dev 240"/>
          <w:bCs/>
          <w:sz w:val="52"/>
          <w:szCs w:val="48"/>
        </w:rPr>
        <w:t>la?k</w:t>
      </w:r>
      <w:proofErr w:type="spellEnd"/>
      <w:r w:rsidR="00CB56AB" w:rsidRPr="00AB455B">
        <w:rPr>
          <w:rFonts w:ascii="Kruti Dev 240" w:hAnsi="Kruti Dev 240"/>
          <w:bCs/>
          <w:sz w:val="52"/>
          <w:szCs w:val="48"/>
        </w:rPr>
        <w:t xml:space="preserve"> </w:t>
      </w:r>
      <w:proofErr w:type="spellStart"/>
      <w:r w:rsidR="00CB56AB" w:rsidRPr="00AB455B">
        <w:rPr>
          <w:rFonts w:ascii="Kruti Dev 240" w:hAnsi="Kruti Dev 240"/>
          <w:bCs/>
          <w:sz w:val="52"/>
          <w:szCs w:val="48"/>
        </w:rPr>
        <w:t>e;kZfnr</w:t>
      </w:r>
      <w:proofErr w:type="spellEnd"/>
    </w:p>
    <w:p w:rsidR="00CB56AB" w:rsidRDefault="00CB56AB" w:rsidP="00CB56AB">
      <w:pPr>
        <w:pStyle w:val="NormalWeb"/>
        <w:tabs>
          <w:tab w:val="left" w:pos="7396"/>
        </w:tabs>
        <w:spacing w:before="0" w:beforeAutospacing="0" w:after="0"/>
        <w:rPr>
          <w:rFonts w:ascii="Kruti Dev 010" w:hAnsi="Kruti Dev 010" w:cs="Arial"/>
          <w:bCs/>
          <w:sz w:val="26"/>
          <w:szCs w:val="26"/>
        </w:rPr>
      </w:pPr>
      <w:r w:rsidRPr="00AB455B">
        <w:rPr>
          <w:rFonts w:ascii="Kruti Dev 040" w:hAnsi="Kruti Dev 040" w:cs="Arial"/>
          <w:bCs/>
          <w:sz w:val="28"/>
          <w:szCs w:val="28"/>
        </w:rPr>
        <w:t xml:space="preserve">   </w:t>
      </w:r>
      <w:r>
        <w:rPr>
          <w:rFonts w:ascii="Kruti Dev 040" w:hAnsi="Kruti Dev 040" w:cs="Arial"/>
          <w:bCs/>
          <w:sz w:val="28"/>
          <w:szCs w:val="28"/>
        </w:rPr>
        <w:t xml:space="preserve">   </w:t>
      </w:r>
      <w:proofErr w:type="spellStart"/>
      <w:r w:rsidRPr="00495613">
        <w:rPr>
          <w:rFonts w:ascii="Kruti Dev 040" w:hAnsi="Kruti Dev 040" w:cs="Arial"/>
          <w:b/>
          <w:sz w:val="28"/>
          <w:szCs w:val="28"/>
        </w:rPr>
        <w:t>Ms</w:t>
      </w:r>
      <w:proofErr w:type="gramStart"/>
      <w:r w:rsidRPr="00495613">
        <w:rPr>
          <w:rFonts w:ascii="Kruti Dev 040" w:hAnsi="Kruti Dev 040" w:cs="Arial"/>
          <w:b/>
          <w:sz w:val="28"/>
          <w:szCs w:val="28"/>
        </w:rPr>
        <w:t>;jh</w:t>
      </w:r>
      <w:proofErr w:type="spellEnd"/>
      <w:proofErr w:type="gramEnd"/>
      <w:r w:rsidRPr="00495613">
        <w:rPr>
          <w:rFonts w:ascii="Kruti Dev 040" w:hAnsi="Kruti Dev 040" w:cs="Arial"/>
          <w:b/>
          <w:sz w:val="28"/>
          <w:szCs w:val="28"/>
        </w:rPr>
        <w:t xml:space="preserve"> </w:t>
      </w:r>
      <w:proofErr w:type="spellStart"/>
      <w:r w:rsidRPr="00495613">
        <w:rPr>
          <w:rFonts w:ascii="Kruti Dev 040" w:hAnsi="Kruti Dev 040" w:cs="Arial"/>
          <w:b/>
          <w:sz w:val="28"/>
          <w:szCs w:val="28"/>
        </w:rPr>
        <w:t>la;a</w:t>
      </w:r>
      <w:proofErr w:type="spellEnd"/>
      <w:r w:rsidRPr="00495613">
        <w:rPr>
          <w:rFonts w:ascii="Kruti Dev 040" w:hAnsi="Kruti Dev 040" w:cs="Arial"/>
          <w:b/>
          <w:sz w:val="28"/>
          <w:szCs w:val="28"/>
        </w:rPr>
        <w:t>=%</w:t>
      </w:r>
      <w:r>
        <w:rPr>
          <w:rFonts w:ascii="Kruti Dev 040" w:hAnsi="Kruti Dev 040" w:cs="Arial"/>
          <w:b/>
          <w:sz w:val="28"/>
          <w:szCs w:val="28"/>
        </w:rPr>
        <w:t>&amp;</w:t>
      </w:r>
      <w:r>
        <w:rPr>
          <w:rFonts w:ascii="Kruti Dev 040" w:hAnsi="Kruti Dev 040" w:cs="Arial"/>
          <w:bCs/>
          <w:sz w:val="26"/>
          <w:szCs w:val="28"/>
        </w:rPr>
        <w:t xml:space="preserve"> </w:t>
      </w:r>
      <w:proofErr w:type="spellStart"/>
      <w:r>
        <w:rPr>
          <w:rFonts w:ascii="Kruti Dev 040" w:hAnsi="Kruti Dev 040" w:cs="Arial"/>
          <w:bCs/>
          <w:sz w:val="26"/>
          <w:szCs w:val="28"/>
        </w:rPr>
        <w:t>djkSank</w:t>
      </w:r>
      <w:proofErr w:type="spellEnd"/>
      <w:r>
        <w:rPr>
          <w:rFonts w:ascii="Kruti Dev 040" w:hAnsi="Kruti Dev 040" w:cs="Arial"/>
          <w:bCs/>
          <w:sz w:val="26"/>
          <w:szCs w:val="28"/>
        </w:rPr>
        <w:t xml:space="preserve"> </w:t>
      </w:r>
      <w:proofErr w:type="spellStart"/>
      <w:r>
        <w:rPr>
          <w:rFonts w:ascii="Kruti Dev 040" w:hAnsi="Kruti Dev 040" w:cs="Arial"/>
          <w:bCs/>
          <w:sz w:val="26"/>
          <w:szCs w:val="28"/>
        </w:rPr>
        <w:t>ukyk</w:t>
      </w:r>
      <w:proofErr w:type="spellEnd"/>
      <w:r>
        <w:rPr>
          <w:rFonts w:ascii="Kruti Dev 040" w:hAnsi="Kruti Dev 040" w:cs="Arial"/>
          <w:bCs/>
          <w:sz w:val="26"/>
          <w:szCs w:val="28"/>
        </w:rPr>
        <w:t xml:space="preserve"> </w:t>
      </w:r>
      <w:proofErr w:type="spellStart"/>
      <w:r>
        <w:rPr>
          <w:rFonts w:ascii="Kruti Dev 040" w:hAnsi="Kruti Dev 040" w:cs="Arial"/>
          <w:bCs/>
          <w:sz w:val="26"/>
          <w:szCs w:val="28"/>
        </w:rPr>
        <w:t>befy;k</w:t>
      </w:r>
      <w:proofErr w:type="spellEnd"/>
      <w:r>
        <w:rPr>
          <w:rFonts w:ascii="Kruti Dev 040" w:hAnsi="Kruti Dev 040" w:cs="Arial"/>
          <w:bCs/>
          <w:sz w:val="26"/>
          <w:szCs w:val="28"/>
        </w:rPr>
        <w:t xml:space="preserve">] </w:t>
      </w:r>
      <w:proofErr w:type="spellStart"/>
      <w:r>
        <w:rPr>
          <w:rFonts w:ascii="Kruti Dev 040" w:hAnsi="Kruti Dev 040" w:cs="Arial"/>
          <w:bCs/>
          <w:sz w:val="26"/>
          <w:szCs w:val="28"/>
        </w:rPr>
        <w:t>tcyiqj</w:t>
      </w:r>
      <w:proofErr w:type="spellEnd"/>
      <w:r>
        <w:rPr>
          <w:rFonts w:ascii="Kruti Dev 040" w:hAnsi="Kruti Dev 040" w:cs="Arial"/>
          <w:bCs/>
          <w:sz w:val="26"/>
          <w:szCs w:val="28"/>
        </w:rPr>
        <w:t xml:space="preserve"> ¼e-iz-½</w:t>
      </w:r>
      <w:r w:rsidRPr="00AB455B">
        <w:rPr>
          <w:rFonts w:ascii="Kruti Dev 040" w:hAnsi="Kruti Dev 040" w:cs="Arial"/>
          <w:bCs/>
          <w:sz w:val="26"/>
          <w:szCs w:val="28"/>
        </w:rPr>
        <w:t>&amp;</w:t>
      </w:r>
      <w:r>
        <w:rPr>
          <w:rFonts w:ascii="Kruti Dev 040" w:hAnsi="Kruti Dev 040" w:cs="Arial"/>
          <w:bCs/>
          <w:sz w:val="26"/>
          <w:szCs w:val="28"/>
        </w:rPr>
        <w:t xml:space="preserve"> </w:t>
      </w:r>
      <w:r w:rsidRPr="00AB455B">
        <w:rPr>
          <w:rFonts w:ascii="Kruti Dev 010" w:eastAsia="Times New Roman" w:hAnsi="Kruti Dev 010" w:cs="Calibri"/>
          <w:color w:val="000000"/>
          <w:sz w:val="26"/>
          <w:szCs w:val="26"/>
        </w:rPr>
        <w:t>48</w:t>
      </w:r>
      <w:r>
        <w:rPr>
          <w:rFonts w:ascii="Kruti Dev 010" w:eastAsia="Times New Roman" w:hAnsi="Kruti Dev 010" w:cs="Calibri"/>
          <w:color w:val="000000"/>
          <w:sz w:val="26"/>
          <w:szCs w:val="26"/>
        </w:rPr>
        <w:t>2004</w:t>
      </w:r>
      <w:r w:rsidRPr="00AB455B">
        <w:rPr>
          <w:rFonts w:ascii="Calibri" w:eastAsia="Times New Roman" w:hAnsi="Calibri" w:cs="Calibri"/>
          <w:color w:val="000000"/>
          <w:sz w:val="18"/>
          <w:szCs w:val="18"/>
        </w:rPr>
        <w:t xml:space="preserve"> </w:t>
      </w:r>
    </w:p>
    <w:p w:rsidR="00CB56AB" w:rsidRPr="007125C8" w:rsidRDefault="00CB56AB" w:rsidP="00CB56AB">
      <w:pPr>
        <w:pStyle w:val="NormalWeb"/>
        <w:tabs>
          <w:tab w:val="left" w:pos="7396"/>
        </w:tabs>
        <w:spacing w:before="0" w:beforeAutospacing="0" w:after="0"/>
        <w:rPr>
          <w:rFonts w:ascii="Kruti Dev 010" w:hAnsi="Kruti Dev 010" w:cs="Arial"/>
          <w:bCs/>
          <w:sz w:val="26"/>
          <w:szCs w:val="26"/>
        </w:rPr>
      </w:pPr>
      <w:r>
        <w:rPr>
          <w:rFonts w:ascii="Kruti Dev 040" w:hAnsi="Kruti Dev 040" w:cs="Arial"/>
          <w:b/>
          <w:sz w:val="28"/>
          <w:szCs w:val="28"/>
        </w:rPr>
        <w:t xml:space="preserve">  </w:t>
      </w:r>
      <w:r w:rsidR="00A84678">
        <w:rPr>
          <w:rFonts w:ascii="Kruti Dev 040" w:hAnsi="Kruti Dev 040" w:cs="Arial"/>
          <w:b/>
          <w:sz w:val="28"/>
          <w:szCs w:val="28"/>
        </w:rPr>
        <w:t xml:space="preserve">      </w:t>
      </w:r>
      <w:proofErr w:type="spellStart"/>
      <w:proofErr w:type="gramStart"/>
      <w:r w:rsidRPr="007125C8">
        <w:rPr>
          <w:rFonts w:ascii="Kruti Dev 040" w:hAnsi="Kruti Dev 040" w:cs="Arial"/>
          <w:b/>
          <w:sz w:val="28"/>
          <w:szCs w:val="28"/>
        </w:rPr>
        <w:t>nwjHkk"</w:t>
      </w:r>
      <w:proofErr w:type="gramEnd"/>
      <w:r w:rsidRPr="007125C8">
        <w:rPr>
          <w:rFonts w:ascii="Kruti Dev 040" w:hAnsi="Kruti Dev 040" w:cs="Arial"/>
          <w:b/>
          <w:sz w:val="28"/>
          <w:szCs w:val="28"/>
        </w:rPr>
        <w:t>k</w:t>
      </w:r>
      <w:proofErr w:type="spellEnd"/>
      <w:r w:rsidRPr="007125C8">
        <w:rPr>
          <w:rFonts w:ascii="Kruti Dev 040" w:hAnsi="Kruti Dev 040" w:cs="Arial"/>
          <w:b/>
          <w:sz w:val="28"/>
          <w:szCs w:val="28"/>
        </w:rPr>
        <w:t>%&amp;</w:t>
      </w:r>
      <w:r w:rsidRPr="00AB455B">
        <w:rPr>
          <w:rFonts w:ascii="Kruti Dev 040" w:hAnsi="Kruti Dev 040" w:cs="Arial"/>
          <w:bCs/>
          <w:sz w:val="28"/>
          <w:szCs w:val="28"/>
        </w:rPr>
        <w:t xml:space="preserve"> </w:t>
      </w:r>
      <w:r>
        <w:rPr>
          <w:rFonts w:ascii="Kruti Dev 040" w:hAnsi="Kruti Dev 040" w:cs="Arial"/>
          <w:bCs/>
          <w:szCs w:val="28"/>
        </w:rPr>
        <w:t>9406900500</w:t>
      </w:r>
      <w:r>
        <w:rPr>
          <w:rFonts w:ascii="Kruti Dev 040" w:hAnsi="Kruti Dev 040" w:cs="Arial"/>
          <w:bCs/>
          <w:sz w:val="28"/>
          <w:szCs w:val="32"/>
        </w:rPr>
        <w:t xml:space="preserve"> </w:t>
      </w:r>
      <w:proofErr w:type="spellStart"/>
      <w:r w:rsidRPr="003E4EC1">
        <w:rPr>
          <w:rFonts w:ascii="Kruti Dev 040" w:hAnsi="Kruti Dev 040" w:cs="Arial"/>
          <w:b/>
          <w:sz w:val="28"/>
          <w:szCs w:val="26"/>
        </w:rPr>
        <w:t>bZ</w:t>
      </w:r>
      <w:proofErr w:type="spellEnd"/>
      <w:r w:rsidRPr="003E4EC1">
        <w:rPr>
          <w:rFonts w:ascii="Kruti Dev 040" w:hAnsi="Kruti Dev 040" w:cs="Arial"/>
          <w:b/>
          <w:sz w:val="28"/>
          <w:szCs w:val="26"/>
        </w:rPr>
        <w:t xml:space="preserve"> </w:t>
      </w:r>
      <w:proofErr w:type="spellStart"/>
      <w:r w:rsidRPr="003E4EC1">
        <w:rPr>
          <w:rFonts w:ascii="Kruti Dev 040" w:hAnsi="Kruti Dev 040" w:cs="Arial"/>
          <w:b/>
          <w:sz w:val="28"/>
          <w:szCs w:val="26"/>
        </w:rPr>
        <w:t>esy</w:t>
      </w:r>
      <w:proofErr w:type="spellEnd"/>
      <w:r w:rsidRPr="003E4EC1">
        <w:rPr>
          <w:rFonts w:ascii="Kruti Dev 040" w:hAnsi="Kruti Dev 040" w:cs="Arial"/>
          <w:b/>
          <w:sz w:val="28"/>
          <w:szCs w:val="26"/>
        </w:rPr>
        <w:t>%&amp;</w:t>
      </w:r>
      <w:r w:rsidRPr="00AB455B">
        <w:rPr>
          <w:rFonts w:ascii="Kruti Dev 010" w:hAnsi="Kruti Dev 010" w:cs="Arial"/>
          <w:bCs/>
          <w:sz w:val="30"/>
          <w:szCs w:val="32"/>
        </w:rPr>
        <w:t xml:space="preserve"> </w:t>
      </w:r>
      <w:r w:rsidRPr="00E021AD">
        <w:rPr>
          <w:rFonts w:ascii="Arial" w:hAnsi="Arial" w:cs="Arial"/>
          <w:bCs/>
          <w:sz w:val="22"/>
          <w:szCs w:val="32"/>
        </w:rPr>
        <w:t>jdssanchi@gmail.com</w:t>
      </w:r>
    </w:p>
    <w:p w:rsidR="00CB56AB" w:rsidRPr="00AB455B" w:rsidRDefault="00CB56AB" w:rsidP="00CB56AB">
      <w:pPr>
        <w:pStyle w:val="NormalWeb"/>
        <w:spacing w:before="0" w:beforeAutospacing="0" w:after="0"/>
        <w:rPr>
          <w:rFonts w:ascii="Arial" w:hAnsi="Arial"/>
          <w:bCs/>
          <w:sz w:val="20"/>
          <w:szCs w:val="20"/>
        </w:rPr>
      </w:pPr>
      <w:proofErr w:type="gramStart"/>
      <w:r w:rsidRPr="000F5E88">
        <w:rPr>
          <w:rFonts w:ascii="Arial" w:hAnsi="Arial"/>
          <w:b/>
          <w:sz w:val="20"/>
          <w:szCs w:val="20"/>
        </w:rPr>
        <w:t>GST :</w:t>
      </w:r>
      <w:proofErr w:type="gramEnd"/>
      <w:r w:rsidRPr="00AB455B">
        <w:rPr>
          <w:rFonts w:ascii="Arial" w:hAnsi="Arial"/>
          <w:bCs/>
          <w:sz w:val="20"/>
          <w:szCs w:val="20"/>
        </w:rPr>
        <w:t xml:space="preserve"> 23</w:t>
      </w:r>
      <w:r w:rsidRPr="00DC04A1">
        <w:rPr>
          <w:rFonts w:ascii="Arial" w:hAnsi="Arial"/>
          <w:bCs/>
          <w:sz w:val="20"/>
          <w:szCs w:val="20"/>
        </w:rPr>
        <w:t xml:space="preserve"> </w:t>
      </w:r>
      <w:r w:rsidRPr="00AB455B">
        <w:rPr>
          <w:rFonts w:ascii="Arial" w:hAnsi="Arial"/>
          <w:bCs/>
          <w:sz w:val="20"/>
          <w:szCs w:val="20"/>
        </w:rPr>
        <w:t>AAAAJ0485D</w:t>
      </w:r>
      <w:r>
        <w:rPr>
          <w:rFonts w:ascii="Arial" w:hAnsi="Arial"/>
          <w:bCs/>
          <w:sz w:val="20"/>
          <w:szCs w:val="20"/>
        </w:rPr>
        <w:t xml:space="preserve">1Z6 </w:t>
      </w:r>
      <w:r w:rsidRPr="00AB455B">
        <w:rPr>
          <w:rFonts w:ascii="Arial" w:hAnsi="Arial"/>
          <w:bCs/>
          <w:sz w:val="20"/>
          <w:szCs w:val="20"/>
        </w:rPr>
        <w:t xml:space="preserve">    (</w:t>
      </w:r>
      <w:r w:rsidRPr="000F5E88">
        <w:rPr>
          <w:rFonts w:ascii="Arial" w:hAnsi="Arial"/>
          <w:b/>
          <w:sz w:val="20"/>
          <w:szCs w:val="20"/>
        </w:rPr>
        <w:t>An ISO</w:t>
      </w:r>
      <w:r w:rsidR="00A84678">
        <w:rPr>
          <w:rFonts w:ascii="Arial" w:hAnsi="Arial"/>
          <w:bCs/>
          <w:sz w:val="20"/>
          <w:szCs w:val="20"/>
        </w:rPr>
        <w:t>9001:2015</w:t>
      </w:r>
      <w:r w:rsidRPr="00AB455B">
        <w:rPr>
          <w:rFonts w:ascii="Arial" w:hAnsi="Arial"/>
          <w:bCs/>
          <w:sz w:val="20"/>
          <w:szCs w:val="20"/>
        </w:rPr>
        <w:t xml:space="preserve"> &amp; 22000:2005 </w:t>
      </w:r>
      <w:r w:rsidRPr="000F5E88">
        <w:rPr>
          <w:rFonts w:ascii="Kruti Dev 010" w:hAnsi="Kruti Dev 010"/>
          <w:bCs/>
          <w:sz w:val="26"/>
          <w:szCs w:val="26"/>
        </w:rPr>
        <w:t>izekf.kr laLFkk</w:t>
      </w:r>
      <w:r w:rsidRPr="00AB455B">
        <w:rPr>
          <w:rFonts w:ascii="Kruti Dev 010" w:hAnsi="Kruti Dev 010"/>
          <w:bCs/>
          <w:sz w:val="20"/>
          <w:szCs w:val="20"/>
        </w:rPr>
        <w:t>½</w:t>
      </w:r>
      <w:r w:rsidRPr="00AB455B">
        <w:rPr>
          <w:rFonts w:ascii="Arial" w:hAnsi="Arial"/>
          <w:bCs/>
          <w:sz w:val="20"/>
          <w:szCs w:val="20"/>
        </w:rPr>
        <w:t xml:space="preserve">    </w:t>
      </w:r>
      <w:r>
        <w:rPr>
          <w:rFonts w:ascii="Arial" w:hAnsi="Arial"/>
          <w:bCs/>
          <w:sz w:val="20"/>
          <w:szCs w:val="20"/>
        </w:rPr>
        <w:t xml:space="preserve"> </w:t>
      </w:r>
      <w:r w:rsidRPr="000F5E88">
        <w:rPr>
          <w:rFonts w:ascii="Arial" w:hAnsi="Arial"/>
          <w:b/>
          <w:sz w:val="20"/>
          <w:szCs w:val="20"/>
        </w:rPr>
        <w:t>Pan :</w:t>
      </w:r>
      <w:r w:rsidRPr="00AB455B">
        <w:rPr>
          <w:rFonts w:ascii="Arial" w:hAnsi="Arial"/>
          <w:bCs/>
          <w:sz w:val="20"/>
          <w:szCs w:val="20"/>
        </w:rPr>
        <w:t xml:space="preserve"> </w:t>
      </w:r>
      <w:r w:rsidRPr="00335857">
        <w:rPr>
          <w:rFonts w:ascii="Arial" w:hAnsi="Arial"/>
          <w:bCs/>
          <w:sz w:val="20"/>
          <w:szCs w:val="20"/>
        </w:rPr>
        <w:t>AAAAJ0485D</w:t>
      </w:r>
    </w:p>
    <w:p w:rsidR="00CB56AB" w:rsidRPr="00442AC2" w:rsidRDefault="00920B0C" w:rsidP="00CB56AB">
      <w:pPr>
        <w:pStyle w:val="NormalWeb"/>
        <w:tabs>
          <w:tab w:val="left" w:pos="1080"/>
        </w:tabs>
        <w:spacing w:before="0" w:beforeAutospacing="0" w:after="0"/>
        <w:rPr>
          <w:rFonts w:ascii="Kruti Dev 040" w:hAnsi="Kruti Dev 040"/>
          <w:sz w:val="28"/>
          <w:szCs w:val="28"/>
        </w:rPr>
      </w:pPr>
      <w:r w:rsidRPr="00920B0C">
        <w:rPr>
          <w:rFonts w:ascii="Kruti Dev 041" w:hAnsi="Kruti Dev 041"/>
          <w:bCs/>
          <w:noProof/>
          <w:sz w:val="28"/>
          <w:szCs w:val="28"/>
          <w:lang w:bidi="ar-SA"/>
        </w:rPr>
        <w:pict>
          <v:line id="_x0000_s1032" style="position:absolute;flip:y;z-index:251667456" from="-7.1pt,5.8pt" to="481.75pt,8.6pt" strokeweight="1.5pt"/>
        </w:pict>
      </w:r>
    </w:p>
    <w:p w:rsidR="00B40844" w:rsidRPr="00E61AD2" w:rsidRDefault="00B40844" w:rsidP="00B40844">
      <w:pPr>
        <w:pStyle w:val="NormalWeb"/>
        <w:tabs>
          <w:tab w:val="left" w:pos="1170"/>
        </w:tabs>
        <w:spacing w:before="0" w:beforeAutospacing="0" w:after="0"/>
        <w:rPr>
          <w:rFonts w:cs="Calibri"/>
          <w:b/>
          <w:color w:val="000000"/>
          <w:sz w:val="32"/>
          <w:szCs w:val="32"/>
        </w:rPr>
      </w:pPr>
      <w:proofErr w:type="spellStart"/>
      <w:r w:rsidRPr="00E61AD2">
        <w:rPr>
          <w:rFonts w:ascii="Kruti Dev 040" w:hAnsi="Kruti Dev 040"/>
          <w:b/>
          <w:bCs/>
          <w:sz w:val="32"/>
          <w:szCs w:val="32"/>
        </w:rPr>
        <w:t>Øekad</w:t>
      </w:r>
      <w:proofErr w:type="spellEnd"/>
      <w:r w:rsidRPr="00E61AD2">
        <w:rPr>
          <w:rFonts w:ascii="Kruti Dev 040" w:hAnsi="Kruti Dev 040"/>
          <w:b/>
          <w:bCs/>
          <w:sz w:val="32"/>
          <w:szCs w:val="32"/>
        </w:rPr>
        <w:t xml:space="preserve"> </w:t>
      </w:r>
      <w:r w:rsidRPr="00E61AD2">
        <w:rPr>
          <w:rFonts w:ascii="Kruti Dev 010" w:hAnsi="Kruti Dev 010"/>
          <w:b/>
          <w:bCs/>
          <w:sz w:val="32"/>
          <w:szCs w:val="32"/>
        </w:rPr>
        <w:t xml:space="preserve"> </w:t>
      </w:r>
      <w:r w:rsidR="00E61AD2">
        <w:rPr>
          <w:rFonts w:ascii="Kruti Dev 010" w:hAnsi="Kruti Dev 010"/>
          <w:b/>
          <w:bCs/>
          <w:sz w:val="32"/>
          <w:szCs w:val="32"/>
        </w:rPr>
        <w:t xml:space="preserve">     </w:t>
      </w:r>
      <w:r w:rsidRPr="00E61AD2">
        <w:rPr>
          <w:rFonts w:ascii="Kruti Dev 010" w:hAnsi="Kruti Dev 010"/>
          <w:b/>
          <w:bCs/>
          <w:sz w:val="32"/>
          <w:szCs w:val="32"/>
        </w:rPr>
        <w:t xml:space="preserve">  </w:t>
      </w:r>
      <w:r w:rsidRPr="00E61AD2">
        <w:rPr>
          <w:b/>
          <w:bCs/>
          <w:sz w:val="32"/>
          <w:szCs w:val="32"/>
        </w:rPr>
        <w:t>/</w:t>
      </w:r>
      <w:proofErr w:type="spellStart"/>
      <w:r w:rsidRPr="00E61AD2">
        <w:rPr>
          <w:rFonts w:ascii="Kruti Dev 040" w:hAnsi="Kruti Dev 040"/>
          <w:b/>
          <w:bCs/>
          <w:sz w:val="32"/>
          <w:szCs w:val="32"/>
        </w:rPr>
        <w:t>ts,lMh,l</w:t>
      </w:r>
      <w:proofErr w:type="spellEnd"/>
      <w:r w:rsidRPr="00E61AD2">
        <w:rPr>
          <w:b/>
          <w:bCs/>
          <w:sz w:val="32"/>
          <w:szCs w:val="32"/>
        </w:rPr>
        <w:t>/</w:t>
      </w:r>
      <w:r w:rsidRPr="00E61AD2">
        <w:rPr>
          <w:rFonts w:ascii="Kruti Dev 040" w:hAnsi="Kruti Dev 040"/>
          <w:b/>
          <w:bCs/>
          <w:sz w:val="32"/>
          <w:szCs w:val="32"/>
        </w:rPr>
        <w:t>,</w:t>
      </w:r>
      <w:proofErr w:type="spellStart"/>
      <w:r w:rsidRPr="00E61AD2">
        <w:rPr>
          <w:rFonts w:ascii="Kruti Dev 040" w:hAnsi="Kruti Dev 040"/>
          <w:b/>
          <w:bCs/>
          <w:sz w:val="32"/>
          <w:szCs w:val="32"/>
        </w:rPr>
        <w:t>uihMhMh@flaxjkSyh</w:t>
      </w:r>
      <w:proofErr w:type="spellEnd"/>
      <w:r w:rsidRPr="00E61AD2">
        <w:rPr>
          <w:b/>
          <w:bCs/>
          <w:sz w:val="32"/>
          <w:szCs w:val="32"/>
        </w:rPr>
        <w:t>/</w:t>
      </w:r>
      <w:r w:rsidR="0031228E">
        <w:rPr>
          <w:rFonts w:ascii="Kruti Dev 040" w:hAnsi="Kruti Dev 040" w:cstheme="minorHAnsi"/>
          <w:b/>
          <w:bCs/>
          <w:sz w:val="32"/>
          <w:szCs w:val="32"/>
        </w:rPr>
        <w:t xml:space="preserve">2020 </w:t>
      </w:r>
      <w:r w:rsidRPr="00E61AD2">
        <w:rPr>
          <w:b/>
          <w:bCs/>
          <w:sz w:val="32"/>
          <w:szCs w:val="32"/>
        </w:rPr>
        <w:t xml:space="preserve">       </w:t>
      </w:r>
      <w:r w:rsidR="00E61AD2">
        <w:rPr>
          <w:b/>
          <w:bCs/>
          <w:sz w:val="32"/>
          <w:szCs w:val="32"/>
        </w:rPr>
        <w:t xml:space="preserve">         </w:t>
      </w:r>
      <w:r w:rsidRPr="00E61AD2">
        <w:rPr>
          <w:b/>
          <w:bCs/>
          <w:sz w:val="32"/>
          <w:szCs w:val="32"/>
        </w:rPr>
        <w:t xml:space="preserve">  </w:t>
      </w:r>
      <w:proofErr w:type="spellStart"/>
      <w:r w:rsidRPr="00E61AD2">
        <w:rPr>
          <w:rFonts w:ascii="Kruti Dev 040" w:hAnsi="Kruti Dev 040"/>
          <w:b/>
          <w:bCs/>
          <w:sz w:val="32"/>
          <w:szCs w:val="32"/>
        </w:rPr>
        <w:t>fnukad</w:t>
      </w:r>
      <w:proofErr w:type="spellEnd"/>
    </w:p>
    <w:p w:rsidR="00CB56AB" w:rsidRDefault="00CB56AB" w:rsidP="00CB56AB">
      <w:pPr>
        <w:pStyle w:val="NormalWeb"/>
        <w:tabs>
          <w:tab w:val="left" w:pos="1170"/>
        </w:tabs>
        <w:spacing w:before="0" w:beforeAutospacing="0" w:after="0"/>
        <w:rPr>
          <w:b/>
          <w:sz w:val="28"/>
          <w:szCs w:val="28"/>
        </w:rPr>
      </w:pPr>
      <w:r>
        <w:rPr>
          <w:b/>
          <w:sz w:val="28"/>
          <w:szCs w:val="28"/>
        </w:rPr>
        <w:t xml:space="preserve">                   </w:t>
      </w:r>
    </w:p>
    <w:p w:rsidR="00CB56AB" w:rsidRDefault="00CB56AB" w:rsidP="00CB56AB">
      <w:pPr>
        <w:pStyle w:val="NormalWeb"/>
        <w:tabs>
          <w:tab w:val="left" w:pos="1170"/>
        </w:tabs>
        <w:spacing w:before="0" w:beforeAutospacing="0" w:after="0"/>
        <w:rPr>
          <w:b/>
          <w:sz w:val="28"/>
          <w:szCs w:val="28"/>
        </w:rPr>
      </w:pPr>
    </w:p>
    <w:p w:rsidR="00CB56AB" w:rsidRPr="00406CA4" w:rsidRDefault="00E61AD2" w:rsidP="00CB56AB">
      <w:pPr>
        <w:pStyle w:val="NormalWeb"/>
        <w:tabs>
          <w:tab w:val="left" w:pos="1170"/>
        </w:tabs>
        <w:spacing w:before="0" w:beforeAutospacing="0" w:after="0"/>
        <w:jc w:val="center"/>
        <w:rPr>
          <w:rFonts w:ascii="Bookman Old Style Bold" w:hAnsi="Bookman Old Style Bold" w:cs="Bookman Old Style Bold" w:hint="eastAsia"/>
          <w:color w:val="000000"/>
          <w:spacing w:val="1"/>
          <w:sz w:val="28"/>
          <w:szCs w:val="28"/>
          <w:u w:val="single"/>
        </w:rPr>
      </w:pPr>
      <w:r>
        <w:rPr>
          <w:rFonts w:ascii="Bookman Old Style Bold" w:hAnsi="Bookman Old Style Bold" w:cs="Bookman Old Style Bold"/>
          <w:color w:val="000000"/>
          <w:spacing w:val="1"/>
          <w:sz w:val="28"/>
          <w:szCs w:val="28"/>
          <w:u w:val="single"/>
        </w:rPr>
        <w:t>V</w:t>
      </w:r>
      <w:r w:rsidR="0013709E">
        <w:rPr>
          <w:rFonts w:ascii="Bookman Old Style Bold" w:hAnsi="Bookman Old Style Bold" w:cs="Bookman Old Style Bold"/>
          <w:color w:val="000000"/>
          <w:spacing w:val="1"/>
          <w:sz w:val="28"/>
          <w:szCs w:val="28"/>
          <w:u w:val="single"/>
        </w:rPr>
        <w:t>I</w:t>
      </w:r>
      <w:r w:rsidR="0031228E">
        <w:rPr>
          <w:rFonts w:ascii="Bookman Old Style Bold" w:hAnsi="Bookman Old Style Bold" w:cs="Bookman Old Style Bold"/>
          <w:color w:val="000000"/>
          <w:spacing w:val="1"/>
          <w:sz w:val="28"/>
          <w:szCs w:val="28"/>
          <w:u w:val="single"/>
        </w:rPr>
        <w:t>I</w:t>
      </w:r>
      <w:r>
        <w:rPr>
          <w:rFonts w:ascii="Bookman Old Style Bold" w:hAnsi="Bookman Old Style Bold" w:cs="Bookman Old Style Bold"/>
          <w:color w:val="000000"/>
          <w:spacing w:val="1"/>
          <w:sz w:val="28"/>
          <w:szCs w:val="28"/>
          <w:u w:val="single"/>
        </w:rPr>
        <w:t>-Short E-</w:t>
      </w:r>
      <w:r w:rsidR="00CB56AB" w:rsidRPr="00406CA4">
        <w:rPr>
          <w:rFonts w:ascii="Bookman Old Style Bold" w:hAnsi="Bookman Old Style Bold" w:cs="Bookman Old Style Bold"/>
          <w:color w:val="000000"/>
          <w:spacing w:val="1"/>
          <w:sz w:val="28"/>
          <w:szCs w:val="28"/>
          <w:u w:val="single"/>
        </w:rPr>
        <w:t>TENDER NOTIFICATION</w:t>
      </w:r>
    </w:p>
    <w:p w:rsidR="00CB56AB" w:rsidRPr="00D616F8" w:rsidRDefault="00CB56AB" w:rsidP="00CB56AB">
      <w:pPr>
        <w:pStyle w:val="NormalWeb"/>
        <w:tabs>
          <w:tab w:val="left" w:pos="1170"/>
        </w:tabs>
        <w:spacing w:before="0" w:beforeAutospacing="0" w:after="0"/>
        <w:rPr>
          <w:b/>
          <w:sz w:val="28"/>
          <w:szCs w:val="28"/>
        </w:rPr>
      </w:pPr>
    </w:p>
    <w:p w:rsidR="00CB56AB" w:rsidRPr="006A7501" w:rsidRDefault="00CB56AB" w:rsidP="00CB56AB">
      <w:pPr>
        <w:pStyle w:val="NoSpacing"/>
        <w:jc w:val="both"/>
        <w:rPr>
          <w:b/>
          <w:sz w:val="28"/>
          <w:szCs w:val="28"/>
        </w:rPr>
      </w:pPr>
      <w:r w:rsidRPr="006A7501">
        <w:rPr>
          <w:b/>
          <w:sz w:val="28"/>
          <w:szCs w:val="28"/>
        </w:rPr>
        <w:t xml:space="preserve">Jabalpur </w:t>
      </w:r>
      <w:proofErr w:type="spellStart"/>
      <w:r w:rsidRPr="006A7501">
        <w:rPr>
          <w:b/>
          <w:sz w:val="28"/>
          <w:szCs w:val="28"/>
        </w:rPr>
        <w:t>Sahakari</w:t>
      </w:r>
      <w:proofErr w:type="spellEnd"/>
      <w:r w:rsidRPr="006A7501">
        <w:rPr>
          <w:b/>
          <w:sz w:val="28"/>
          <w:szCs w:val="28"/>
        </w:rPr>
        <w:t xml:space="preserve"> </w:t>
      </w:r>
      <w:proofErr w:type="spellStart"/>
      <w:r w:rsidRPr="006A7501">
        <w:rPr>
          <w:b/>
          <w:sz w:val="28"/>
          <w:szCs w:val="28"/>
        </w:rPr>
        <w:t>Dugdh</w:t>
      </w:r>
      <w:proofErr w:type="spellEnd"/>
      <w:r w:rsidRPr="006A7501">
        <w:rPr>
          <w:b/>
          <w:sz w:val="28"/>
          <w:szCs w:val="28"/>
        </w:rPr>
        <w:t xml:space="preserve"> </w:t>
      </w:r>
      <w:proofErr w:type="spellStart"/>
      <w:r w:rsidRPr="006A7501">
        <w:rPr>
          <w:b/>
          <w:sz w:val="28"/>
          <w:szCs w:val="28"/>
        </w:rPr>
        <w:t>Sangh</w:t>
      </w:r>
      <w:proofErr w:type="spellEnd"/>
      <w:r w:rsidRPr="006A7501">
        <w:rPr>
          <w:b/>
          <w:sz w:val="28"/>
          <w:szCs w:val="28"/>
        </w:rPr>
        <w:t xml:space="preserve"> </w:t>
      </w:r>
      <w:proofErr w:type="spellStart"/>
      <w:r w:rsidRPr="006A7501">
        <w:rPr>
          <w:b/>
          <w:sz w:val="28"/>
          <w:szCs w:val="28"/>
        </w:rPr>
        <w:t>Maryadit</w:t>
      </w:r>
      <w:proofErr w:type="spellEnd"/>
      <w:r w:rsidRPr="006A7501">
        <w:rPr>
          <w:b/>
          <w:sz w:val="28"/>
          <w:szCs w:val="28"/>
        </w:rPr>
        <w:t xml:space="preserve"> Jabalpur invites on-line</w:t>
      </w:r>
      <w:r w:rsidR="00A445F8">
        <w:rPr>
          <w:b/>
          <w:sz w:val="28"/>
          <w:szCs w:val="28"/>
        </w:rPr>
        <w:t xml:space="preserve"> E-</w:t>
      </w:r>
      <w:r w:rsidRPr="006A7501">
        <w:rPr>
          <w:b/>
          <w:sz w:val="28"/>
          <w:szCs w:val="28"/>
        </w:rPr>
        <w:t xml:space="preserve"> tenders </w:t>
      </w:r>
      <w:r w:rsidR="00A445F8">
        <w:rPr>
          <w:b/>
          <w:sz w:val="28"/>
          <w:szCs w:val="28"/>
        </w:rPr>
        <w:t>from Manufacturers /Suppliers</w:t>
      </w:r>
      <w:r w:rsidRPr="006A7501">
        <w:rPr>
          <w:b/>
          <w:sz w:val="28"/>
          <w:szCs w:val="28"/>
        </w:rPr>
        <w:t xml:space="preserve"> having adequate</w:t>
      </w:r>
      <w:r w:rsidR="00727E67">
        <w:rPr>
          <w:b/>
          <w:sz w:val="28"/>
          <w:szCs w:val="28"/>
        </w:rPr>
        <w:t xml:space="preserve"> experience in design, supply, </w:t>
      </w:r>
      <w:r w:rsidRPr="006A7501">
        <w:rPr>
          <w:b/>
          <w:sz w:val="28"/>
          <w:szCs w:val="28"/>
        </w:rPr>
        <w:t xml:space="preserve">and labour job for supply, installation and commissioning of, DOUBLE HEAD MILK </w:t>
      </w:r>
      <w:r w:rsidR="006A7501" w:rsidRPr="006A7501">
        <w:rPr>
          <w:b/>
          <w:sz w:val="28"/>
          <w:szCs w:val="28"/>
        </w:rPr>
        <w:t>POUCH FILLING MACHINE, A</w:t>
      </w:r>
      <w:r w:rsidRPr="006A7501">
        <w:rPr>
          <w:b/>
          <w:sz w:val="28"/>
          <w:szCs w:val="28"/>
        </w:rPr>
        <w:t>T DAIRY PLANT WAIDHAN (SINGRAULI)</w:t>
      </w:r>
      <w:r w:rsidR="00A915ED" w:rsidRPr="006A7501">
        <w:rPr>
          <w:b/>
          <w:sz w:val="28"/>
          <w:szCs w:val="28"/>
        </w:rPr>
        <w:t>/JABALPUR</w:t>
      </w:r>
      <w:r w:rsidRPr="006A7501">
        <w:rPr>
          <w:b/>
          <w:sz w:val="28"/>
          <w:szCs w:val="28"/>
        </w:rPr>
        <w:t xml:space="preserve"> (MP). Tender document is available &amp; can be downloaded from the </w:t>
      </w:r>
      <w:proofErr w:type="gramStart"/>
      <w:r w:rsidRPr="006A7501">
        <w:rPr>
          <w:b/>
          <w:sz w:val="28"/>
          <w:szCs w:val="28"/>
        </w:rPr>
        <w:t xml:space="preserve">website </w:t>
      </w:r>
      <w:r w:rsidR="006A7501" w:rsidRPr="006A7501">
        <w:rPr>
          <w:sz w:val="28"/>
          <w:szCs w:val="28"/>
          <w:lang w:val="en-US"/>
        </w:rPr>
        <w:t xml:space="preserve"> </w:t>
      </w:r>
      <w:proofErr w:type="gramEnd"/>
      <w:r w:rsidR="00920B0C">
        <w:fldChar w:fldCharType="begin"/>
      </w:r>
      <w:r w:rsidR="00920B0C">
        <w:instrText>HYPERLINK "https://www.mptenders.gov.in"</w:instrText>
      </w:r>
      <w:r w:rsidR="00920B0C">
        <w:fldChar w:fldCharType="separate"/>
      </w:r>
      <w:r w:rsidR="006A7501" w:rsidRPr="006A7501">
        <w:rPr>
          <w:rStyle w:val="Hyperlink"/>
          <w:b/>
          <w:bCs/>
          <w:color w:val="auto"/>
          <w:sz w:val="28"/>
          <w:szCs w:val="28"/>
        </w:rPr>
        <w:t>https://www.mptenders.gov.in</w:t>
      </w:r>
      <w:r w:rsidR="00920B0C">
        <w:fldChar w:fldCharType="end"/>
      </w:r>
      <w:r w:rsidRPr="006A7501">
        <w:rPr>
          <w:b/>
          <w:bCs/>
          <w:sz w:val="28"/>
          <w:szCs w:val="28"/>
        </w:rPr>
        <w:t xml:space="preserve"> from </w:t>
      </w:r>
      <w:r w:rsidR="0031228E">
        <w:rPr>
          <w:b/>
          <w:bCs/>
          <w:sz w:val="28"/>
          <w:szCs w:val="28"/>
        </w:rPr>
        <w:t>30</w:t>
      </w:r>
      <w:r w:rsidR="007D1BF8" w:rsidRPr="006A7501">
        <w:rPr>
          <w:b/>
          <w:bCs/>
          <w:sz w:val="28"/>
          <w:szCs w:val="28"/>
        </w:rPr>
        <w:t>/</w:t>
      </w:r>
      <w:r w:rsidR="0031228E">
        <w:rPr>
          <w:b/>
          <w:bCs/>
          <w:sz w:val="28"/>
          <w:szCs w:val="28"/>
        </w:rPr>
        <w:t>05/2020</w:t>
      </w:r>
      <w:r w:rsidR="00A445F8">
        <w:rPr>
          <w:b/>
          <w:bCs/>
          <w:sz w:val="28"/>
          <w:szCs w:val="28"/>
        </w:rPr>
        <w:t xml:space="preserve"> u</w:t>
      </w:r>
      <w:r w:rsidR="007F0FEA">
        <w:rPr>
          <w:b/>
          <w:bCs/>
          <w:sz w:val="28"/>
          <w:szCs w:val="28"/>
        </w:rPr>
        <w:t>p to 12.00</w:t>
      </w:r>
      <w:r w:rsidR="006A7501" w:rsidRPr="006A7501">
        <w:rPr>
          <w:b/>
          <w:bCs/>
          <w:sz w:val="28"/>
          <w:szCs w:val="28"/>
        </w:rPr>
        <w:t xml:space="preserve"> PM </w:t>
      </w:r>
      <w:r w:rsidR="00A445F8">
        <w:rPr>
          <w:b/>
          <w:bCs/>
          <w:sz w:val="28"/>
          <w:szCs w:val="28"/>
        </w:rPr>
        <w:t>o</w:t>
      </w:r>
      <w:r w:rsidRPr="006A7501">
        <w:rPr>
          <w:b/>
          <w:bCs/>
          <w:sz w:val="28"/>
          <w:szCs w:val="28"/>
        </w:rPr>
        <w:t>n</w:t>
      </w:r>
      <w:r w:rsidR="0013709E">
        <w:rPr>
          <w:b/>
          <w:bCs/>
          <w:sz w:val="28"/>
          <w:szCs w:val="28"/>
        </w:rPr>
        <w:t xml:space="preserve"> </w:t>
      </w:r>
      <w:r w:rsidR="0031228E">
        <w:rPr>
          <w:b/>
          <w:bCs/>
          <w:sz w:val="28"/>
          <w:szCs w:val="28"/>
        </w:rPr>
        <w:t>08/06</w:t>
      </w:r>
      <w:r w:rsidRPr="006A7501">
        <w:rPr>
          <w:b/>
          <w:bCs/>
          <w:sz w:val="28"/>
          <w:szCs w:val="28"/>
        </w:rPr>
        <w:t>/</w:t>
      </w:r>
      <w:r w:rsidR="007D1BF8" w:rsidRPr="006A7501">
        <w:rPr>
          <w:b/>
          <w:bCs/>
          <w:sz w:val="28"/>
          <w:szCs w:val="28"/>
        </w:rPr>
        <w:t>20</w:t>
      </w:r>
      <w:r w:rsidR="0031228E">
        <w:rPr>
          <w:b/>
          <w:bCs/>
          <w:sz w:val="28"/>
          <w:szCs w:val="28"/>
        </w:rPr>
        <w:t>20</w:t>
      </w:r>
      <w:r w:rsidRPr="006A7501">
        <w:rPr>
          <w:b/>
          <w:bCs/>
          <w:sz w:val="28"/>
          <w:szCs w:val="28"/>
        </w:rPr>
        <w:t xml:space="preserve">. The tender document is also available on the website </w:t>
      </w:r>
      <w:hyperlink r:id="rId10" w:history="1">
        <w:r w:rsidRPr="006A7501">
          <w:rPr>
            <w:rStyle w:val="Hyperlink"/>
            <w:b/>
            <w:bCs/>
            <w:color w:val="auto"/>
            <w:sz w:val="28"/>
            <w:szCs w:val="28"/>
          </w:rPr>
          <w:t>www.mpcdf.gov.in</w:t>
        </w:r>
      </w:hyperlink>
      <w:r w:rsidRPr="006A7501">
        <w:rPr>
          <w:b/>
          <w:bCs/>
          <w:sz w:val="28"/>
          <w:szCs w:val="28"/>
        </w:rPr>
        <w:t xml:space="preserve"> of M.P. State Co-Operative Dairy Federation to read the ter</w:t>
      </w:r>
      <w:r w:rsidRPr="006A7501">
        <w:rPr>
          <w:b/>
          <w:sz w:val="28"/>
          <w:szCs w:val="28"/>
        </w:rPr>
        <w:t>ms &amp; conditions, scope of works etc. as a reference only. The C.E.O.</w:t>
      </w:r>
      <w:proofErr w:type="gramStart"/>
      <w:r w:rsidRPr="006A7501">
        <w:rPr>
          <w:b/>
          <w:sz w:val="28"/>
          <w:szCs w:val="28"/>
        </w:rPr>
        <w:t>,  J.S.D.S</w:t>
      </w:r>
      <w:proofErr w:type="gramEnd"/>
      <w:r w:rsidRPr="006A7501">
        <w:rPr>
          <w:b/>
          <w:sz w:val="28"/>
          <w:szCs w:val="28"/>
        </w:rPr>
        <w:t xml:space="preserve">. reserves the right to accept or reject any or all the tenders without assigning any reasons.                              </w:t>
      </w:r>
    </w:p>
    <w:p w:rsidR="00CB56AB" w:rsidRPr="00627528" w:rsidRDefault="00CB56AB" w:rsidP="00CB56AB">
      <w:pPr>
        <w:pStyle w:val="NoSpacing"/>
        <w:rPr>
          <w:sz w:val="28"/>
          <w:szCs w:val="28"/>
        </w:rPr>
      </w:pPr>
      <w:r>
        <w:rPr>
          <w:sz w:val="28"/>
          <w:szCs w:val="28"/>
        </w:rPr>
        <w:t xml:space="preserve">                                                                                                                                            </w:t>
      </w:r>
      <w:r>
        <w:rPr>
          <w:b/>
        </w:rPr>
        <w:t xml:space="preserve">           </w:t>
      </w:r>
      <w:r w:rsidRPr="008536E5">
        <w:rPr>
          <w:b/>
        </w:rPr>
        <w:t xml:space="preserve">                                                             </w:t>
      </w:r>
      <w:r>
        <w:rPr>
          <w:b/>
        </w:rPr>
        <w:t xml:space="preserve">                               </w:t>
      </w:r>
      <w:r w:rsidRPr="008536E5">
        <w:rPr>
          <w:b/>
        </w:rPr>
        <w:t xml:space="preserve">                                               </w:t>
      </w:r>
      <w:r>
        <w:rPr>
          <w:b/>
        </w:rPr>
        <w:t xml:space="preserve">               </w:t>
      </w:r>
    </w:p>
    <w:p w:rsidR="00CB56AB" w:rsidRDefault="00CB56AB" w:rsidP="00CB56AB">
      <w:pPr>
        <w:pStyle w:val="NoSpacing"/>
        <w:rPr>
          <w:b/>
        </w:rPr>
      </w:pPr>
    </w:p>
    <w:p w:rsidR="00CB56AB" w:rsidRPr="00A84678" w:rsidRDefault="00A84678" w:rsidP="00A84678">
      <w:pPr>
        <w:pStyle w:val="NoSpacing"/>
        <w:ind w:left="5760"/>
        <w:rPr>
          <w:b/>
          <w:sz w:val="24"/>
          <w:szCs w:val="24"/>
        </w:rPr>
      </w:pPr>
      <w:r>
        <w:rPr>
          <w:b/>
          <w:sz w:val="24"/>
          <w:szCs w:val="24"/>
        </w:rPr>
        <w:t xml:space="preserve">            </w:t>
      </w:r>
      <w:r w:rsidR="00CB56AB" w:rsidRPr="00A84678">
        <w:rPr>
          <w:b/>
          <w:sz w:val="24"/>
          <w:szCs w:val="24"/>
        </w:rPr>
        <w:t>CHIE</w:t>
      </w:r>
      <w:r w:rsidR="00073F58" w:rsidRPr="00A84678">
        <w:rPr>
          <w:b/>
          <w:sz w:val="24"/>
          <w:szCs w:val="24"/>
        </w:rPr>
        <w:t>F EXECUTIVE OFFICE</w:t>
      </w:r>
      <w:r w:rsidR="00331986" w:rsidRPr="00A84678">
        <w:rPr>
          <w:b/>
          <w:sz w:val="24"/>
          <w:szCs w:val="24"/>
        </w:rPr>
        <w:t>R</w:t>
      </w:r>
    </w:p>
    <w:p w:rsidR="00CB56AB" w:rsidRDefault="00CB56AB" w:rsidP="00C822C3">
      <w:pPr>
        <w:spacing w:after="0"/>
        <w:rPr>
          <w:b/>
        </w:rPr>
      </w:pPr>
    </w:p>
    <w:p w:rsidR="00B40844" w:rsidRDefault="00B40844" w:rsidP="00C822C3">
      <w:pPr>
        <w:spacing w:after="0"/>
        <w:rPr>
          <w:b/>
        </w:rPr>
      </w:pPr>
    </w:p>
    <w:p w:rsidR="00B40844" w:rsidRDefault="00B40844" w:rsidP="00C822C3">
      <w:pPr>
        <w:spacing w:after="0"/>
        <w:rPr>
          <w:b/>
        </w:rPr>
      </w:pPr>
    </w:p>
    <w:p w:rsidR="00B40844" w:rsidRDefault="00B40844" w:rsidP="00C822C3">
      <w:pPr>
        <w:spacing w:after="0"/>
        <w:rPr>
          <w:b/>
        </w:rPr>
      </w:pPr>
    </w:p>
    <w:p w:rsidR="00FB23B9" w:rsidRDefault="00FB23B9" w:rsidP="00C822C3">
      <w:pPr>
        <w:spacing w:after="0"/>
        <w:rPr>
          <w:b/>
        </w:rPr>
      </w:pPr>
    </w:p>
    <w:p w:rsidR="00C822C3" w:rsidRDefault="00C822C3"/>
    <w:p w:rsidR="00972C33" w:rsidRDefault="00972C33"/>
    <w:p w:rsidR="00972C33" w:rsidRDefault="00972C33"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95413" w:rsidRDefault="00A95413" w:rsidP="00A95413">
      <w:pPr>
        <w:spacing w:after="0"/>
        <w:rPr>
          <w:b/>
        </w:rPr>
      </w:pPr>
    </w:p>
    <w:p w:rsidR="00A95413" w:rsidRDefault="00A95413" w:rsidP="00B15B4A">
      <w:pPr>
        <w:spacing w:after="0"/>
        <w:ind w:left="1440" w:firstLine="720"/>
        <w:rPr>
          <w:b/>
          <w:sz w:val="40"/>
          <w:szCs w:val="40"/>
        </w:rPr>
      </w:pPr>
      <w:r>
        <w:rPr>
          <w:b/>
          <w:sz w:val="40"/>
          <w:szCs w:val="40"/>
        </w:rPr>
        <w:t>GENERAL INFORMATIONS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607"/>
        <w:gridCol w:w="5636"/>
      </w:tblGrid>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13" w:rsidRDefault="00A95413">
            <w:pPr>
              <w:tabs>
                <w:tab w:val="left" w:pos="195"/>
              </w:tabs>
              <w:spacing w:before="136" w:line="230" w:lineRule="exact"/>
              <w:ind w:right="1148"/>
              <w:rPr>
                <w:rFonts w:asciiTheme="minorHAnsi" w:eastAsiaTheme="minorEastAsia" w:hAnsiTheme="minorHAnsi" w:cstheme="minorBidi"/>
                <w:b/>
                <w:color w:val="000000"/>
              </w:rPr>
            </w:pPr>
            <w:r>
              <w:rPr>
                <w:rFonts w:asciiTheme="minorHAnsi" w:eastAsiaTheme="minorEastAsia" w:hAnsiTheme="minorHAnsi" w:cstheme="minorBidi"/>
                <w:b/>
                <w:color w:val="000000"/>
              </w:rPr>
              <w:t xml:space="preserve">1. NAME OF WORK:                               </w:t>
            </w:r>
          </w:p>
          <w:p w:rsidR="00A95413" w:rsidRDefault="00A95413">
            <w:pPr>
              <w:rPr>
                <w:rFonts w:asciiTheme="minorHAnsi" w:eastAsiaTheme="minorEastAsia" w:hAnsiTheme="minorHAnsi" w:cstheme="minorBidi"/>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A95413" w:rsidP="00A95413">
            <w:pPr>
              <w:pStyle w:val="NoSpacing"/>
              <w:spacing w:line="276" w:lineRule="auto"/>
              <w:jc w:val="both"/>
              <w:rPr>
                <w:w w:val="102"/>
              </w:rPr>
            </w:pPr>
            <w:r>
              <w:rPr>
                <w:b/>
                <w:sz w:val="18"/>
                <w:szCs w:val="18"/>
              </w:rPr>
              <w:t xml:space="preserve">DESIGN, SUPPLY AND LABOUR JOB FOR  INSTALLATION, TESTING AND COMMISSIONING, , DOUBLE HEAD POUCH FILLING MACHINE AT DAIRY PLANT SINGRAULI/JABALPUR UNDER JABALPUR SAHAKARI DUGDHA SANGH MARYADIT, JABALPUR, </w:t>
            </w:r>
            <w:r>
              <w:rPr>
                <w:b/>
                <w:w w:val="102"/>
                <w:sz w:val="18"/>
                <w:szCs w:val="18"/>
              </w:rPr>
              <w:t>MADHYA PRADES</w:t>
            </w:r>
            <w:r>
              <w:rPr>
                <w:w w:val="102"/>
              </w:rPr>
              <w:t>.</w:t>
            </w:r>
          </w:p>
        </w:tc>
      </w:tr>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A95413">
            <w:pPr>
              <w:rPr>
                <w:rFonts w:asciiTheme="minorHAnsi" w:eastAsiaTheme="minorEastAsia" w:hAnsiTheme="minorHAnsi" w:cstheme="minorBidi"/>
              </w:rPr>
            </w:pPr>
            <w:bookmarkStart w:id="0" w:name="_GoBack" w:colFirst="1" w:colLast="1"/>
            <w:r>
              <w:rPr>
                <w:rFonts w:asciiTheme="minorHAnsi" w:eastAsiaTheme="minorEastAsia" w:hAnsiTheme="minorHAnsi" w:cstheme="minorBidi"/>
                <w:b/>
                <w:color w:val="000000"/>
              </w:rPr>
              <w:t xml:space="preserve">2. PERIOD OF completion of project for complete work. (Supply, installation,  commissioning and successful trial)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A95413" w:rsidP="00654740">
            <w:pPr>
              <w:jc w:val="both"/>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 xml:space="preserve">Award of work shall be given to successful bidder after completion of agreement and necessary formalities for the work as per tender to enable bidder </w:t>
            </w:r>
            <w:proofErr w:type="gramStart"/>
            <w:r>
              <w:rPr>
                <w:rFonts w:asciiTheme="minorHAnsi" w:eastAsiaTheme="minorEastAsia" w:hAnsiTheme="minorHAnsi" w:cstheme="minorBidi"/>
                <w:b/>
                <w:sz w:val="20"/>
                <w:szCs w:val="20"/>
              </w:rPr>
              <w:t>to  seek</w:t>
            </w:r>
            <w:proofErr w:type="gramEnd"/>
            <w:r>
              <w:rPr>
                <w:rFonts w:asciiTheme="minorHAnsi" w:eastAsiaTheme="minorEastAsia" w:hAnsiTheme="minorHAnsi" w:cstheme="minorBidi"/>
                <w:b/>
                <w:sz w:val="20"/>
                <w:szCs w:val="20"/>
              </w:rPr>
              <w:t xml:space="preserve"> approval of  plant- layout,  to start fabrication, procurement of plant, machineries, equipment to deliver at the site and keep ready for installation at the  stage of progressive  civil building construction work. The bidder shall complete installation, commissioning and successful trial run within 3 months (Three  months) </w:t>
            </w:r>
            <w:r w:rsidR="00A4567B">
              <w:rPr>
                <w:rFonts w:asciiTheme="minorHAnsi" w:eastAsiaTheme="minorEastAsia" w:hAnsiTheme="minorHAnsi" w:cstheme="minorBidi"/>
                <w:b/>
                <w:sz w:val="20"/>
                <w:szCs w:val="20"/>
              </w:rPr>
              <w:t>from issuing the work order date</w:t>
            </w:r>
            <w:r>
              <w:rPr>
                <w:rFonts w:asciiTheme="minorHAnsi" w:eastAsiaTheme="minorEastAsia" w:hAnsiTheme="minorHAnsi" w:cstheme="minorBidi"/>
                <w:b/>
                <w:sz w:val="20"/>
                <w:szCs w:val="20"/>
              </w:rPr>
              <w:t xml:space="preserve"> </w:t>
            </w:r>
          </w:p>
        </w:tc>
      </w:tr>
      <w:bookmarkEnd w:id="0"/>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A95413">
            <w:pPr>
              <w:rPr>
                <w:rFonts w:asciiTheme="minorHAnsi" w:eastAsiaTheme="minorEastAsia" w:hAnsiTheme="minorHAnsi" w:cstheme="minorBidi"/>
              </w:rPr>
            </w:pPr>
            <w:r>
              <w:rPr>
                <w:rFonts w:asciiTheme="minorHAnsi" w:eastAsiaTheme="minorEastAsia" w:hAnsiTheme="minorHAnsi" w:cstheme="minorBidi"/>
                <w:b/>
              </w:rPr>
              <w:t>3</w:t>
            </w:r>
            <w:r>
              <w:rPr>
                <w:rFonts w:asciiTheme="minorHAnsi" w:eastAsiaTheme="minorEastAsia" w:hAnsiTheme="minorHAnsi" w:cstheme="minorBidi"/>
                <w:b/>
                <w:color w:val="000000"/>
              </w:rPr>
              <w:t>. CONTACT PERSON</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Pr="00A95413" w:rsidRDefault="00A95413">
            <w:pPr>
              <w:rPr>
                <w:rFonts w:asciiTheme="minorHAnsi" w:eastAsiaTheme="minorEastAsia" w:hAnsiTheme="minorHAnsi" w:cstheme="minorBidi"/>
                <w:b/>
                <w:bCs/>
              </w:rPr>
            </w:pPr>
            <w:r w:rsidRPr="00A95413">
              <w:rPr>
                <w:rFonts w:asciiTheme="minorHAnsi" w:eastAsiaTheme="minorEastAsia" w:hAnsiTheme="minorHAnsi" w:cstheme="minorBidi"/>
                <w:b/>
                <w:bCs/>
              </w:rPr>
              <w:t xml:space="preserve">Mr </w:t>
            </w:r>
            <w:proofErr w:type="spellStart"/>
            <w:r w:rsidRPr="00A95413">
              <w:rPr>
                <w:rFonts w:asciiTheme="minorHAnsi" w:eastAsiaTheme="minorEastAsia" w:hAnsiTheme="minorHAnsi" w:cstheme="minorBidi"/>
                <w:b/>
                <w:bCs/>
              </w:rPr>
              <w:t>Arun</w:t>
            </w:r>
            <w:proofErr w:type="spellEnd"/>
            <w:r w:rsidRPr="00A95413">
              <w:rPr>
                <w:rFonts w:asciiTheme="minorHAnsi" w:eastAsiaTheme="minorEastAsia" w:hAnsiTheme="minorHAnsi" w:cstheme="minorBidi"/>
                <w:b/>
                <w:bCs/>
              </w:rPr>
              <w:t xml:space="preserve"> Kumar </w:t>
            </w:r>
            <w:proofErr w:type="spellStart"/>
            <w:r w:rsidRPr="00A95413">
              <w:rPr>
                <w:rFonts w:asciiTheme="minorHAnsi" w:eastAsiaTheme="minorEastAsia" w:hAnsiTheme="minorHAnsi" w:cstheme="minorBidi"/>
                <w:b/>
                <w:bCs/>
              </w:rPr>
              <w:t>Choudhary</w:t>
            </w:r>
            <w:proofErr w:type="spellEnd"/>
            <w:r w:rsidRPr="00A95413">
              <w:rPr>
                <w:rFonts w:asciiTheme="minorHAnsi" w:eastAsiaTheme="minorEastAsia" w:hAnsiTheme="minorHAnsi" w:cstheme="minorBidi"/>
                <w:b/>
                <w:bCs/>
              </w:rPr>
              <w:t xml:space="preserve">. </w:t>
            </w:r>
            <w:proofErr w:type="spellStart"/>
            <w:r w:rsidRPr="00A95413">
              <w:rPr>
                <w:rFonts w:asciiTheme="minorHAnsi" w:eastAsiaTheme="minorEastAsia" w:hAnsiTheme="minorHAnsi" w:cstheme="minorBidi"/>
                <w:b/>
                <w:bCs/>
              </w:rPr>
              <w:t>Manager,Singrauli</w:t>
            </w:r>
            <w:proofErr w:type="spellEnd"/>
            <w:r w:rsidRPr="00A95413">
              <w:rPr>
                <w:rFonts w:asciiTheme="minorHAnsi" w:eastAsiaTheme="minorEastAsia" w:hAnsiTheme="minorHAnsi" w:cstheme="minorBidi"/>
                <w:b/>
                <w:bCs/>
              </w:rPr>
              <w:t xml:space="preserve"> JDS            Cell no 9399852009</w:t>
            </w:r>
          </w:p>
        </w:tc>
      </w:tr>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A95413">
            <w:pPr>
              <w:rPr>
                <w:rFonts w:asciiTheme="minorHAnsi" w:eastAsiaTheme="minorEastAsia" w:hAnsiTheme="minorHAnsi" w:cstheme="minorBidi"/>
              </w:rPr>
            </w:pPr>
            <w:r>
              <w:rPr>
                <w:rFonts w:asciiTheme="minorHAnsi" w:eastAsiaTheme="minorEastAsia" w:hAnsiTheme="minorHAnsi" w:cstheme="minorBidi"/>
                <w:b/>
                <w:color w:val="000000"/>
              </w:rPr>
              <w:t xml:space="preserve">4. </w:t>
            </w:r>
            <w:r>
              <w:rPr>
                <w:rFonts w:asciiTheme="minorHAnsi" w:eastAsiaTheme="minorEastAsia" w:hAnsiTheme="minorHAnsi" w:cstheme="minorBidi"/>
                <w:b/>
                <w:spacing w:val="2"/>
              </w:rPr>
              <w:t>Last date &amp; time for Tender Document purchase online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7C468A" w:rsidP="007C468A">
            <w:pPr>
              <w:rPr>
                <w:rFonts w:asciiTheme="minorHAnsi" w:eastAsiaTheme="minorEastAsia" w:hAnsiTheme="minorHAnsi" w:cstheme="minorBidi"/>
                <w:sz w:val="32"/>
                <w:szCs w:val="32"/>
              </w:rPr>
            </w:pPr>
            <w:r>
              <w:rPr>
                <w:rFonts w:asciiTheme="minorHAnsi" w:eastAsiaTheme="minorEastAsia" w:hAnsiTheme="minorHAnsi" w:cstheme="minorBidi"/>
                <w:b/>
                <w:color w:val="000000"/>
                <w:sz w:val="32"/>
                <w:szCs w:val="32"/>
              </w:rPr>
              <w:t>30</w:t>
            </w:r>
            <w:r w:rsidR="003409CD">
              <w:rPr>
                <w:rFonts w:asciiTheme="minorHAnsi" w:eastAsiaTheme="minorEastAsia" w:hAnsiTheme="minorHAnsi" w:cstheme="minorBidi"/>
                <w:b/>
                <w:color w:val="000000"/>
                <w:sz w:val="32"/>
                <w:szCs w:val="32"/>
              </w:rPr>
              <w:t>/</w:t>
            </w:r>
            <w:r>
              <w:rPr>
                <w:rFonts w:asciiTheme="minorHAnsi" w:eastAsiaTheme="minorEastAsia" w:hAnsiTheme="minorHAnsi" w:cstheme="minorBidi"/>
                <w:b/>
                <w:color w:val="000000"/>
                <w:sz w:val="32"/>
                <w:szCs w:val="32"/>
              </w:rPr>
              <w:t>05</w:t>
            </w:r>
            <w:r w:rsidR="003409CD">
              <w:rPr>
                <w:rFonts w:asciiTheme="minorHAnsi" w:eastAsiaTheme="minorEastAsia" w:hAnsiTheme="minorHAnsi" w:cstheme="minorBidi"/>
                <w:b/>
                <w:color w:val="000000"/>
                <w:sz w:val="32"/>
                <w:szCs w:val="32"/>
              </w:rPr>
              <w:t>/20</w:t>
            </w:r>
            <w:r>
              <w:rPr>
                <w:rFonts w:asciiTheme="minorHAnsi" w:eastAsiaTheme="minorEastAsia" w:hAnsiTheme="minorHAnsi" w:cstheme="minorBidi"/>
                <w:b/>
                <w:color w:val="000000"/>
                <w:sz w:val="32"/>
                <w:szCs w:val="32"/>
              </w:rPr>
              <w:t>20</w:t>
            </w:r>
            <w:r w:rsidR="003409CD">
              <w:rPr>
                <w:rFonts w:asciiTheme="minorHAnsi" w:eastAsiaTheme="minorEastAsia" w:hAnsiTheme="minorHAnsi" w:cstheme="minorBidi"/>
                <w:b/>
                <w:color w:val="000000"/>
                <w:sz w:val="32"/>
                <w:szCs w:val="32"/>
              </w:rPr>
              <w:t xml:space="preserve">  up to 12.00</w:t>
            </w:r>
            <w:r w:rsidR="00A95413">
              <w:rPr>
                <w:rFonts w:asciiTheme="minorHAnsi" w:eastAsiaTheme="minorEastAsia" w:hAnsiTheme="minorHAnsi" w:cstheme="minorBidi"/>
                <w:b/>
                <w:color w:val="000000"/>
                <w:sz w:val="32"/>
                <w:szCs w:val="32"/>
              </w:rPr>
              <w:t xml:space="preserve"> pm</w:t>
            </w:r>
          </w:p>
        </w:tc>
      </w:tr>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A95413">
            <w:pPr>
              <w:rPr>
                <w:rFonts w:asciiTheme="minorHAnsi" w:eastAsiaTheme="minorEastAsia" w:hAnsiTheme="minorHAnsi" w:cstheme="minorBidi"/>
              </w:rPr>
            </w:pPr>
            <w:r>
              <w:rPr>
                <w:rFonts w:asciiTheme="minorHAnsi" w:eastAsiaTheme="minorEastAsia" w:hAnsiTheme="minorHAnsi" w:cstheme="minorBidi"/>
                <w:b/>
                <w:spacing w:val="2"/>
              </w:rPr>
              <w:t xml:space="preserve">5. </w:t>
            </w:r>
            <w:proofErr w:type="gramStart"/>
            <w:r>
              <w:rPr>
                <w:rFonts w:asciiTheme="minorHAnsi" w:eastAsiaTheme="minorEastAsia" w:hAnsiTheme="minorHAnsi" w:cstheme="minorBidi"/>
                <w:b/>
                <w:spacing w:val="2"/>
              </w:rPr>
              <w:t>Last  date</w:t>
            </w:r>
            <w:proofErr w:type="gramEnd"/>
            <w:r>
              <w:rPr>
                <w:rFonts w:asciiTheme="minorHAnsi" w:eastAsiaTheme="minorEastAsia" w:hAnsiTheme="minorHAnsi" w:cstheme="minorBidi"/>
                <w:b/>
                <w:spacing w:val="2"/>
              </w:rPr>
              <w:t xml:space="preserve"> and time for on-line submission of </w:t>
            </w:r>
            <w:r>
              <w:rPr>
                <w:rFonts w:asciiTheme="minorHAnsi" w:eastAsiaTheme="minorEastAsia" w:hAnsiTheme="minorHAnsi" w:cstheme="minorBidi"/>
                <w:b/>
              </w:rPr>
              <w:t xml:space="preserve">Bid .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7C468A" w:rsidP="007C468A">
            <w:pPr>
              <w:tabs>
                <w:tab w:val="left" w:pos="195"/>
              </w:tabs>
              <w:spacing w:before="136" w:line="230" w:lineRule="exact"/>
              <w:ind w:right="1148"/>
              <w:rPr>
                <w:rFonts w:asciiTheme="minorHAnsi" w:eastAsiaTheme="minorEastAsia" w:hAnsiTheme="minorHAnsi" w:cstheme="minorBidi"/>
                <w:b/>
                <w:color w:val="000000"/>
                <w:sz w:val="32"/>
                <w:szCs w:val="32"/>
              </w:rPr>
            </w:pPr>
            <w:r>
              <w:rPr>
                <w:rFonts w:asciiTheme="minorHAnsi" w:eastAsiaTheme="minorEastAsia" w:hAnsiTheme="minorHAnsi" w:cstheme="minorBidi"/>
                <w:b/>
                <w:color w:val="000000"/>
                <w:sz w:val="32"/>
                <w:szCs w:val="32"/>
              </w:rPr>
              <w:t>08/06</w:t>
            </w:r>
            <w:r w:rsidR="00A95413">
              <w:rPr>
                <w:rFonts w:asciiTheme="minorHAnsi" w:eastAsiaTheme="minorEastAsia" w:hAnsiTheme="minorHAnsi" w:cstheme="minorBidi"/>
                <w:b/>
                <w:color w:val="000000"/>
                <w:sz w:val="32"/>
                <w:szCs w:val="32"/>
              </w:rPr>
              <w:t>/20</w:t>
            </w:r>
            <w:r>
              <w:rPr>
                <w:rFonts w:asciiTheme="minorHAnsi" w:eastAsiaTheme="minorEastAsia" w:hAnsiTheme="minorHAnsi" w:cstheme="minorBidi"/>
                <w:b/>
                <w:color w:val="000000"/>
                <w:sz w:val="32"/>
                <w:szCs w:val="32"/>
              </w:rPr>
              <w:t>20</w:t>
            </w:r>
            <w:r w:rsidR="00A95413">
              <w:rPr>
                <w:rFonts w:asciiTheme="minorHAnsi" w:eastAsiaTheme="minorEastAsia" w:hAnsiTheme="minorHAnsi" w:cstheme="minorBidi"/>
                <w:b/>
                <w:color w:val="000000"/>
                <w:sz w:val="32"/>
                <w:szCs w:val="32"/>
              </w:rPr>
              <w:t xml:space="preserve">   up to </w:t>
            </w:r>
            <w:r w:rsidR="003409CD">
              <w:rPr>
                <w:rFonts w:asciiTheme="minorHAnsi" w:eastAsiaTheme="minorEastAsia" w:hAnsiTheme="minorHAnsi" w:cstheme="minorBidi"/>
                <w:b/>
                <w:color w:val="000000"/>
                <w:sz w:val="32"/>
                <w:szCs w:val="32"/>
              </w:rPr>
              <w:t>12.00</w:t>
            </w:r>
            <w:r w:rsidR="00A95413">
              <w:rPr>
                <w:rFonts w:asciiTheme="minorHAnsi" w:eastAsiaTheme="minorEastAsia" w:hAnsiTheme="minorHAnsi" w:cstheme="minorBidi"/>
                <w:b/>
                <w:color w:val="000000"/>
                <w:sz w:val="32"/>
                <w:szCs w:val="32"/>
              </w:rPr>
              <w:t xml:space="preserve"> pm</w:t>
            </w:r>
          </w:p>
        </w:tc>
      </w:tr>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5F5127">
            <w:pPr>
              <w:rPr>
                <w:rFonts w:asciiTheme="minorHAnsi" w:eastAsiaTheme="minorEastAsia" w:hAnsiTheme="minorHAnsi" w:cstheme="minorBidi"/>
              </w:rPr>
            </w:pPr>
            <w:r>
              <w:rPr>
                <w:rFonts w:asciiTheme="minorHAnsi" w:eastAsiaTheme="minorEastAsia" w:hAnsiTheme="minorHAnsi" w:cstheme="minorBidi"/>
                <w:b/>
                <w:spacing w:val="2"/>
              </w:rPr>
              <w:t>6</w:t>
            </w:r>
            <w:r w:rsidR="00A95413">
              <w:rPr>
                <w:rFonts w:asciiTheme="minorHAnsi" w:eastAsiaTheme="minorEastAsia" w:hAnsiTheme="minorHAnsi" w:cstheme="minorBidi"/>
                <w:b/>
                <w:spacing w:val="2"/>
              </w:rPr>
              <w:t xml:space="preserve">.Date and time of  on-line opening of Envelop (B) of Technical Bid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7C468A" w:rsidP="007C468A">
            <w:pPr>
              <w:rPr>
                <w:rFonts w:asciiTheme="minorHAnsi" w:eastAsiaTheme="minorEastAsia" w:hAnsiTheme="minorHAnsi" w:cstheme="minorBidi"/>
              </w:rPr>
            </w:pPr>
            <w:r>
              <w:rPr>
                <w:rFonts w:asciiTheme="minorHAnsi" w:eastAsiaTheme="minorEastAsia" w:hAnsiTheme="minorHAnsi" w:cstheme="minorBidi"/>
                <w:b/>
                <w:color w:val="000000"/>
                <w:sz w:val="32"/>
                <w:szCs w:val="32"/>
              </w:rPr>
              <w:t>09</w:t>
            </w:r>
            <w:r w:rsidR="00FF147E">
              <w:rPr>
                <w:rFonts w:asciiTheme="minorHAnsi" w:eastAsiaTheme="minorEastAsia" w:hAnsiTheme="minorHAnsi" w:cstheme="minorBidi"/>
                <w:b/>
                <w:color w:val="000000"/>
                <w:sz w:val="32"/>
                <w:szCs w:val="32"/>
              </w:rPr>
              <w:t>/</w:t>
            </w:r>
            <w:r>
              <w:rPr>
                <w:rFonts w:asciiTheme="minorHAnsi" w:eastAsiaTheme="minorEastAsia" w:hAnsiTheme="minorHAnsi" w:cstheme="minorBidi"/>
                <w:b/>
                <w:color w:val="000000"/>
                <w:sz w:val="32"/>
                <w:szCs w:val="32"/>
              </w:rPr>
              <w:t>06</w:t>
            </w:r>
            <w:r w:rsidR="00FF147E">
              <w:rPr>
                <w:rFonts w:asciiTheme="minorHAnsi" w:eastAsiaTheme="minorEastAsia" w:hAnsiTheme="minorHAnsi" w:cstheme="minorBidi"/>
                <w:b/>
                <w:color w:val="000000"/>
                <w:sz w:val="32"/>
                <w:szCs w:val="32"/>
              </w:rPr>
              <w:t>/20</w:t>
            </w:r>
            <w:r>
              <w:rPr>
                <w:rFonts w:asciiTheme="minorHAnsi" w:eastAsiaTheme="minorEastAsia" w:hAnsiTheme="minorHAnsi" w:cstheme="minorBidi"/>
                <w:b/>
                <w:color w:val="000000"/>
                <w:sz w:val="32"/>
                <w:szCs w:val="32"/>
              </w:rPr>
              <w:t>20</w:t>
            </w:r>
            <w:r w:rsidR="00FF147E">
              <w:rPr>
                <w:rFonts w:asciiTheme="minorHAnsi" w:eastAsiaTheme="minorEastAsia" w:hAnsiTheme="minorHAnsi" w:cstheme="minorBidi"/>
                <w:b/>
                <w:color w:val="000000"/>
                <w:sz w:val="32"/>
                <w:szCs w:val="32"/>
              </w:rPr>
              <w:t xml:space="preserve">  </w:t>
            </w:r>
            <w:r w:rsidR="007F0FEA">
              <w:rPr>
                <w:rFonts w:asciiTheme="minorHAnsi" w:eastAsiaTheme="minorEastAsia" w:hAnsiTheme="minorHAnsi" w:cstheme="minorBidi"/>
                <w:b/>
                <w:spacing w:val="2"/>
                <w:sz w:val="32"/>
                <w:szCs w:val="32"/>
              </w:rPr>
              <w:t>A</w:t>
            </w:r>
            <w:r w:rsidR="00F868C6">
              <w:rPr>
                <w:rFonts w:asciiTheme="minorHAnsi" w:eastAsiaTheme="minorEastAsia" w:hAnsiTheme="minorHAnsi" w:cstheme="minorBidi"/>
                <w:b/>
                <w:spacing w:val="2"/>
                <w:sz w:val="32"/>
                <w:szCs w:val="32"/>
              </w:rPr>
              <w:t xml:space="preserve">T </w:t>
            </w:r>
            <w:r w:rsidR="007F0FEA">
              <w:rPr>
                <w:rFonts w:asciiTheme="minorHAnsi" w:eastAsiaTheme="minorEastAsia" w:hAnsiTheme="minorHAnsi" w:cstheme="minorBidi"/>
                <w:b/>
                <w:spacing w:val="2"/>
                <w:sz w:val="32"/>
                <w:szCs w:val="32"/>
              </w:rPr>
              <w:t xml:space="preserve"> </w:t>
            </w:r>
            <w:r>
              <w:rPr>
                <w:rFonts w:asciiTheme="minorHAnsi" w:eastAsiaTheme="minorEastAsia" w:hAnsiTheme="minorHAnsi" w:cstheme="minorBidi"/>
                <w:b/>
                <w:spacing w:val="2"/>
                <w:sz w:val="32"/>
                <w:szCs w:val="32"/>
              </w:rPr>
              <w:t xml:space="preserve"> 03</w:t>
            </w:r>
            <w:r w:rsidR="003409CD">
              <w:rPr>
                <w:rFonts w:asciiTheme="minorHAnsi" w:eastAsiaTheme="minorEastAsia" w:hAnsiTheme="minorHAnsi" w:cstheme="minorBidi"/>
                <w:b/>
                <w:spacing w:val="2"/>
                <w:sz w:val="32"/>
                <w:szCs w:val="32"/>
              </w:rPr>
              <w:t>.</w:t>
            </w:r>
            <w:r w:rsidR="00F868C6">
              <w:rPr>
                <w:rFonts w:asciiTheme="minorHAnsi" w:eastAsiaTheme="minorEastAsia" w:hAnsiTheme="minorHAnsi" w:cstheme="minorBidi"/>
                <w:b/>
                <w:spacing w:val="2"/>
                <w:sz w:val="32"/>
                <w:szCs w:val="32"/>
              </w:rPr>
              <w:t>0</w:t>
            </w:r>
            <w:r w:rsidR="00A95413">
              <w:rPr>
                <w:rFonts w:asciiTheme="minorHAnsi" w:eastAsiaTheme="minorEastAsia" w:hAnsiTheme="minorHAnsi" w:cstheme="minorBidi"/>
                <w:b/>
                <w:spacing w:val="2"/>
                <w:sz w:val="32"/>
                <w:szCs w:val="32"/>
              </w:rPr>
              <w:t>0 P.M</w:t>
            </w:r>
            <w:r w:rsidR="00A95413">
              <w:rPr>
                <w:rFonts w:asciiTheme="minorHAnsi" w:eastAsiaTheme="minorEastAsia" w:hAnsiTheme="minorHAnsi" w:cstheme="minorBidi"/>
                <w:b/>
                <w:spacing w:val="2"/>
                <w:sz w:val="18"/>
                <w:szCs w:val="18"/>
              </w:rPr>
              <w:t>.</w:t>
            </w:r>
          </w:p>
        </w:tc>
      </w:tr>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5F5127">
            <w:pPr>
              <w:rPr>
                <w:rFonts w:asciiTheme="minorHAnsi" w:eastAsiaTheme="minorEastAsia" w:hAnsiTheme="minorHAnsi" w:cstheme="minorBidi"/>
              </w:rPr>
            </w:pPr>
            <w:proofErr w:type="gramStart"/>
            <w:r>
              <w:rPr>
                <w:rFonts w:asciiTheme="minorHAnsi" w:eastAsiaTheme="minorEastAsia" w:hAnsiTheme="minorHAnsi" w:cstheme="minorBidi"/>
                <w:b/>
                <w:spacing w:val="2"/>
              </w:rPr>
              <w:t>7</w:t>
            </w:r>
            <w:r w:rsidR="00A95413">
              <w:rPr>
                <w:rFonts w:asciiTheme="minorHAnsi" w:eastAsiaTheme="minorEastAsia" w:hAnsiTheme="minorHAnsi" w:cstheme="minorBidi"/>
                <w:b/>
                <w:spacing w:val="2"/>
              </w:rPr>
              <w:t>.Date</w:t>
            </w:r>
            <w:proofErr w:type="gramEnd"/>
            <w:r w:rsidR="00A95413">
              <w:rPr>
                <w:rFonts w:asciiTheme="minorHAnsi" w:eastAsiaTheme="minorEastAsia" w:hAnsiTheme="minorHAnsi" w:cstheme="minorBidi"/>
                <w:b/>
                <w:spacing w:val="2"/>
              </w:rPr>
              <w:t xml:space="preserve"> and time of  opening of on line price bid.</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A95413">
            <w:pPr>
              <w:rPr>
                <w:rFonts w:asciiTheme="minorHAnsi" w:eastAsiaTheme="minorEastAsia" w:hAnsiTheme="minorHAnsi" w:cstheme="minorBidi"/>
                <w:b/>
                <w:sz w:val="32"/>
                <w:szCs w:val="32"/>
              </w:rPr>
            </w:pPr>
            <w:r>
              <w:rPr>
                <w:rFonts w:asciiTheme="minorHAnsi" w:eastAsiaTheme="minorEastAsia" w:hAnsiTheme="minorHAnsi" w:cstheme="minorBidi"/>
                <w:b/>
                <w:sz w:val="32"/>
                <w:szCs w:val="32"/>
              </w:rPr>
              <w:t>Shall be communicated separately</w:t>
            </w:r>
          </w:p>
        </w:tc>
      </w:tr>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5F5127">
            <w:pPr>
              <w:rPr>
                <w:rFonts w:asciiTheme="minorHAnsi" w:eastAsiaTheme="minorEastAsia" w:hAnsiTheme="minorHAnsi" w:cstheme="minorBidi"/>
              </w:rPr>
            </w:pPr>
            <w:r>
              <w:rPr>
                <w:rFonts w:asciiTheme="minorHAnsi" w:eastAsiaTheme="minorEastAsia" w:hAnsiTheme="minorHAnsi" w:cstheme="minorBidi"/>
                <w:b/>
                <w:spacing w:val="2"/>
              </w:rPr>
              <w:t>8</w:t>
            </w:r>
            <w:r w:rsidR="00A95413">
              <w:rPr>
                <w:rFonts w:asciiTheme="minorHAnsi" w:eastAsiaTheme="minorEastAsia" w:hAnsiTheme="minorHAnsi" w:cstheme="minorBidi"/>
                <w:b/>
                <w:spacing w:val="2"/>
              </w:rPr>
              <w:t>.Cost of Tender Document</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Pr="001A52A0" w:rsidRDefault="00A95413">
            <w:pPr>
              <w:rPr>
                <w:rFonts w:asciiTheme="minorHAnsi" w:eastAsiaTheme="minorEastAsia" w:hAnsiTheme="minorHAnsi" w:cstheme="minorBidi"/>
                <w:b/>
                <w:sz w:val="28"/>
                <w:szCs w:val="28"/>
              </w:rPr>
            </w:pPr>
            <w:r w:rsidRPr="001A52A0">
              <w:rPr>
                <w:rFonts w:asciiTheme="minorHAnsi" w:eastAsiaTheme="minorEastAsia" w:hAnsiTheme="minorHAnsi" w:cstheme="minorBidi"/>
                <w:b/>
                <w:sz w:val="28"/>
                <w:szCs w:val="28"/>
              </w:rPr>
              <w:t>Rs. 1000/-</w:t>
            </w:r>
          </w:p>
        </w:tc>
      </w:tr>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5F5127">
            <w:pPr>
              <w:rPr>
                <w:rFonts w:asciiTheme="minorHAnsi" w:eastAsiaTheme="minorEastAsia" w:hAnsiTheme="minorHAnsi" w:cstheme="minorBidi"/>
              </w:rPr>
            </w:pPr>
            <w:r>
              <w:rPr>
                <w:rFonts w:asciiTheme="minorHAnsi" w:eastAsiaTheme="minorEastAsia" w:hAnsiTheme="minorHAnsi" w:cstheme="minorBidi"/>
                <w:b/>
                <w:spacing w:val="2"/>
              </w:rPr>
              <w:t>9</w:t>
            </w:r>
            <w:r w:rsidR="00A95413">
              <w:rPr>
                <w:rFonts w:asciiTheme="minorHAnsi" w:eastAsiaTheme="minorEastAsia" w:hAnsiTheme="minorHAnsi" w:cstheme="minorBidi"/>
                <w:b/>
                <w:spacing w:val="2"/>
              </w:rPr>
              <w:t xml:space="preserve">.Address </w:t>
            </w:r>
            <w:proofErr w:type="spellStart"/>
            <w:r w:rsidR="00A95413">
              <w:rPr>
                <w:rFonts w:asciiTheme="minorHAnsi" w:eastAsiaTheme="minorEastAsia" w:hAnsiTheme="minorHAnsi" w:cstheme="minorBidi"/>
                <w:b/>
                <w:spacing w:val="2"/>
              </w:rPr>
              <w:t>forCommunicaation</w:t>
            </w:r>
            <w:proofErr w:type="spellEnd"/>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413" w:rsidRPr="001A52A0" w:rsidRDefault="00A95413">
            <w:pPr>
              <w:tabs>
                <w:tab w:val="left" w:pos="828"/>
                <w:tab w:val="center" w:pos="4065"/>
              </w:tabs>
              <w:spacing w:after="0" w:line="240" w:lineRule="auto"/>
              <w:rPr>
                <w:rFonts w:ascii="Times New Roman" w:eastAsiaTheme="minorEastAsia" w:hAnsi="Times New Roman" w:cstheme="minorBidi"/>
                <w:b/>
                <w:sz w:val="24"/>
                <w:szCs w:val="24"/>
                <w:u w:val="single"/>
              </w:rPr>
            </w:pPr>
            <w:r w:rsidRPr="001A52A0">
              <w:rPr>
                <w:rFonts w:ascii="Times New Roman" w:eastAsiaTheme="minorEastAsia" w:hAnsi="Times New Roman" w:cstheme="minorBidi"/>
                <w:b/>
                <w:sz w:val="24"/>
                <w:szCs w:val="24"/>
              </w:rPr>
              <w:t>JABALPUR SAHAKARI DUGDH SANGH MARYADIT</w:t>
            </w:r>
          </w:p>
          <w:p w:rsidR="005F5127" w:rsidRPr="001A52A0" w:rsidRDefault="00A95413">
            <w:pPr>
              <w:spacing w:after="0" w:line="240" w:lineRule="auto"/>
              <w:rPr>
                <w:rFonts w:ascii="Times New Roman" w:eastAsiaTheme="minorEastAsia" w:hAnsi="Times New Roman" w:cstheme="minorBidi"/>
                <w:b/>
                <w:sz w:val="24"/>
                <w:szCs w:val="24"/>
              </w:rPr>
            </w:pPr>
            <w:r w:rsidRPr="001A52A0">
              <w:rPr>
                <w:rFonts w:ascii="Times New Roman" w:eastAsiaTheme="minorEastAsia" w:hAnsi="Times New Roman" w:cstheme="minorBidi"/>
                <w:b/>
                <w:sz w:val="24"/>
                <w:szCs w:val="24"/>
              </w:rPr>
              <w:t>, IMALIYA, JABALPUR</w:t>
            </w:r>
            <w:r w:rsidR="001A52A0" w:rsidRPr="001A52A0">
              <w:rPr>
                <w:rFonts w:ascii="Times New Roman" w:eastAsiaTheme="minorEastAsia" w:hAnsi="Times New Roman" w:cstheme="minorBidi"/>
                <w:b/>
                <w:sz w:val="24"/>
                <w:szCs w:val="24"/>
              </w:rPr>
              <w:t xml:space="preserve"> DAIRY </w:t>
            </w:r>
            <w:proofErr w:type="gramStart"/>
            <w:r w:rsidR="001A52A0" w:rsidRPr="001A52A0">
              <w:rPr>
                <w:rFonts w:ascii="Times New Roman" w:eastAsiaTheme="minorEastAsia" w:hAnsi="Times New Roman" w:cstheme="minorBidi"/>
                <w:b/>
                <w:sz w:val="24"/>
                <w:szCs w:val="24"/>
              </w:rPr>
              <w:t>PLANT .</w:t>
            </w:r>
            <w:proofErr w:type="gramEnd"/>
            <w:r w:rsidR="001A52A0" w:rsidRPr="001A52A0">
              <w:rPr>
                <w:rFonts w:ascii="Times New Roman" w:eastAsiaTheme="minorEastAsia" w:hAnsi="Times New Roman" w:cstheme="minorBidi"/>
                <w:b/>
                <w:sz w:val="24"/>
                <w:szCs w:val="24"/>
              </w:rPr>
              <w:t xml:space="preserve"> KARONDANALA</w:t>
            </w:r>
          </w:p>
          <w:p w:rsidR="00A95413" w:rsidRPr="001A52A0" w:rsidRDefault="005F5127">
            <w:pPr>
              <w:rPr>
                <w:rFonts w:asciiTheme="minorHAnsi" w:eastAsiaTheme="minorEastAsia" w:hAnsiTheme="minorHAnsi" w:cstheme="minorBidi"/>
                <w:b/>
                <w:sz w:val="24"/>
                <w:szCs w:val="24"/>
              </w:rPr>
            </w:pPr>
            <w:r>
              <w:rPr>
                <w:rFonts w:asciiTheme="minorHAnsi" w:eastAsiaTheme="minorEastAsia" w:hAnsiTheme="minorHAnsi" w:cstheme="minorBidi"/>
                <w:b/>
                <w:sz w:val="24"/>
                <w:szCs w:val="24"/>
              </w:rPr>
              <w:t>Email:-jdssanchi@gmail.com/jdseng2019@gmail.com</w:t>
            </w:r>
          </w:p>
        </w:tc>
      </w:tr>
      <w:tr w:rsidR="00A95413" w:rsidTr="00A95413">
        <w:tc>
          <w:tcPr>
            <w:tcW w:w="3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Default="005F5127">
            <w:pPr>
              <w:rPr>
                <w:rFonts w:asciiTheme="minorHAnsi" w:eastAsiaTheme="minorEastAsia" w:hAnsiTheme="minorHAnsi" w:cstheme="minorBidi"/>
                <w:b/>
                <w:spacing w:val="2"/>
              </w:rPr>
            </w:pPr>
            <w:r>
              <w:rPr>
                <w:rFonts w:asciiTheme="minorHAnsi" w:eastAsiaTheme="minorEastAsia" w:hAnsiTheme="minorHAnsi" w:cstheme="minorBidi"/>
                <w:b/>
                <w:spacing w:val="2"/>
              </w:rPr>
              <w:t>15.Name of the Employer/O</w:t>
            </w:r>
            <w:r w:rsidR="00A95413">
              <w:rPr>
                <w:rFonts w:asciiTheme="minorHAnsi" w:eastAsiaTheme="minorEastAsia" w:hAnsiTheme="minorHAnsi" w:cstheme="minorBidi"/>
                <w:b/>
                <w:spacing w:val="2"/>
              </w:rPr>
              <w:t>wner</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413" w:rsidRPr="001A52A0" w:rsidRDefault="00A95413">
            <w:pPr>
              <w:tabs>
                <w:tab w:val="left" w:pos="828"/>
                <w:tab w:val="center" w:pos="4065"/>
              </w:tabs>
              <w:spacing w:after="0" w:line="240" w:lineRule="auto"/>
              <w:rPr>
                <w:rFonts w:ascii="Times New Roman" w:eastAsiaTheme="minorEastAsia" w:hAnsi="Times New Roman" w:cstheme="minorBidi"/>
                <w:b/>
                <w:u w:val="single"/>
              </w:rPr>
            </w:pPr>
            <w:r w:rsidRPr="001A52A0">
              <w:rPr>
                <w:rFonts w:ascii="Times New Roman" w:eastAsiaTheme="minorEastAsia" w:hAnsi="Times New Roman" w:cstheme="minorBidi"/>
                <w:b/>
              </w:rPr>
              <w:t xml:space="preserve">JABALPUR SAHAKARI DUGDH SANGH MARYADIT DAIRY </w:t>
            </w:r>
            <w:proofErr w:type="gramStart"/>
            <w:r w:rsidRPr="001A52A0">
              <w:rPr>
                <w:rFonts w:ascii="Times New Roman" w:eastAsiaTheme="minorEastAsia" w:hAnsi="Times New Roman" w:cstheme="minorBidi"/>
                <w:b/>
              </w:rPr>
              <w:t>PLANT .</w:t>
            </w:r>
            <w:proofErr w:type="gramEnd"/>
            <w:r w:rsidRPr="001A52A0">
              <w:rPr>
                <w:rFonts w:ascii="Times New Roman" w:eastAsiaTheme="minorEastAsia" w:hAnsi="Times New Roman" w:cstheme="minorBidi"/>
                <w:b/>
              </w:rPr>
              <w:t xml:space="preserve"> KARONDANALA, IMALIYA, JABALPUR</w:t>
            </w:r>
          </w:p>
        </w:tc>
      </w:tr>
    </w:tbl>
    <w:p w:rsidR="00A95413" w:rsidRDefault="00A95413" w:rsidP="00A95413"/>
    <w:p w:rsidR="00A95413" w:rsidRDefault="00A95413" w:rsidP="00A95413"/>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AE2C66" w:rsidRDefault="00AE2C66" w:rsidP="00972C33">
      <w:pPr>
        <w:spacing w:after="0" w:line="276" w:lineRule="exact"/>
        <w:rPr>
          <w:sz w:val="24"/>
          <w:szCs w:val="24"/>
        </w:rPr>
      </w:pPr>
    </w:p>
    <w:p w:rsidR="00797DD3" w:rsidRDefault="00797DD3" w:rsidP="00972C33">
      <w:pPr>
        <w:spacing w:after="0" w:line="276" w:lineRule="exact"/>
        <w:rPr>
          <w:sz w:val="24"/>
          <w:szCs w:val="24"/>
        </w:rPr>
      </w:pPr>
    </w:p>
    <w:sectPr w:rsidR="00797DD3" w:rsidSect="00AE2C66">
      <w:headerReference w:type="default" r:id="rId11"/>
      <w:footerReference w:type="default" r:id="rId12"/>
      <w:pgSz w:w="11907" w:h="16839" w:code="9"/>
      <w:pgMar w:top="1440" w:right="1440" w:bottom="1440" w:left="144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2F8" w:rsidRDefault="009E12F8" w:rsidP="004710DD">
      <w:pPr>
        <w:spacing w:after="0" w:line="240" w:lineRule="auto"/>
      </w:pPr>
      <w:r>
        <w:separator/>
      </w:r>
    </w:p>
  </w:endnote>
  <w:endnote w:type="continuationSeparator" w:id="1">
    <w:p w:rsidR="009E12F8" w:rsidRDefault="009E12F8" w:rsidP="00471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Kruti Dev 04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Kruti Dev 24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uti Dev 041">
    <w:charset w:val="00"/>
    <w:family w:val="auto"/>
    <w:pitch w:val="variable"/>
    <w:sig w:usb0="00000003" w:usb1="00000000" w:usb2="00000000" w:usb3="00000000" w:csb0="00000001" w:csb1="00000000"/>
  </w:font>
  <w:font w:name="Bookman Old Style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238"/>
      <w:docPartObj>
        <w:docPartGallery w:val="Page Numbers (Bottom of Page)"/>
        <w:docPartUnique/>
      </w:docPartObj>
    </w:sdtPr>
    <w:sdtContent>
      <w:p w:rsidR="008536E5" w:rsidRDefault="00920B0C">
        <w:pPr>
          <w:pStyle w:val="Footer"/>
          <w:jc w:val="center"/>
        </w:pPr>
        <w:r>
          <w:fldChar w:fldCharType="begin"/>
        </w:r>
        <w:r w:rsidR="00AB5AB6">
          <w:instrText xml:space="preserve"> PAGE   \* MERGEFORMAT </w:instrText>
        </w:r>
        <w:r>
          <w:fldChar w:fldCharType="separate"/>
        </w:r>
        <w:r w:rsidR="00727E67">
          <w:rPr>
            <w:noProof/>
          </w:rPr>
          <w:t>3</w:t>
        </w:r>
        <w:r>
          <w:rPr>
            <w:noProof/>
          </w:rPr>
          <w:fldChar w:fldCharType="end"/>
        </w:r>
      </w:p>
    </w:sdtContent>
  </w:sdt>
  <w:p w:rsidR="008536E5" w:rsidRDefault="00853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2F8" w:rsidRDefault="009E12F8" w:rsidP="004710DD">
      <w:pPr>
        <w:spacing w:after="0" w:line="240" w:lineRule="auto"/>
      </w:pPr>
      <w:r>
        <w:separator/>
      </w:r>
    </w:p>
  </w:footnote>
  <w:footnote w:type="continuationSeparator" w:id="1">
    <w:p w:rsidR="009E12F8" w:rsidRDefault="009E12F8" w:rsidP="00471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E5" w:rsidRDefault="008536E5">
    <w:pPr>
      <w:pStyle w:val="Header"/>
    </w:pPr>
  </w:p>
  <w:p w:rsidR="008536E5" w:rsidRDefault="008536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EDC0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15EE"/>
    <w:rsid w:val="00016617"/>
    <w:rsid w:val="00034F17"/>
    <w:rsid w:val="000526DD"/>
    <w:rsid w:val="00073F58"/>
    <w:rsid w:val="00082BA1"/>
    <w:rsid w:val="000E6747"/>
    <w:rsid w:val="000F77FB"/>
    <w:rsid w:val="001067C4"/>
    <w:rsid w:val="001067F7"/>
    <w:rsid w:val="001150F6"/>
    <w:rsid w:val="0013709E"/>
    <w:rsid w:val="0014256C"/>
    <w:rsid w:val="00145738"/>
    <w:rsid w:val="00152D30"/>
    <w:rsid w:val="00183686"/>
    <w:rsid w:val="00185EBB"/>
    <w:rsid w:val="001A52A0"/>
    <w:rsid w:val="001C0E0F"/>
    <w:rsid w:val="001F60CF"/>
    <w:rsid w:val="00210F1A"/>
    <w:rsid w:val="00231B84"/>
    <w:rsid w:val="002545CB"/>
    <w:rsid w:val="00260D96"/>
    <w:rsid w:val="00293914"/>
    <w:rsid w:val="002E1EA5"/>
    <w:rsid w:val="002E224A"/>
    <w:rsid w:val="002F03CE"/>
    <w:rsid w:val="0031228E"/>
    <w:rsid w:val="00331986"/>
    <w:rsid w:val="003409CD"/>
    <w:rsid w:val="0036550D"/>
    <w:rsid w:val="00366080"/>
    <w:rsid w:val="00376066"/>
    <w:rsid w:val="00383365"/>
    <w:rsid w:val="00392396"/>
    <w:rsid w:val="003958E0"/>
    <w:rsid w:val="003A48C6"/>
    <w:rsid w:val="003B4F5E"/>
    <w:rsid w:val="003E20C4"/>
    <w:rsid w:val="00401C5A"/>
    <w:rsid w:val="00411C44"/>
    <w:rsid w:val="004710DD"/>
    <w:rsid w:val="004E32FB"/>
    <w:rsid w:val="004E339A"/>
    <w:rsid w:val="004F3906"/>
    <w:rsid w:val="005458D4"/>
    <w:rsid w:val="005734DA"/>
    <w:rsid w:val="00575E2B"/>
    <w:rsid w:val="005F5127"/>
    <w:rsid w:val="00606720"/>
    <w:rsid w:val="00615C70"/>
    <w:rsid w:val="00623967"/>
    <w:rsid w:val="00627FFA"/>
    <w:rsid w:val="00653215"/>
    <w:rsid w:val="00654740"/>
    <w:rsid w:val="0065746D"/>
    <w:rsid w:val="00693DCE"/>
    <w:rsid w:val="0069739C"/>
    <w:rsid w:val="006A5F0A"/>
    <w:rsid w:val="006A7501"/>
    <w:rsid w:val="006B1254"/>
    <w:rsid w:val="006E053F"/>
    <w:rsid w:val="00704570"/>
    <w:rsid w:val="00727E67"/>
    <w:rsid w:val="00734D43"/>
    <w:rsid w:val="00797DD3"/>
    <w:rsid w:val="007A08F7"/>
    <w:rsid w:val="007C468A"/>
    <w:rsid w:val="007D1BF8"/>
    <w:rsid w:val="007F0FEA"/>
    <w:rsid w:val="00830649"/>
    <w:rsid w:val="008439C2"/>
    <w:rsid w:val="008536E5"/>
    <w:rsid w:val="00872489"/>
    <w:rsid w:val="0087412F"/>
    <w:rsid w:val="008E6975"/>
    <w:rsid w:val="00920B0C"/>
    <w:rsid w:val="00932519"/>
    <w:rsid w:val="00957623"/>
    <w:rsid w:val="00972C33"/>
    <w:rsid w:val="00991E9B"/>
    <w:rsid w:val="00996D7A"/>
    <w:rsid w:val="009D3D22"/>
    <w:rsid w:val="009E12F8"/>
    <w:rsid w:val="009F15EE"/>
    <w:rsid w:val="00A445F8"/>
    <w:rsid w:val="00A4567B"/>
    <w:rsid w:val="00A71E5F"/>
    <w:rsid w:val="00A84678"/>
    <w:rsid w:val="00A915ED"/>
    <w:rsid w:val="00A95413"/>
    <w:rsid w:val="00AA758B"/>
    <w:rsid w:val="00AB5AB6"/>
    <w:rsid w:val="00AE2C66"/>
    <w:rsid w:val="00B15B4A"/>
    <w:rsid w:val="00B26C34"/>
    <w:rsid w:val="00B40844"/>
    <w:rsid w:val="00BB508A"/>
    <w:rsid w:val="00BD1622"/>
    <w:rsid w:val="00C23E50"/>
    <w:rsid w:val="00C502CC"/>
    <w:rsid w:val="00C822C3"/>
    <w:rsid w:val="00CB56AB"/>
    <w:rsid w:val="00D329A8"/>
    <w:rsid w:val="00D409D0"/>
    <w:rsid w:val="00D4713C"/>
    <w:rsid w:val="00D616F8"/>
    <w:rsid w:val="00D6737C"/>
    <w:rsid w:val="00D93AFF"/>
    <w:rsid w:val="00DB12BD"/>
    <w:rsid w:val="00DD21E8"/>
    <w:rsid w:val="00E028B4"/>
    <w:rsid w:val="00E14B16"/>
    <w:rsid w:val="00E47B1A"/>
    <w:rsid w:val="00E61AD2"/>
    <w:rsid w:val="00E63198"/>
    <w:rsid w:val="00EA049E"/>
    <w:rsid w:val="00EB0540"/>
    <w:rsid w:val="00F02801"/>
    <w:rsid w:val="00F1254C"/>
    <w:rsid w:val="00F16D6B"/>
    <w:rsid w:val="00F37B55"/>
    <w:rsid w:val="00F82D0B"/>
    <w:rsid w:val="00F868C6"/>
    <w:rsid w:val="00FB23B9"/>
    <w:rsid w:val="00FC2055"/>
    <w:rsid w:val="00FD3DD0"/>
    <w:rsid w:val="00FF147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7C"/>
    <w:rPr>
      <w:rFonts w:ascii="Calibri" w:eastAsia="Times New Roman"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37C"/>
    <w:pPr>
      <w:ind w:left="720"/>
      <w:contextualSpacing/>
    </w:pPr>
    <w:rPr>
      <w:rFonts w:eastAsia="SimSun" w:cs="Mangal"/>
      <w:szCs w:val="20"/>
      <w:lang w:val="en-US" w:eastAsia="en-US" w:bidi="hi-IN"/>
    </w:rPr>
  </w:style>
  <w:style w:type="table" w:styleId="TableGrid">
    <w:name w:val="Table Grid"/>
    <w:basedOn w:val="TableNormal"/>
    <w:uiPriority w:val="59"/>
    <w:rsid w:val="001F6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822C3"/>
    <w:rPr>
      <w:color w:val="0000FF"/>
      <w:u w:val="single"/>
    </w:rPr>
  </w:style>
  <w:style w:type="paragraph" w:styleId="NormalWeb">
    <w:name w:val="Normal (Web)"/>
    <w:basedOn w:val="Normal"/>
    <w:rsid w:val="00C822C3"/>
    <w:pPr>
      <w:spacing w:before="100" w:beforeAutospacing="1" w:after="115" w:line="240" w:lineRule="auto"/>
    </w:pPr>
    <w:rPr>
      <w:rFonts w:ascii="Times New Roman" w:eastAsia="SimSun" w:hAnsi="Times New Roman"/>
      <w:sz w:val="24"/>
      <w:szCs w:val="24"/>
      <w:lang w:val="en-US" w:eastAsia="en-US" w:bidi="en-US"/>
    </w:rPr>
  </w:style>
  <w:style w:type="paragraph" w:styleId="Header">
    <w:name w:val="header"/>
    <w:basedOn w:val="Normal"/>
    <w:link w:val="HeaderChar"/>
    <w:uiPriority w:val="99"/>
    <w:unhideWhenUsed/>
    <w:rsid w:val="0047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DD"/>
    <w:rPr>
      <w:rFonts w:ascii="Calibri" w:eastAsia="Times New Roman" w:hAnsi="Calibri" w:cs="Times New Roman"/>
      <w:lang w:val="en-CA" w:eastAsia="en-CA"/>
    </w:rPr>
  </w:style>
  <w:style w:type="paragraph" w:styleId="Footer">
    <w:name w:val="footer"/>
    <w:basedOn w:val="Normal"/>
    <w:link w:val="FooterChar"/>
    <w:uiPriority w:val="99"/>
    <w:unhideWhenUsed/>
    <w:rsid w:val="0047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DD"/>
    <w:rPr>
      <w:rFonts w:ascii="Calibri" w:eastAsia="Times New Roman" w:hAnsi="Calibri" w:cs="Times New Roman"/>
      <w:lang w:val="en-CA" w:eastAsia="en-CA"/>
    </w:rPr>
  </w:style>
  <w:style w:type="paragraph" w:styleId="BalloonText">
    <w:name w:val="Balloon Text"/>
    <w:basedOn w:val="Normal"/>
    <w:link w:val="BalloonTextChar"/>
    <w:uiPriority w:val="99"/>
    <w:semiHidden/>
    <w:unhideWhenUsed/>
    <w:rsid w:val="0047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0DD"/>
    <w:rPr>
      <w:rFonts w:ascii="Tahoma" w:eastAsia="Times New Roman" w:hAnsi="Tahoma" w:cs="Tahoma"/>
      <w:sz w:val="16"/>
      <w:szCs w:val="16"/>
      <w:lang w:val="en-CA" w:eastAsia="en-CA"/>
    </w:rPr>
  </w:style>
  <w:style w:type="paragraph" w:styleId="NoSpacing">
    <w:name w:val="No Spacing"/>
    <w:uiPriority w:val="1"/>
    <w:qFormat/>
    <w:rsid w:val="00EA049E"/>
    <w:pPr>
      <w:spacing w:after="0" w:line="240" w:lineRule="auto"/>
    </w:pPr>
    <w:rPr>
      <w:rFonts w:ascii="Calibri" w:eastAsia="Times New Roman" w:hAnsi="Calibri" w:cs="Times New Roman"/>
      <w:lang w:val="en-CA" w:eastAsia="en-CA"/>
    </w:rPr>
  </w:style>
</w:styles>
</file>

<file path=word/webSettings.xml><?xml version="1.0" encoding="utf-8"?>
<w:webSettings xmlns:r="http://schemas.openxmlformats.org/officeDocument/2006/relationships" xmlns:w="http://schemas.openxmlformats.org/wordprocessingml/2006/main">
  <w:divs>
    <w:div w:id="3465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pcdf.gov.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480A-54FA-4B11-848C-C6446680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Dubey</dc:creator>
  <cp:lastModifiedBy>Rawat</cp:lastModifiedBy>
  <cp:revision>3</cp:revision>
  <cp:lastPrinted>2019-12-17T04:33:00Z</cp:lastPrinted>
  <dcterms:created xsi:type="dcterms:W3CDTF">2020-05-29T07:46:00Z</dcterms:created>
  <dcterms:modified xsi:type="dcterms:W3CDTF">2020-06-02T05:34:00Z</dcterms:modified>
</cp:coreProperties>
</file>